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09EC5" w14:textId="6C72B043" w:rsidR="003125DA" w:rsidRPr="00F24F92" w:rsidRDefault="006A6DB8" w:rsidP="00FE5B91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Paveiktais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ekotēmās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, vadoties pēc bērnu vides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izvērtējuma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un ieteikumiem.</w:t>
      </w:r>
      <w:r w:rsidR="003125DA" w:rsidRPr="00F24F92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04334224" w14:textId="5141BE34" w:rsidR="003125DA" w:rsidRDefault="00174349" w:rsidP="00FE5B91">
      <w:pPr>
        <w:tabs>
          <w:tab w:val="num" w:pos="720"/>
        </w:tabs>
        <w:ind w:left="720" w:hanging="360"/>
        <w:jc w:val="center"/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Vides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="003125DA" w:rsidRPr="003125DA">
        <w:rPr>
          <w:rFonts w:ascii="Times New Roman" w:hAnsi="Times New Roman" w:cs="Times New Roman"/>
          <w:sz w:val="24"/>
          <w:szCs w:val="24"/>
        </w:rPr>
        <w:t>zvērtējumu</w:t>
      </w:r>
      <w:proofErr w:type="spellEnd"/>
      <w:r w:rsidR="003125DA" w:rsidRPr="003125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ieteikumus </w:t>
      </w:r>
      <w:r w:rsidR="003125DA" w:rsidRPr="003125DA">
        <w:rPr>
          <w:rFonts w:ascii="Times New Roman" w:hAnsi="Times New Roman" w:cs="Times New Roman"/>
          <w:sz w:val="24"/>
          <w:szCs w:val="24"/>
        </w:rPr>
        <w:t>veica g</w:t>
      </w:r>
      <w:r w:rsidR="003125DA" w:rsidRPr="003125DA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>rupas «Vinnijs Pūks’’, ‘’</w:t>
      </w:r>
      <w:proofErr w:type="spellStart"/>
      <w:r w:rsidR="003125DA" w:rsidRPr="003125DA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>Zīļuki</w:t>
      </w:r>
      <w:proofErr w:type="spellEnd"/>
      <w:r w:rsidR="003125DA" w:rsidRPr="003125DA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>’’, ‘’Kāpuriņi’’.</w:t>
      </w: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 xml:space="preserve"> Paveikto vērtēja </w:t>
      </w:r>
      <w:proofErr w:type="spellStart"/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>ekopadome</w:t>
      </w:r>
      <w:proofErr w:type="spellEnd"/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>.</w:t>
      </w:r>
    </w:p>
    <w:tbl>
      <w:tblPr>
        <w:tblStyle w:val="Reatabula"/>
        <w:tblW w:w="0" w:type="auto"/>
        <w:tblInd w:w="720" w:type="dxa"/>
        <w:tblLook w:val="04A0" w:firstRow="1" w:lastRow="0" w:firstColumn="1" w:lastColumn="0" w:noHBand="0" w:noVBand="1"/>
      </w:tblPr>
      <w:tblGrid>
        <w:gridCol w:w="896"/>
        <w:gridCol w:w="4516"/>
        <w:gridCol w:w="7816"/>
      </w:tblGrid>
      <w:tr w:rsidR="00F24F92" w14:paraId="0FA7B73A" w14:textId="77777777" w:rsidTr="003125DA">
        <w:tc>
          <w:tcPr>
            <w:tcW w:w="835" w:type="dxa"/>
          </w:tcPr>
          <w:p w14:paraId="6034D057" w14:textId="61902B52" w:rsidR="003125DA" w:rsidRDefault="003125DA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TĒMA</w:t>
            </w:r>
          </w:p>
        </w:tc>
        <w:tc>
          <w:tcPr>
            <w:tcW w:w="4536" w:type="dxa"/>
          </w:tcPr>
          <w:p w14:paraId="65298D98" w14:textId="1CE73A9D" w:rsidR="003125DA" w:rsidRDefault="003125DA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IETEIKUMI</w:t>
            </w:r>
          </w:p>
        </w:tc>
        <w:tc>
          <w:tcPr>
            <w:tcW w:w="7857" w:type="dxa"/>
          </w:tcPr>
          <w:p w14:paraId="0629E0F4" w14:textId="535344F3" w:rsidR="003125DA" w:rsidRDefault="003125DA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PAVEIKTAIS</w:t>
            </w:r>
          </w:p>
        </w:tc>
      </w:tr>
      <w:tr w:rsidR="00F24F92" w14:paraId="582FE448" w14:textId="77777777" w:rsidTr="003125DA">
        <w:trPr>
          <w:cantSplit/>
          <w:trHeight w:val="1134"/>
        </w:trPr>
        <w:tc>
          <w:tcPr>
            <w:tcW w:w="835" w:type="dxa"/>
            <w:textDirection w:val="btLr"/>
          </w:tcPr>
          <w:p w14:paraId="28DBE905" w14:textId="53827771" w:rsidR="003125DA" w:rsidRPr="00BE5D97" w:rsidRDefault="003125DA" w:rsidP="00BE5D97">
            <w:pPr>
              <w:pStyle w:val="Paraststmeklis"/>
              <w:spacing w:before="200" w:beforeAutospacing="0" w:after="0" w:afterAutospacing="0"/>
              <w:jc w:val="center"/>
            </w:pPr>
            <w:r w:rsidRPr="00BE5D97">
              <w:rPr>
                <w:rFonts w:eastAsiaTheme="minorEastAsia"/>
                <w:b/>
                <w:bCs/>
                <w:color w:val="404040" w:themeColor="text1" w:themeTint="BF"/>
                <w:kern w:val="24"/>
              </w:rPr>
              <w:t>ENERĢIJA</w:t>
            </w:r>
          </w:p>
          <w:p w14:paraId="302CE398" w14:textId="77777777" w:rsidR="003125DA" w:rsidRDefault="003125DA" w:rsidP="003125DA">
            <w:pPr>
              <w:tabs>
                <w:tab w:val="num" w:pos="72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DF32E42" w14:textId="70CEE5B6" w:rsidR="00BE5D97" w:rsidRPr="00BE5D97" w:rsidRDefault="00BE5D97" w:rsidP="00BE5D97">
            <w:pPr>
              <w:pStyle w:val="Paraststmeklis"/>
              <w:spacing w:before="200" w:beforeAutospacing="0" w:after="0" w:afterAutospacing="0"/>
              <w:rPr>
                <w:sz w:val="28"/>
                <w:szCs w:val="28"/>
              </w:rPr>
            </w:pPr>
            <w:r w:rsidRPr="00BE5D97">
              <w:rPr>
                <w:rFonts w:eastAsiaTheme="minorEastAsia"/>
                <w:color w:val="404040" w:themeColor="text1" w:themeTint="BF"/>
                <w:kern w:val="24"/>
                <w:sz w:val="28"/>
                <w:szCs w:val="28"/>
              </w:rPr>
              <w:t xml:space="preserve">-nelietot elektrību, kad to nevajag, </w:t>
            </w:r>
          </w:p>
          <w:p w14:paraId="05426908" w14:textId="65C635FB" w:rsidR="00BE5D97" w:rsidRPr="00BE5D97" w:rsidRDefault="00BE5D97" w:rsidP="00BE5D97">
            <w:pPr>
              <w:pStyle w:val="Paraststmeklis"/>
              <w:spacing w:before="200" w:beforeAutospacing="0" w:after="0" w:afterAutospacing="0"/>
              <w:rPr>
                <w:sz w:val="28"/>
                <w:szCs w:val="28"/>
              </w:rPr>
            </w:pPr>
            <w:r w:rsidRPr="00BE5D97">
              <w:rPr>
                <w:rFonts w:eastAsiaTheme="minorEastAsia"/>
                <w:color w:val="404040" w:themeColor="text1" w:themeTint="BF"/>
                <w:kern w:val="24"/>
                <w:sz w:val="28"/>
                <w:szCs w:val="28"/>
              </w:rPr>
              <w:t>-taupīt siltumu, vēdinot grupu,</w:t>
            </w:r>
          </w:p>
          <w:p w14:paraId="5FC3FD38" w14:textId="7E2A5E3F" w:rsidR="00BE5D97" w:rsidRDefault="00BE5D97" w:rsidP="00BE5D97">
            <w:pPr>
              <w:pStyle w:val="Paraststmeklis"/>
              <w:spacing w:before="200" w:beforeAutospacing="0" w:after="0" w:afterAutospacing="0"/>
              <w:rPr>
                <w:rFonts w:eastAsiaTheme="minorEastAsia"/>
                <w:color w:val="404040" w:themeColor="text1" w:themeTint="BF"/>
                <w:kern w:val="24"/>
                <w:sz w:val="28"/>
                <w:szCs w:val="28"/>
              </w:rPr>
            </w:pPr>
            <w:r w:rsidRPr="00BE5D97">
              <w:rPr>
                <w:rFonts w:eastAsiaTheme="minorEastAsia"/>
                <w:color w:val="404040" w:themeColor="text1" w:themeTint="BF"/>
                <w:kern w:val="24"/>
                <w:sz w:val="28"/>
                <w:szCs w:val="28"/>
              </w:rPr>
              <w:t>-ģērbties siltāk, nogriezt siltumu,</w:t>
            </w:r>
          </w:p>
          <w:p w14:paraId="414AA97C" w14:textId="42FCB803" w:rsidR="00BE5D97" w:rsidRPr="00BE5D97" w:rsidRDefault="008B1FF5" w:rsidP="00BE5D97">
            <w:pPr>
              <w:pStyle w:val="Paraststmeklis"/>
              <w:spacing w:before="20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61DC360" wp14:editId="7EA897E4">
                  <wp:simplePos x="0" y="0"/>
                  <wp:positionH relativeFrom="column">
                    <wp:posOffset>1274837</wp:posOffset>
                  </wp:positionH>
                  <wp:positionV relativeFrom="paragraph">
                    <wp:posOffset>448175</wp:posOffset>
                  </wp:positionV>
                  <wp:extent cx="1318260" cy="1890395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225" y="21332"/>
                      <wp:lineTo x="21225" y="0"/>
                      <wp:lineTo x="0" y="0"/>
                    </wp:wrapPolygon>
                  </wp:wrapTight>
                  <wp:docPr id="13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5D97">
              <w:rPr>
                <w:sz w:val="28"/>
                <w:szCs w:val="28"/>
              </w:rPr>
              <w:t xml:space="preserve">- </w:t>
            </w:r>
            <w:r w:rsidR="00BE5D97" w:rsidRPr="00BE5D97">
              <w:rPr>
                <w:rFonts w:eastAsiaTheme="minorEastAsia"/>
                <w:color w:val="404040" w:themeColor="text1" w:themeTint="BF"/>
                <w:kern w:val="24"/>
                <w:sz w:val="28"/>
                <w:szCs w:val="28"/>
              </w:rPr>
              <w:t>sēdēt tuvāk pie loga darot darbiņus.</w:t>
            </w:r>
          </w:p>
          <w:p w14:paraId="5AF51E35" w14:textId="20008A8E" w:rsidR="003125DA" w:rsidRDefault="008B1FF5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72F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4740D335" wp14:editId="75478C8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81915</wp:posOffset>
                  </wp:positionV>
                  <wp:extent cx="1196340" cy="1595120"/>
                  <wp:effectExtent l="0" t="0" r="3810" b="5080"/>
                  <wp:wrapTight wrapText="bothSides">
                    <wp:wrapPolygon edited="0">
                      <wp:start x="0" y="0"/>
                      <wp:lineTo x="0" y="21411"/>
                      <wp:lineTo x="21325" y="21411"/>
                      <wp:lineTo x="21325" y="0"/>
                      <wp:lineTo x="0" y="0"/>
                    </wp:wrapPolygon>
                  </wp:wrapTight>
                  <wp:docPr id="6" name="Attēls 5" descr="Attēls, kurā ir teksts, zīme, krāsots&#10;&#10;Apraksts ģenerēts automātisk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2CBC5A-E468-DC5A-509A-1F472989E1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ttēls 5" descr="Attēls, kurā ir teksts, zīme, krāsots&#10;&#10;Apraksts ģenerēts automātiski">
                            <a:extLst>
                              <a:ext uri="{FF2B5EF4-FFF2-40B4-BE49-F238E27FC236}">
                                <a16:creationId xmlns:a16="http://schemas.microsoft.com/office/drawing/2014/main" id="{132CBC5A-E468-DC5A-509A-1F472989E1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D5CF4D" w14:textId="3C2BE5B9" w:rsidR="006A6DB8" w:rsidRDefault="006A6DB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08FED" w14:textId="34CC1ADB" w:rsidR="006A6DB8" w:rsidRDefault="006A6DB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C4CF7" w14:textId="4C159EC8" w:rsidR="006A6DB8" w:rsidRDefault="006A6DB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D22F1" w14:textId="5AC6279E" w:rsidR="006A6DB8" w:rsidRDefault="006A6DB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D2E95" w14:textId="18BB9641" w:rsidR="006A6DB8" w:rsidRDefault="006A6DB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90618" w14:textId="5821A16C" w:rsidR="006A6DB8" w:rsidRDefault="006A6DB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E3F7E" w14:textId="7C838740" w:rsidR="006A6DB8" w:rsidRDefault="006A6DB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06698" w14:textId="25284A9A" w:rsidR="006A6DB8" w:rsidRDefault="006A6DB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4088C" w14:textId="33893F62" w:rsidR="006A6DB8" w:rsidRDefault="006A6DB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7" w:type="dxa"/>
          </w:tcPr>
          <w:p w14:paraId="0EA81A3C" w14:textId="1B4B7DD2" w:rsidR="003125DA" w:rsidRDefault="00E749D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-visās grupās, gaiteņos un pārējās telpās ir bērnu gatavotas atgādnes par elektrības taupīšanu,</w:t>
            </w:r>
          </w:p>
          <w:p w14:paraId="4710A2AF" w14:textId="77777777" w:rsidR="00E749D7" w:rsidRDefault="00E749D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-vēdinot grupas, tik plaši atvērts logs uz nelielu laiku, nevis kā iepriekš </w:t>
            </w:r>
            <w:r w:rsidR="00572F8B">
              <w:rPr>
                <w:rFonts w:ascii="Times New Roman" w:hAnsi="Times New Roman" w:cs="Times New Roman"/>
                <w:sz w:val="24"/>
                <w:szCs w:val="24"/>
              </w:rPr>
              <w:t>– vēdināšanas režīmā uz ilgstošu laiku,</w:t>
            </w:r>
          </w:p>
          <w:p w14:paraId="6CEE1141" w14:textId="77777777" w:rsidR="00572F8B" w:rsidRDefault="00572F8B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-grupu iekārtojums, atbilstoši dabīgajam apgaismojumam (mācību darba zonas tuvāk logam, rotaļu zonas pārējā telpā)</w:t>
            </w:r>
          </w:p>
          <w:p w14:paraId="0ABD96BA" w14:textId="393C41BD" w:rsidR="00572F8B" w:rsidRDefault="00572F8B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 x grupa ‘’Mazputniņi’’ veica pārbaudi administrācijas un saimnieciskajās telpās – vai ir izslēgta elektrība un elektroierīces, kad tur neviena nav</w:t>
            </w:r>
            <w:r w:rsidR="00572F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7F41C76" w14:textId="77777777" w:rsidR="00572F8B" w:rsidRDefault="00572F8B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saimniecības vadītāja </w:t>
            </w:r>
            <w:r w:rsidR="00E7555B">
              <w:rPr>
                <w:rFonts w:ascii="Times New Roman" w:hAnsi="Times New Roman" w:cs="Times New Roman"/>
                <w:sz w:val="24"/>
                <w:szCs w:val="24"/>
              </w:rPr>
              <w:t>iegādājas LED  spuldzes ,</w:t>
            </w:r>
          </w:p>
          <w:p w14:paraId="326E4B0A" w14:textId="7864430D" w:rsidR="002A7CF1" w:rsidRDefault="00E7555B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2F41">
              <w:rPr>
                <w:rFonts w:ascii="Times New Roman" w:hAnsi="Times New Roman" w:cs="Times New Roman"/>
                <w:sz w:val="24"/>
                <w:szCs w:val="24"/>
              </w:rPr>
              <w:t xml:space="preserve">arī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vecāki tika aicināti piedalīties Zemes stundā, </w:t>
            </w:r>
            <w:r w:rsidR="00572F41">
              <w:rPr>
                <w:rFonts w:ascii="Times New Roman" w:hAnsi="Times New Roman" w:cs="Times New Roman"/>
                <w:sz w:val="24"/>
                <w:szCs w:val="24"/>
              </w:rPr>
              <w:t xml:space="preserve">Silto džemperu dienā, Zemes dienā, </w:t>
            </w:r>
            <w:r w:rsidR="008B3528">
              <w:rPr>
                <w:rFonts w:ascii="Times New Roman" w:hAnsi="Times New Roman" w:cs="Times New Roman"/>
                <w:sz w:val="24"/>
                <w:szCs w:val="24"/>
              </w:rPr>
              <w:t xml:space="preserve">samazināt temperatūru telpās, saģērbties siltāk,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kopā ar bērniem izpētīt elektroierīces mājās, sagatavot ieteikumus, kā tās lietot videi draudzīgāk,</w:t>
            </w:r>
          </w:p>
          <w:p w14:paraId="2C63B71A" w14:textId="22B1ED59" w:rsidR="006A6DB8" w:rsidRDefault="006A6DB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B1FF5" w:rsidRPr="008B1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grupās skolotājas vadīja dažādas un daudzveidīgas aktivitātes-nodarbības,</w:t>
            </w:r>
          </w:p>
          <w:p w14:paraId="474140A1" w14:textId="7FA5A0C2" w:rsidR="006A6DB8" w:rsidRDefault="006A6DB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-rudenī un pavasarī veikta vecāku aptauja,</w:t>
            </w:r>
            <w:r w:rsidR="008B1FF5">
              <w:rPr>
                <w:rFonts w:ascii="Times New Roman" w:hAnsi="Times New Roman" w:cs="Times New Roman"/>
                <w:sz w:val="24"/>
                <w:szCs w:val="24"/>
              </w:rPr>
              <w:t xml:space="preserve"> lai noskaidrotu</w:t>
            </w:r>
            <w:r w:rsidR="001777BE">
              <w:rPr>
                <w:rFonts w:ascii="Times New Roman" w:hAnsi="Times New Roman" w:cs="Times New Roman"/>
                <w:sz w:val="24"/>
                <w:szCs w:val="24"/>
              </w:rPr>
              <w:t xml:space="preserve"> un mainītu</w:t>
            </w:r>
            <w:r w:rsidR="008B1FF5">
              <w:rPr>
                <w:rFonts w:ascii="Times New Roman" w:hAnsi="Times New Roman" w:cs="Times New Roman"/>
                <w:sz w:val="24"/>
                <w:szCs w:val="24"/>
              </w:rPr>
              <w:t xml:space="preserve"> ģimeņu paradumus</w:t>
            </w:r>
            <w:r w:rsidR="001777BE">
              <w:rPr>
                <w:rFonts w:ascii="Times New Roman" w:hAnsi="Times New Roman" w:cs="Times New Roman"/>
                <w:sz w:val="24"/>
                <w:szCs w:val="24"/>
              </w:rPr>
              <w:t xml:space="preserve"> elektrības taupīšanā,</w:t>
            </w:r>
          </w:p>
          <w:p w14:paraId="02EC9F97" w14:textId="23BFEB87" w:rsidR="00E7555B" w:rsidRDefault="00E7555B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-apkopoti </w:t>
            </w:r>
            <w:r w:rsidR="00572F41">
              <w:rPr>
                <w:rFonts w:ascii="Times New Roman" w:hAnsi="Times New Roman" w:cs="Times New Roman"/>
                <w:sz w:val="24"/>
                <w:szCs w:val="24"/>
              </w:rPr>
              <w:t>ģimeņu ieteikumi enerģijas taupīšanai</w:t>
            </w:r>
            <w:r w:rsidR="001777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4BB4E92" w14:textId="2BE7FC1F" w:rsidR="001777BE" w:rsidRDefault="001777BE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iestādi apsekoja Kuldīgas Siltumtīklu tehniskā direktora vietnieks, lai novērstu nepilnības un ieteiktu nepieciešamos remontdarbus (siltumtrases atjaunošana, lai nerastos siltuma noplūde),</w:t>
            </w:r>
          </w:p>
          <w:p w14:paraId="7DC002C8" w14:textId="3F1D534C" w:rsidR="001777BE" w:rsidRDefault="001777BE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Padures filiālē bērni stādīja kociņus pie iestādes,</w:t>
            </w:r>
          </w:p>
          <w:p w14:paraId="0BEFBF88" w14:textId="77777777" w:rsidR="00572F41" w:rsidRDefault="008B3528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-Rīcības dienās bērni gatavoja video aicinājumu citām pirmsskolas iestādēm ar aicinājumu domāt par resursu taupīšanu.</w:t>
            </w:r>
          </w:p>
          <w:p w14:paraId="0F2693AC" w14:textId="77777777" w:rsidR="00473696" w:rsidRDefault="00473696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SECINĀJUMI:</w:t>
            </w:r>
          </w:p>
          <w:p w14:paraId="14F88168" w14:textId="77777777" w:rsidR="00473696" w:rsidRDefault="00473696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-lēnām, bet mainās mūsu ikdienas paradumi,</w:t>
            </w:r>
          </w:p>
          <w:p w14:paraId="0A3083CD" w14:textId="77777777" w:rsidR="00473696" w:rsidRDefault="00473696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-vecāki mācās kopā ar bērniem (aptaujas rezultāti), tātad izglītojam arī sabiedrību,</w:t>
            </w:r>
          </w:p>
          <w:p w14:paraId="5D938500" w14:textId="77777777" w:rsidR="00473696" w:rsidRDefault="00473696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mainoties epidemioloģiskajai situācijai valstī, bija iespēja vairāk sadarboties ar vecākiem, darbs jāturpina arī pie nākošajām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ekotēmām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68C3E5" w14:textId="2C7B12C8" w:rsidR="00473696" w:rsidRDefault="00473696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-jāveic konkrēti mērījumi, lai pārliecinātos par uzlabojumiem iestādē.</w:t>
            </w:r>
          </w:p>
        </w:tc>
      </w:tr>
      <w:tr w:rsidR="00F24F92" w14:paraId="2DE931BD" w14:textId="77777777" w:rsidTr="00BE5D97">
        <w:trPr>
          <w:cantSplit/>
          <w:trHeight w:val="1134"/>
        </w:trPr>
        <w:tc>
          <w:tcPr>
            <w:tcW w:w="835" w:type="dxa"/>
            <w:textDirection w:val="btLr"/>
          </w:tcPr>
          <w:p w14:paraId="405591EC" w14:textId="21A95E3E" w:rsidR="003125DA" w:rsidRPr="00BE5D97" w:rsidRDefault="00BE5D97" w:rsidP="00BE5D97">
            <w:pPr>
              <w:tabs>
                <w:tab w:val="num" w:pos="72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E5D97">
              <w:rPr>
                <w:rFonts w:ascii="Times New Roman" w:eastAsiaTheme="minorEastAsia" w:hAnsi="Times New Roman" w:cs="Times New Roman"/>
                <w:b/>
                <w:bCs/>
                <w:color w:val="404040" w:themeColor="text1" w:themeTint="BF"/>
                <w:kern w:val="24"/>
                <w:sz w:val="24"/>
                <w:szCs w:val="24"/>
              </w:rPr>
              <w:lastRenderedPageBreak/>
              <w:t>ŪDENS</w:t>
            </w:r>
          </w:p>
        </w:tc>
        <w:tc>
          <w:tcPr>
            <w:tcW w:w="4536" w:type="dxa"/>
          </w:tcPr>
          <w:p w14:paraId="2DCBD690" w14:textId="09C6C5E4" w:rsidR="003125DA" w:rsidRPr="00BE5D97" w:rsidRDefault="00BE5D9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E5D97"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8"/>
                <w:szCs w:val="28"/>
              </w:rPr>
              <w:t>-ūdens trauks lietus ūdens savākšanai, lai laistītu augus un puķes,</w:t>
            </w:r>
          </w:p>
        </w:tc>
        <w:tc>
          <w:tcPr>
            <w:tcW w:w="7857" w:type="dxa"/>
          </w:tcPr>
          <w:p w14:paraId="497F5BFC" w14:textId="5324C338" w:rsidR="003125DA" w:rsidRDefault="00AB69F1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iegādāti un izvietoti 3 trauki lietus ūdens savākšanai pie notekām,</w:t>
            </w:r>
          </w:p>
          <w:p w14:paraId="56BB1119" w14:textId="4390C832" w:rsidR="00AB69F1" w:rsidRDefault="00AB69F1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pie visiem ūdens krāniem ir bērnu gatavotas atgādnes par ūdens taupīšanu,</w:t>
            </w:r>
          </w:p>
          <w:p w14:paraId="059D9BA0" w14:textId="26FADAFF" w:rsidR="00AB69F1" w:rsidRDefault="00AB69F1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-nomainītas 2 ūdens kastes tualetēs,</w:t>
            </w:r>
            <w:r w:rsidR="00A12EE4">
              <w:rPr>
                <w:rFonts w:ascii="Times New Roman" w:hAnsi="Times New Roman" w:cs="Times New Roman"/>
                <w:sz w:val="24"/>
                <w:szCs w:val="24"/>
              </w:rPr>
              <w:t xml:space="preserve"> salaboti un nomainīti 3 tekoši </w:t>
            </w:r>
            <w:proofErr w:type="spellStart"/>
            <w:r w:rsidR="00A12EE4">
              <w:rPr>
                <w:rFonts w:ascii="Times New Roman" w:hAnsi="Times New Roman" w:cs="Times New Roman"/>
                <w:sz w:val="24"/>
                <w:szCs w:val="24"/>
              </w:rPr>
              <w:t>krāani</w:t>
            </w:r>
            <w:proofErr w:type="spellEnd"/>
            <w:r w:rsidR="00A12E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492C7B0" w14:textId="7F76C25D" w:rsidR="00AB69F1" w:rsidRDefault="00AB69F1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-bērni piedalījās ‘’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Venden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’’ zīmējumu konkursā,</w:t>
            </w:r>
          </w:p>
          <w:p w14:paraId="42229F46" w14:textId="1D541081" w:rsidR="00AB69F1" w:rsidRDefault="00AB69F1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-Ūdens dienā bērni gatavoja plakātus par </w:t>
            </w:r>
            <w:r w:rsidR="00A12EE4">
              <w:rPr>
                <w:rFonts w:ascii="Times New Roman" w:hAnsi="Times New Roman" w:cs="Times New Roman"/>
                <w:sz w:val="24"/>
                <w:szCs w:val="24"/>
              </w:rPr>
              <w:t>ūdens nozīmi,</w:t>
            </w:r>
          </w:p>
          <w:p w14:paraId="3D09D4D2" w14:textId="32460E0D" w:rsidR="00A12EE4" w:rsidRDefault="00A12EE4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2EE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5DD9B442" wp14:editId="0D1BA827">
                  <wp:simplePos x="0" y="0"/>
                  <wp:positionH relativeFrom="column">
                    <wp:posOffset>-34502</wp:posOffset>
                  </wp:positionH>
                  <wp:positionV relativeFrom="paragraph">
                    <wp:posOffset>57361</wp:posOffset>
                  </wp:positionV>
                  <wp:extent cx="1439545" cy="1921510"/>
                  <wp:effectExtent l="0" t="0" r="8255" b="2540"/>
                  <wp:wrapTight wrapText="bothSides">
                    <wp:wrapPolygon edited="0">
                      <wp:start x="0" y="0"/>
                      <wp:lineTo x="0" y="21414"/>
                      <wp:lineTo x="21438" y="21414"/>
                      <wp:lineTo x="21438" y="0"/>
                      <wp:lineTo x="0" y="0"/>
                    </wp:wrapPolygon>
                  </wp:wrapTight>
                  <wp:docPr id="4" name="Attēls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2EA137-B3B8-08A7-17DD-363952E66C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ttēls 3">
                            <a:extLst>
                              <a:ext uri="{FF2B5EF4-FFF2-40B4-BE49-F238E27FC236}">
                                <a16:creationId xmlns:a16="http://schemas.microsoft.com/office/drawing/2014/main" id="{942EA137-B3B8-08A7-17DD-363952E66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954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2F1EEB9" wp14:editId="428590E2">
                  <wp:simplePos x="0" y="0"/>
                  <wp:positionH relativeFrom="column">
                    <wp:posOffset>1540933</wp:posOffset>
                  </wp:positionH>
                  <wp:positionV relativeFrom="paragraph">
                    <wp:posOffset>556472</wp:posOffset>
                  </wp:positionV>
                  <wp:extent cx="1896110" cy="1422400"/>
                  <wp:effectExtent l="0" t="0" r="8890" b="6350"/>
                  <wp:wrapTight wrapText="bothSides">
                    <wp:wrapPolygon edited="0">
                      <wp:start x="21600" y="21600"/>
                      <wp:lineTo x="21600" y="193"/>
                      <wp:lineTo x="116" y="193"/>
                      <wp:lineTo x="116" y="21600"/>
                      <wp:lineTo x="21600" y="21600"/>
                    </wp:wrapPolygon>
                  </wp:wrapTight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9611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F32541" w14:textId="10BCB3B0" w:rsidR="00AB69F1" w:rsidRDefault="00A12EE4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78B756A" wp14:editId="4159DAE7">
                  <wp:simplePos x="0" y="0"/>
                  <wp:positionH relativeFrom="column">
                    <wp:posOffset>3462232</wp:posOffset>
                  </wp:positionH>
                  <wp:positionV relativeFrom="paragraph">
                    <wp:posOffset>17356</wp:posOffset>
                  </wp:positionV>
                  <wp:extent cx="1409700" cy="1879600"/>
                  <wp:effectExtent l="0" t="0" r="0" b="6350"/>
                  <wp:wrapTight wrapText="bothSides">
                    <wp:wrapPolygon edited="0">
                      <wp:start x="0" y="0"/>
                      <wp:lineTo x="0" y="21454"/>
                      <wp:lineTo x="21308" y="21454"/>
                      <wp:lineTo x="21308" y="0"/>
                      <wp:lineTo x="0" y="0"/>
                    </wp:wrapPolygon>
                  </wp:wrapTight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4F92" w14:paraId="51430E1F" w14:textId="77777777" w:rsidTr="00BE5D97">
        <w:trPr>
          <w:cantSplit/>
          <w:trHeight w:val="1134"/>
        </w:trPr>
        <w:tc>
          <w:tcPr>
            <w:tcW w:w="835" w:type="dxa"/>
            <w:textDirection w:val="btLr"/>
          </w:tcPr>
          <w:p w14:paraId="6625F4B4" w14:textId="0DB2F481" w:rsidR="003125DA" w:rsidRPr="00BE5D97" w:rsidRDefault="00BE5D97" w:rsidP="00BE5D97">
            <w:pPr>
              <w:tabs>
                <w:tab w:val="num" w:pos="720"/>
              </w:tabs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404040" w:themeColor="text1" w:themeTint="BF"/>
                <w:kern w:val="24"/>
                <w:sz w:val="24"/>
                <w:szCs w:val="24"/>
              </w:rPr>
              <w:t xml:space="preserve"> </w:t>
            </w:r>
            <w:r w:rsidRPr="00BE5D97">
              <w:rPr>
                <w:rFonts w:ascii="Times New Roman" w:eastAsiaTheme="minorEastAsia" w:hAnsi="Times New Roman" w:cs="Times New Roman"/>
                <w:b/>
                <w:bCs/>
                <w:color w:val="404040" w:themeColor="text1" w:themeTint="BF"/>
                <w:kern w:val="24"/>
                <w:sz w:val="24"/>
                <w:szCs w:val="24"/>
              </w:rPr>
              <w:t>TRANSPORTS</w:t>
            </w:r>
          </w:p>
        </w:tc>
        <w:tc>
          <w:tcPr>
            <w:tcW w:w="4536" w:type="dxa"/>
          </w:tcPr>
          <w:p w14:paraId="6D71DA55" w14:textId="77777777" w:rsidR="003125DA" w:rsidRPr="00BE5D97" w:rsidRDefault="003125DA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38D38E" w14:textId="77777777" w:rsidR="00BE5D97" w:rsidRPr="00BE5D97" w:rsidRDefault="00BE5D9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E6ABA5" w14:textId="77777777" w:rsidR="00BE5D97" w:rsidRPr="00BE5D97" w:rsidRDefault="00BE5D97" w:rsidP="00BE5D97">
            <w:pPr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8"/>
                <w:szCs w:val="28"/>
              </w:rPr>
            </w:pPr>
            <w:r w:rsidRPr="00BE5D97"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8"/>
                <w:szCs w:val="28"/>
              </w:rPr>
              <w:t>-vairāk iet kājām un braukt ar riteni</w:t>
            </w:r>
          </w:p>
          <w:p w14:paraId="1A465E55" w14:textId="77777777" w:rsidR="00BE5D97" w:rsidRPr="00BE5D97" w:rsidRDefault="00BE5D9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53829" w14:textId="77777777" w:rsidR="00BE5D97" w:rsidRPr="00BE5D97" w:rsidRDefault="00BE5D9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341AF0" w14:textId="77777777" w:rsidR="00BE5D97" w:rsidRPr="00BE5D97" w:rsidRDefault="00BE5D9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046B12" w14:textId="77777777" w:rsidR="00BE5D97" w:rsidRPr="00BE5D97" w:rsidRDefault="00BE5D9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D21077" w14:textId="77777777" w:rsidR="00BE5D97" w:rsidRPr="00BE5D97" w:rsidRDefault="00BE5D9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84FB72" w14:textId="77777777" w:rsidR="00BE5D97" w:rsidRPr="00BE5D97" w:rsidRDefault="00BE5D9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97D73" w14:textId="73CEAB0D" w:rsidR="00BE5D97" w:rsidRPr="00BE5D97" w:rsidRDefault="00BE5D9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57" w:type="dxa"/>
          </w:tcPr>
          <w:p w14:paraId="7984094D" w14:textId="77777777" w:rsidR="003125DA" w:rsidRPr="008B3528" w:rsidRDefault="004D54D0" w:rsidP="004D54D0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Pr="008B3528">
              <w:rPr>
                <w:rFonts w:ascii="Times New Roman" w:hAnsi="Times New Roman" w:cs="Times New Roman"/>
                <w:sz w:val="24"/>
                <w:szCs w:val="24"/>
              </w:rPr>
              <w:t>aktualizēti videi draudzīgi pārvietošanās veidi,</w:t>
            </w:r>
          </w:p>
          <w:p w14:paraId="6537012A" w14:textId="77777777" w:rsidR="004D54D0" w:rsidRDefault="004D54D0" w:rsidP="004D54D0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-salabotas riteņu novietņu bojātās konstrukcijas,</w:t>
            </w:r>
          </w:p>
          <w:p w14:paraId="023CB479" w14:textId="77777777" w:rsidR="004D54D0" w:rsidRDefault="004D54D0" w:rsidP="004D54D0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par 20% palielinājies vecāku un darbinieku skaits, kas uz iestādi nāk kājām vai brauc ar riteni.</w:t>
            </w:r>
          </w:p>
          <w:p w14:paraId="27BE7960" w14:textId="57C870DC" w:rsidR="004D54D0" w:rsidRPr="004D54D0" w:rsidRDefault="004D54D0" w:rsidP="004D54D0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4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9E99AA" wp14:editId="131A4EAD">
                  <wp:extent cx="1430867" cy="1906043"/>
                  <wp:effectExtent l="0" t="0" r="0" b="0"/>
                  <wp:docPr id="5" name="Attēls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F7F45A-07C4-F1A0-3081-99CC7DFD82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tēls 4">
                            <a:extLst>
                              <a:ext uri="{FF2B5EF4-FFF2-40B4-BE49-F238E27FC236}">
                                <a16:creationId xmlns:a16="http://schemas.microsoft.com/office/drawing/2014/main" id="{E2F7F45A-07C4-F1A0-3081-99CC7DFD82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68" cy="191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F92" w14:paraId="6F20E9D3" w14:textId="77777777" w:rsidTr="00BE5D97">
        <w:trPr>
          <w:cantSplit/>
          <w:trHeight w:val="1134"/>
        </w:trPr>
        <w:tc>
          <w:tcPr>
            <w:tcW w:w="835" w:type="dxa"/>
            <w:textDirection w:val="btLr"/>
          </w:tcPr>
          <w:p w14:paraId="1481A896" w14:textId="22F57F47" w:rsidR="003125DA" w:rsidRPr="00BE5D97" w:rsidRDefault="00BE5D97" w:rsidP="00E749D7">
            <w:pPr>
              <w:tabs>
                <w:tab w:val="num" w:pos="720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5DA">
              <w:rPr>
                <w:rFonts w:ascii="Times New Roman" w:eastAsiaTheme="minorEastAsia" w:hAnsi="Times New Roman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eastAsia="lv-LV"/>
              </w:rPr>
              <w:lastRenderedPageBreak/>
              <w:t>ATKRITUMI</w:t>
            </w:r>
          </w:p>
        </w:tc>
        <w:tc>
          <w:tcPr>
            <w:tcW w:w="4536" w:type="dxa"/>
          </w:tcPr>
          <w:p w14:paraId="57087EFE" w14:textId="4C8B02EF" w:rsidR="003125DA" w:rsidRPr="00E749D7" w:rsidRDefault="003125DA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7966DE" w14:textId="06AB4321" w:rsidR="00E749D7" w:rsidRPr="003125DA" w:rsidRDefault="00E749D7" w:rsidP="00E749D7">
            <w:pPr>
              <w:spacing w:before="200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003125DA"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8"/>
                <w:szCs w:val="28"/>
                <w:lang w:eastAsia="lv-LV"/>
              </w:rPr>
              <w:t>-mest atkritumus tam paredzētā vietā,</w:t>
            </w:r>
          </w:p>
          <w:p w14:paraId="606C0CB7" w14:textId="3263155B" w:rsidR="00E749D7" w:rsidRPr="003125DA" w:rsidRDefault="00E749D7" w:rsidP="00E749D7">
            <w:pPr>
              <w:spacing w:before="200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003125DA"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8"/>
                <w:szCs w:val="28"/>
                <w:lang w:eastAsia="lv-LV"/>
              </w:rPr>
              <w:t>-grupās papīra kastes,</w:t>
            </w:r>
          </w:p>
          <w:p w14:paraId="2C30BFEB" w14:textId="66AE4709" w:rsidR="00E749D7" w:rsidRPr="003125DA" w:rsidRDefault="00E749D7" w:rsidP="00E749D7">
            <w:pPr>
              <w:spacing w:before="200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003125DA"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8"/>
                <w:szCs w:val="28"/>
                <w:lang w:eastAsia="lv-LV"/>
              </w:rPr>
              <w:t>-vākt makulatūru un baterijas,</w:t>
            </w:r>
          </w:p>
          <w:p w14:paraId="4BADEC11" w14:textId="6EB705C1" w:rsidR="00E749D7" w:rsidRPr="003125DA" w:rsidRDefault="00E749D7" w:rsidP="00E749D7">
            <w:pPr>
              <w:spacing w:before="200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003125DA"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8"/>
                <w:szCs w:val="28"/>
                <w:lang w:eastAsia="lv-LV"/>
              </w:rPr>
              <w:t>-komposta kaudzē likt serdes un mizas,</w:t>
            </w:r>
            <w:r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8"/>
                <w:szCs w:val="28"/>
                <w:lang w:eastAsia="lv-LV"/>
              </w:rPr>
              <w:t xml:space="preserve"> </w:t>
            </w:r>
            <w:r w:rsidRPr="003125DA"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8"/>
                <w:szCs w:val="28"/>
                <w:lang w:eastAsia="lv-LV"/>
              </w:rPr>
              <w:t>lai veidojas zeme puķēm.</w:t>
            </w:r>
          </w:p>
          <w:p w14:paraId="4D2D367E" w14:textId="489B303E" w:rsidR="00BE5D97" w:rsidRPr="00E749D7" w:rsidRDefault="00BE5D9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57" w:type="dxa"/>
          </w:tcPr>
          <w:p w14:paraId="579F64DD" w14:textId="19DF0BD1" w:rsidR="003125DA" w:rsidRDefault="004D54D0" w:rsidP="004D54D0">
            <w:pPr>
              <w:pStyle w:val="Sarakstarindkopa"/>
              <w:numPr>
                <w:ilvl w:val="0"/>
                <w:numId w:val="6"/>
              </w:numPr>
              <w:tabs>
                <w:tab w:val="num" w:pos="720"/>
              </w:tabs>
            </w:pPr>
            <w:r>
              <w:t>katrā grupā kaste izlieto</w:t>
            </w:r>
            <w:r w:rsidR="00243D1E">
              <w:t>tajam</w:t>
            </w:r>
            <w:r>
              <w:t xml:space="preserve"> papīram</w:t>
            </w:r>
            <w:r w:rsidR="00243D1E">
              <w:t>,</w:t>
            </w:r>
          </w:p>
          <w:p w14:paraId="728FE3B0" w14:textId="77777777" w:rsidR="00243D1E" w:rsidRDefault="00243D1E" w:rsidP="004D54D0">
            <w:pPr>
              <w:pStyle w:val="Sarakstarindkopa"/>
              <w:numPr>
                <w:ilvl w:val="0"/>
                <w:numId w:val="6"/>
              </w:numPr>
              <w:tabs>
                <w:tab w:val="num" w:pos="720"/>
              </w:tabs>
            </w:pPr>
            <w:r>
              <w:t>piedalāmies makulatūras un bateriju vākšanas konkursā ‘’Tīrai Latvijai’’,</w:t>
            </w:r>
          </w:p>
          <w:p w14:paraId="4BF38187" w14:textId="53D7CA03" w:rsidR="00243D1E" w:rsidRDefault="00243D1E" w:rsidP="004D54D0">
            <w:pPr>
              <w:pStyle w:val="Sarakstarindkopa"/>
              <w:numPr>
                <w:ilvl w:val="0"/>
                <w:numId w:val="6"/>
              </w:numPr>
              <w:tabs>
                <w:tab w:val="num" w:pos="720"/>
              </w:tabs>
            </w:pPr>
            <w:r>
              <w:t>organiskos atkritumus liekam komposta kastē,</w:t>
            </w:r>
          </w:p>
          <w:p w14:paraId="24531C89" w14:textId="04B888B8" w:rsidR="00243D1E" w:rsidRDefault="0033432F" w:rsidP="004D54D0">
            <w:pPr>
              <w:pStyle w:val="Sarakstarindkopa"/>
              <w:numPr>
                <w:ilvl w:val="0"/>
                <w:numId w:val="6"/>
              </w:numPr>
              <w:tabs>
                <w:tab w:val="num" w:pos="72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DB84C88" wp14:editId="5CC678F0">
                  <wp:simplePos x="0" y="0"/>
                  <wp:positionH relativeFrom="column">
                    <wp:posOffset>3181985</wp:posOffset>
                  </wp:positionH>
                  <wp:positionV relativeFrom="paragraph">
                    <wp:posOffset>233045</wp:posOffset>
                  </wp:positionV>
                  <wp:extent cx="1690370" cy="2253615"/>
                  <wp:effectExtent l="0" t="0" r="5080" b="0"/>
                  <wp:wrapTight wrapText="bothSides">
                    <wp:wrapPolygon edited="0">
                      <wp:start x="0" y="0"/>
                      <wp:lineTo x="0" y="21363"/>
                      <wp:lineTo x="21421" y="21363"/>
                      <wp:lineTo x="21421" y="0"/>
                      <wp:lineTo x="0" y="0"/>
                    </wp:wrapPolygon>
                  </wp:wrapTight>
                  <wp:docPr id="8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90370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3D1E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F074DD1" wp14:editId="33E48191">
                  <wp:simplePos x="0" y="0"/>
                  <wp:positionH relativeFrom="column">
                    <wp:posOffset>-1610</wp:posOffset>
                  </wp:positionH>
                  <wp:positionV relativeFrom="paragraph">
                    <wp:posOffset>192094</wp:posOffset>
                  </wp:positionV>
                  <wp:extent cx="1537200" cy="2260600"/>
                  <wp:effectExtent l="0" t="0" r="6350" b="6350"/>
                  <wp:wrapTight wrapText="bothSides">
                    <wp:wrapPolygon edited="0">
                      <wp:start x="0" y="0"/>
                      <wp:lineTo x="0" y="21479"/>
                      <wp:lineTo x="21421" y="21479"/>
                      <wp:lineTo x="21421" y="0"/>
                      <wp:lineTo x="0" y="0"/>
                    </wp:wrapPolygon>
                  </wp:wrapTight>
                  <wp:docPr id="7" name="Attēls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B53EE2-A85D-904F-FE98-42FB7A3192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ttēls 6">
                            <a:extLst>
                              <a:ext uri="{FF2B5EF4-FFF2-40B4-BE49-F238E27FC236}">
                                <a16:creationId xmlns:a16="http://schemas.microsoft.com/office/drawing/2014/main" id="{6BB53EE2-A85D-904F-FE98-42FB7A3192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083" b="5655"/>
                          <a:stretch/>
                        </pic:blipFill>
                        <pic:spPr>
                          <a:xfrm>
                            <a:off x="0" y="0"/>
                            <a:ext cx="15372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43D1E">
              <w:t>šogad komposta kastē iestādīti ķirbji.</w:t>
            </w:r>
          </w:p>
          <w:p w14:paraId="5A905BDC" w14:textId="5DF114D1" w:rsidR="00243D1E" w:rsidRPr="004D54D0" w:rsidRDefault="0033432F" w:rsidP="00243D1E">
            <w:pPr>
              <w:tabs>
                <w:tab w:val="num" w:pos="720"/>
              </w:tabs>
              <w:ind w:left="360"/>
            </w:pPr>
            <w:r w:rsidRPr="00243D1E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5E72F95" wp14:editId="41ED3D3E">
                  <wp:simplePos x="0" y="0"/>
                  <wp:positionH relativeFrom="column">
                    <wp:posOffset>1629558</wp:posOffset>
                  </wp:positionH>
                  <wp:positionV relativeFrom="paragraph">
                    <wp:posOffset>59365</wp:posOffset>
                  </wp:positionV>
                  <wp:extent cx="1661925" cy="2514600"/>
                  <wp:effectExtent l="0" t="0" r="0" b="0"/>
                  <wp:wrapTight wrapText="bothSides">
                    <wp:wrapPolygon edited="0">
                      <wp:start x="0" y="0"/>
                      <wp:lineTo x="0" y="20127"/>
                      <wp:lineTo x="18818" y="20127"/>
                      <wp:lineTo x="18818" y="0"/>
                      <wp:lineTo x="0" y="0"/>
                    </wp:wrapPolygon>
                  </wp:wrapTight>
                  <wp:docPr id="3" name="Attēls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A00147-561C-E21E-D3A7-FD7069460D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ttēls 3">
                            <a:extLst>
                              <a:ext uri="{FF2B5EF4-FFF2-40B4-BE49-F238E27FC236}">
                                <a16:creationId xmlns:a16="http://schemas.microsoft.com/office/drawing/2014/main" id="{08A00147-561C-E21E-D3A7-FD7069460D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92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4F92" w14:paraId="6993F307" w14:textId="77777777" w:rsidTr="00BE5D97">
        <w:trPr>
          <w:cantSplit/>
          <w:trHeight w:val="1134"/>
        </w:trPr>
        <w:tc>
          <w:tcPr>
            <w:tcW w:w="835" w:type="dxa"/>
            <w:textDirection w:val="btLr"/>
          </w:tcPr>
          <w:p w14:paraId="117F6E72" w14:textId="77777777" w:rsidR="00E749D7" w:rsidRPr="00E749D7" w:rsidRDefault="00E749D7" w:rsidP="00E749D7">
            <w:pPr>
              <w:tabs>
                <w:tab w:val="num" w:pos="720"/>
              </w:tabs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 w:rsidRPr="00E749D7">
              <w:rPr>
                <w:rFonts w:ascii="Times New Roman" w:eastAsiaTheme="minorEastAsia" w:hAnsi="Times New Roman" w:cs="Times New Roman"/>
                <w:b/>
                <w:bCs/>
                <w:color w:val="404040" w:themeColor="text1" w:themeTint="BF"/>
                <w:kern w:val="24"/>
                <w:sz w:val="24"/>
                <w:szCs w:val="24"/>
              </w:rPr>
              <w:lastRenderedPageBreak/>
              <w:t>VIDE/</w:t>
            </w:r>
          </w:p>
          <w:p w14:paraId="2D0EB43F" w14:textId="359E35B7" w:rsidR="00E749D7" w:rsidRPr="003125DA" w:rsidRDefault="00E749D7" w:rsidP="00E749D7">
            <w:pPr>
              <w:tabs>
                <w:tab w:val="num" w:pos="720"/>
              </w:tabs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eastAsia="lv-LV"/>
              </w:rPr>
            </w:pPr>
            <w:r w:rsidRPr="00E749D7">
              <w:rPr>
                <w:rFonts w:ascii="Times New Roman" w:eastAsiaTheme="minorEastAsia" w:hAnsi="Times New Roman" w:cs="Times New Roman"/>
                <w:b/>
                <w:bCs/>
                <w:color w:val="404040" w:themeColor="text1" w:themeTint="BF"/>
                <w:kern w:val="24"/>
                <w:sz w:val="24"/>
                <w:szCs w:val="24"/>
              </w:rPr>
              <w:t>PĀRTIKA</w:t>
            </w:r>
            <w:r w:rsidRPr="00E749D7"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4"/>
                <w:szCs w:val="24"/>
              </w:rPr>
              <w:br/>
            </w:r>
          </w:p>
        </w:tc>
        <w:tc>
          <w:tcPr>
            <w:tcW w:w="4536" w:type="dxa"/>
          </w:tcPr>
          <w:p w14:paraId="72BDF158" w14:textId="77777777" w:rsidR="00E749D7" w:rsidRDefault="00E749D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69878" w14:textId="77777777" w:rsidR="00E749D7" w:rsidRPr="00E749D7" w:rsidRDefault="00E749D7" w:rsidP="00E749D7">
            <w:pPr>
              <w:rPr>
                <w:rFonts w:ascii="Times New Roman" w:hAnsi="Times New Roman" w:cs="Times New Roman"/>
                <w:color w:val="90C226"/>
                <w:sz w:val="28"/>
                <w:szCs w:val="28"/>
              </w:rPr>
            </w:pPr>
            <w:r w:rsidRPr="00E749D7">
              <w:rPr>
                <w:rFonts w:eastAsiaTheme="minorEastAsia" w:hAnsi="Trebuchet MS"/>
                <w:color w:val="404040" w:themeColor="text1" w:themeTint="BF"/>
                <w:kern w:val="24"/>
                <w:sz w:val="36"/>
                <w:szCs w:val="36"/>
              </w:rPr>
              <w:t>-</w:t>
            </w:r>
            <w:r w:rsidRPr="00E749D7"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8"/>
                <w:szCs w:val="28"/>
              </w:rPr>
              <w:t>izēst visu šķīvi,</w:t>
            </w:r>
            <w:r w:rsidRPr="00E749D7">
              <w:rPr>
                <w:rFonts w:ascii="Times New Roman" w:eastAsiaTheme="minorEastAsia" w:hAnsi="Times New Roman" w:cs="Times New Roman"/>
                <w:color w:val="404040" w:themeColor="text1" w:themeTint="BF"/>
                <w:kern w:val="24"/>
                <w:sz w:val="28"/>
                <w:szCs w:val="28"/>
              </w:rPr>
              <w:br/>
              <w:t>-ēst vairāk augļus, dārzeņus un putras.</w:t>
            </w:r>
          </w:p>
          <w:p w14:paraId="77645720" w14:textId="77777777" w:rsidR="00E749D7" w:rsidRDefault="00E749D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C5F067" w14:textId="77777777" w:rsidR="00E749D7" w:rsidRDefault="00E749D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E1562" w14:textId="77777777" w:rsidR="00E749D7" w:rsidRDefault="00E749D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C7290F" w14:textId="77777777" w:rsidR="00E749D7" w:rsidRDefault="00E749D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60FDE0" w14:textId="77777777" w:rsidR="00E749D7" w:rsidRDefault="00E749D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46D34" w14:textId="77777777" w:rsidR="00E749D7" w:rsidRDefault="00E749D7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25A0F1" w14:textId="5987E5B2" w:rsidR="00E749D7" w:rsidRPr="00E749D7" w:rsidRDefault="008D7E8D" w:rsidP="003125DA">
            <w:pPr>
              <w:tabs>
                <w:tab w:val="num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F4D8A1" wp14:editId="79963865">
                  <wp:extent cx="1286516" cy="1714500"/>
                  <wp:effectExtent l="0" t="0" r="8890" b="0"/>
                  <wp:docPr id="14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70" cy="174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7" w:type="dxa"/>
          </w:tcPr>
          <w:p w14:paraId="25DD9025" w14:textId="77777777" w:rsidR="00093421" w:rsidRDefault="0033432F" w:rsidP="00093421">
            <w:pPr>
              <w:pStyle w:val="Sarakstarindkopa"/>
              <w:numPr>
                <w:ilvl w:val="0"/>
                <w:numId w:val="6"/>
              </w:numPr>
              <w:tabs>
                <w:tab w:val="num" w:pos="720"/>
              </w:tabs>
            </w:pPr>
            <w:r>
              <w:t>bērni liek ēdiena porcijas paši, kas rada mazāku pārtikas atkritumu daudzumu</w:t>
            </w:r>
            <w:r w:rsidR="00093421">
              <w:t xml:space="preserve"> (mērījums grupā Vinnijs Pūks – oktobrī (1.nedēļā) 3,5kg, martā – 1,980 kg,</w:t>
            </w:r>
          </w:p>
          <w:p w14:paraId="21F91F4A" w14:textId="77777777" w:rsidR="00093421" w:rsidRDefault="00093421" w:rsidP="00093421">
            <w:pPr>
              <w:pStyle w:val="Sarakstarindkopa"/>
              <w:numPr>
                <w:ilvl w:val="0"/>
                <w:numId w:val="6"/>
              </w:numPr>
              <w:tabs>
                <w:tab w:val="num" w:pos="720"/>
              </w:tabs>
            </w:pPr>
            <w:r>
              <w:t>esam programmā ‘’Skolas piens un augļi’’</w:t>
            </w:r>
          </w:p>
          <w:p w14:paraId="3C166644" w14:textId="77E093DC" w:rsidR="00093421" w:rsidRDefault="00093421" w:rsidP="00093421">
            <w:pPr>
              <w:pStyle w:val="Sarakstarindkopa"/>
              <w:numPr>
                <w:ilvl w:val="0"/>
                <w:numId w:val="6"/>
              </w:numPr>
              <w:tabs>
                <w:tab w:val="num" w:pos="720"/>
              </w:tabs>
            </w:pPr>
            <w:r>
              <w:t>bērni piedalās vides sakopšanā, rudens talkās, puķu dobju stādīšanā ar pašu audzētiem stādiem.</w:t>
            </w:r>
          </w:p>
          <w:p w14:paraId="1D4E724B" w14:textId="33754912" w:rsidR="00174349" w:rsidRDefault="00174349" w:rsidP="00093421">
            <w:pPr>
              <w:pStyle w:val="Sarakstarindkopa"/>
              <w:numPr>
                <w:ilvl w:val="0"/>
                <w:numId w:val="6"/>
              </w:numPr>
              <w:tabs>
                <w:tab w:val="num" w:pos="720"/>
              </w:tabs>
            </w:pPr>
            <w:r>
              <w:t xml:space="preserve">katru gadu iestāde aktīvi piedalās Latvijas Veselības sporta nedēļā un </w:t>
            </w:r>
            <w:r w:rsidR="008D7E8D">
              <w:t>Eiropas jūdzē popularizējot veselīgu dzīvesveidu.</w:t>
            </w:r>
          </w:p>
          <w:p w14:paraId="469BFF0A" w14:textId="18145AD5" w:rsidR="00F24F92" w:rsidRPr="0033432F" w:rsidRDefault="00174349" w:rsidP="00F24F92">
            <w:pPr>
              <w:tabs>
                <w:tab w:val="num" w:pos="72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5309FFF" wp14:editId="1E4DD9B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473710</wp:posOffset>
                  </wp:positionV>
                  <wp:extent cx="1354455" cy="1805940"/>
                  <wp:effectExtent l="0" t="0" r="0" b="3810"/>
                  <wp:wrapTight wrapText="bothSides">
                    <wp:wrapPolygon edited="0">
                      <wp:start x="0" y="0"/>
                      <wp:lineTo x="0" y="21418"/>
                      <wp:lineTo x="21266" y="21418"/>
                      <wp:lineTo x="21266" y="0"/>
                      <wp:lineTo x="0" y="0"/>
                    </wp:wrapPolygon>
                  </wp:wrapTight>
                  <wp:docPr id="10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4F92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FDDFFFA" wp14:editId="42A2F038">
                  <wp:simplePos x="0" y="0"/>
                  <wp:positionH relativeFrom="column">
                    <wp:posOffset>1497965</wp:posOffset>
                  </wp:positionH>
                  <wp:positionV relativeFrom="paragraph">
                    <wp:posOffset>449580</wp:posOffset>
                  </wp:positionV>
                  <wp:extent cx="1392555" cy="1859280"/>
                  <wp:effectExtent l="0" t="0" r="0" b="7620"/>
                  <wp:wrapTight wrapText="bothSides">
                    <wp:wrapPolygon edited="0">
                      <wp:start x="0" y="0"/>
                      <wp:lineTo x="0" y="21467"/>
                      <wp:lineTo x="21275" y="21467"/>
                      <wp:lineTo x="21275" y="0"/>
                      <wp:lineTo x="0" y="0"/>
                    </wp:wrapPolygon>
                  </wp:wrapTight>
                  <wp:docPr id="9" name="Attēls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048367-9AE5-696E-C157-4C47EA4D79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ttēls 3">
                            <a:extLst>
                              <a:ext uri="{FF2B5EF4-FFF2-40B4-BE49-F238E27FC236}">
                                <a16:creationId xmlns:a16="http://schemas.microsoft.com/office/drawing/2014/main" id="{42048367-9AE5-696E-C157-4C47EA4D79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F2C6FEB" wp14:editId="37B5FF89">
                  <wp:simplePos x="0" y="0"/>
                  <wp:positionH relativeFrom="column">
                    <wp:posOffset>3061970</wp:posOffset>
                  </wp:positionH>
                  <wp:positionV relativeFrom="paragraph">
                    <wp:posOffset>397510</wp:posOffset>
                  </wp:positionV>
                  <wp:extent cx="1405890" cy="1874520"/>
                  <wp:effectExtent l="0" t="0" r="3810" b="0"/>
                  <wp:wrapTight wrapText="bothSides">
                    <wp:wrapPolygon edited="0">
                      <wp:start x="21600" y="21600"/>
                      <wp:lineTo x="21600" y="307"/>
                      <wp:lineTo x="234" y="307"/>
                      <wp:lineTo x="234" y="21600"/>
                      <wp:lineTo x="21600" y="21600"/>
                    </wp:wrapPolygon>
                  </wp:wrapTight>
                  <wp:docPr id="11" name="Attēl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589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D7A5CC" w14:textId="77777777" w:rsidR="003125DA" w:rsidRPr="003125DA" w:rsidRDefault="003125DA" w:rsidP="003125DA">
      <w:pPr>
        <w:tabs>
          <w:tab w:val="num" w:pos="720"/>
        </w:tabs>
        <w:ind w:left="720" w:hanging="360"/>
        <w:rPr>
          <w:rFonts w:ascii="Times New Roman" w:hAnsi="Times New Roman" w:cs="Times New Roman"/>
          <w:sz w:val="24"/>
          <w:szCs w:val="24"/>
        </w:rPr>
      </w:pPr>
    </w:p>
    <w:p w14:paraId="47EE2EBA" w14:textId="0BA2850C" w:rsidR="003125DA" w:rsidRDefault="003125DA" w:rsidP="00E749D7">
      <w:pPr>
        <w:rPr>
          <w:color w:val="90C226"/>
          <w:sz w:val="29"/>
        </w:rPr>
      </w:pPr>
      <w:r>
        <w:rPr>
          <w:rFonts w:eastAsiaTheme="minorEastAsia" w:hAnsi="Trebuchet MS"/>
          <w:color w:val="404040" w:themeColor="text1" w:themeTint="BF"/>
          <w:kern w:val="24"/>
          <w:sz w:val="36"/>
          <w:szCs w:val="36"/>
        </w:rPr>
        <w:br/>
      </w:r>
    </w:p>
    <w:p w14:paraId="388A0AE2" w14:textId="77777777" w:rsidR="003125DA" w:rsidRDefault="003125DA"/>
    <w:sectPr w:rsidR="003125DA" w:rsidSect="00FE0792">
      <w:pgSz w:w="16838" w:h="11906" w:orient="landscape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277A9"/>
    <w:multiLevelType w:val="hybridMultilevel"/>
    <w:tmpl w:val="AFE21006"/>
    <w:lvl w:ilvl="0" w:tplc="07C2122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24439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7E63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EA3F0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E22CF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0A4FC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A46A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9EFB7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65CC33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4041EAF"/>
    <w:multiLevelType w:val="hybridMultilevel"/>
    <w:tmpl w:val="4FFE2A56"/>
    <w:lvl w:ilvl="0" w:tplc="61380F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10B56"/>
    <w:multiLevelType w:val="hybridMultilevel"/>
    <w:tmpl w:val="47747FA0"/>
    <w:lvl w:ilvl="0" w:tplc="A53A38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76ADC"/>
    <w:multiLevelType w:val="hybridMultilevel"/>
    <w:tmpl w:val="838C05E0"/>
    <w:lvl w:ilvl="0" w:tplc="D450975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800EE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B8D92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781D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95C199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6720B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FD647F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9C966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8383F2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50BC1371"/>
    <w:multiLevelType w:val="hybridMultilevel"/>
    <w:tmpl w:val="15B65FBE"/>
    <w:lvl w:ilvl="0" w:tplc="7592EE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F076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8849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B29D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5C65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F82B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B035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7EEA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ACC9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CB94E82"/>
    <w:multiLevelType w:val="hybridMultilevel"/>
    <w:tmpl w:val="D1BCAD52"/>
    <w:lvl w:ilvl="0" w:tplc="1C80CA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264650">
    <w:abstractNumId w:val="3"/>
  </w:num>
  <w:num w:numId="2" w16cid:durableId="1730686628">
    <w:abstractNumId w:val="4"/>
  </w:num>
  <w:num w:numId="3" w16cid:durableId="106704291">
    <w:abstractNumId w:val="0"/>
  </w:num>
  <w:num w:numId="4" w16cid:durableId="238487066">
    <w:abstractNumId w:val="2"/>
  </w:num>
  <w:num w:numId="5" w16cid:durableId="712005034">
    <w:abstractNumId w:val="1"/>
  </w:num>
  <w:num w:numId="6" w16cid:durableId="21032628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5DA"/>
    <w:rsid w:val="00093421"/>
    <w:rsid w:val="00174349"/>
    <w:rsid w:val="001777BE"/>
    <w:rsid w:val="00243D1E"/>
    <w:rsid w:val="002A7CF1"/>
    <w:rsid w:val="003125DA"/>
    <w:rsid w:val="0033432F"/>
    <w:rsid w:val="00473696"/>
    <w:rsid w:val="004D54D0"/>
    <w:rsid w:val="00572F41"/>
    <w:rsid w:val="00572F8B"/>
    <w:rsid w:val="006A6DB8"/>
    <w:rsid w:val="008B1FF5"/>
    <w:rsid w:val="008B3528"/>
    <w:rsid w:val="008D7E8D"/>
    <w:rsid w:val="00A12EE4"/>
    <w:rsid w:val="00AB69F1"/>
    <w:rsid w:val="00BE5D97"/>
    <w:rsid w:val="00E749D7"/>
    <w:rsid w:val="00E7555B"/>
    <w:rsid w:val="00F24F92"/>
    <w:rsid w:val="00FE0792"/>
    <w:rsid w:val="00FE4960"/>
    <w:rsid w:val="00FE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CEE70"/>
  <w15:chartTrackingRefBased/>
  <w15:docId w15:val="{7D53A2DA-B676-400D-A035-5932A70AB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125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raststmeklis">
    <w:name w:val="Normal (Web)"/>
    <w:basedOn w:val="Parasts"/>
    <w:uiPriority w:val="99"/>
    <w:unhideWhenUsed/>
    <w:rsid w:val="00312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table" w:styleId="Reatabula">
    <w:name w:val="Table Grid"/>
    <w:basedOn w:val="Parastatabula"/>
    <w:uiPriority w:val="39"/>
    <w:rsid w:val="00312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715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91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7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48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2320</Words>
  <Characters>1323</Characters>
  <Application>Microsoft Office Word</Application>
  <DocSecurity>0</DocSecurity>
  <Lines>11</Lines>
  <Paragraphs>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Cīrulītis 21-1</dc:creator>
  <cp:keywords/>
  <dc:description/>
  <cp:lastModifiedBy>Cīrulītis 21-1</cp:lastModifiedBy>
  <cp:revision>5</cp:revision>
  <dcterms:created xsi:type="dcterms:W3CDTF">2022-06-15T08:25:00Z</dcterms:created>
  <dcterms:modified xsi:type="dcterms:W3CDTF">2022-06-15T18:44:00Z</dcterms:modified>
</cp:coreProperties>
</file>