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8B1D" w14:textId="77777777" w:rsidR="00755080" w:rsidRDefault="00755080" w:rsidP="00755080">
      <w:pPr>
        <w:spacing w:line="276" w:lineRule="auto"/>
        <w:jc w:val="center"/>
        <w:rPr>
          <w:rFonts w:hint="eastAsia"/>
        </w:rPr>
      </w:pPr>
      <w:r w:rsidRPr="00120665">
        <w:rPr>
          <w:rFonts w:hint="eastAsia"/>
          <w:sz w:val="32"/>
          <w:szCs w:val="32"/>
        </w:rPr>
        <w:t>Kuld</w:t>
      </w:r>
      <w:r w:rsidRPr="00120665">
        <w:rPr>
          <w:sz w:val="32"/>
          <w:szCs w:val="32"/>
        </w:rPr>
        <w:t>ī</w:t>
      </w:r>
      <w:r w:rsidRPr="00120665">
        <w:rPr>
          <w:rFonts w:hint="eastAsia"/>
          <w:sz w:val="32"/>
          <w:szCs w:val="32"/>
        </w:rPr>
        <w:t>gas</w:t>
      </w:r>
      <w:r w:rsidRPr="00120665">
        <w:rPr>
          <w:sz w:val="32"/>
          <w:szCs w:val="32"/>
        </w:rPr>
        <w:t xml:space="preserve"> PII “Cīrulītis” programmas “</w:t>
      </w:r>
      <w:r>
        <w:rPr>
          <w:sz w:val="32"/>
          <w:szCs w:val="32"/>
        </w:rPr>
        <w:t>Enerģija</w:t>
      </w:r>
      <w:r w:rsidRPr="00120665">
        <w:rPr>
          <w:sz w:val="32"/>
          <w:szCs w:val="32"/>
        </w:rPr>
        <w:t xml:space="preserve">” </w:t>
      </w:r>
      <w:r w:rsidRPr="00120665">
        <w:rPr>
          <w:rFonts w:ascii="Times New Roman" w:hAnsi="Times New Roman" w:cs="Times New Roman"/>
          <w:sz w:val="32"/>
          <w:szCs w:val="32"/>
        </w:rPr>
        <w:t>t</w:t>
      </w:r>
      <w:r w:rsidRPr="00120665">
        <w:rPr>
          <w:rFonts w:ascii="Times New Roman" w:eastAsia="MS Mincho" w:hAnsi="Times New Roman" w:cs="Times New Roman"/>
          <w:sz w:val="32"/>
          <w:szCs w:val="32"/>
        </w:rPr>
        <w:t>ē</w:t>
      </w:r>
      <w:r>
        <w:rPr>
          <w:rFonts w:ascii="Times New Roman" w:hAnsi="Times New Roman" w:cs="Times New Roman"/>
          <w:sz w:val="32"/>
          <w:szCs w:val="32"/>
        </w:rPr>
        <w:t>mu integrēšan</w:t>
      </w:r>
      <w:r w:rsidRPr="00120665">
        <w:rPr>
          <w:rFonts w:ascii="Times New Roman" w:hAnsi="Times New Roman" w:cs="Times New Roman"/>
          <w:sz w:val="32"/>
          <w:szCs w:val="32"/>
        </w:rPr>
        <w:t>a mācību saturā</w:t>
      </w:r>
      <w:r w:rsidRPr="00120665">
        <w:rPr>
          <w:rFonts w:ascii="Times New Roman" w:hAnsi="Times New Roman" w:cs="Times New Roman"/>
        </w:rPr>
        <w:t>.</w:t>
      </w:r>
    </w:p>
    <w:tbl>
      <w:tblPr>
        <w:tblW w:w="0" w:type="auto"/>
        <w:tblInd w:w="710" w:type="dxa"/>
        <w:tblLayout w:type="fixed"/>
        <w:tblCellMar>
          <w:top w:w="55" w:type="dxa"/>
          <w:left w:w="55" w:type="dxa"/>
          <w:bottom w:w="55" w:type="dxa"/>
          <w:right w:w="55" w:type="dxa"/>
        </w:tblCellMar>
        <w:tblLook w:val="0000" w:firstRow="0" w:lastRow="0" w:firstColumn="0" w:lastColumn="0" w:noHBand="0" w:noVBand="0"/>
      </w:tblPr>
      <w:tblGrid>
        <w:gridCol w:w="1370"/>
        <w:gridCol w:w="1576"/>
        <w:gridCol w:w="1588"/>
        <w:gridCol w:w="3047"/>
        <w:gridCol w:w="3359"/>
        <w:gridCol w:w="1925"/>
        <w:gridCol w:w="1713"/>
      </w:tblGrid>
      <w:tr w:rsidR="00755080" w14:paraId="0950BF32" w14:textId="77777777" w:rsidTr="00840543">
        <w:tc>
          <w:tcPr>
            <w:tcW w:w="1370" w:type="dxa"/>
            <w:tcBorders>
              <w:top w:val="single" w:sz="1" w:space="0" w:color="000000"/>
              <w:left w:val="single" w:sz="1" w:space="0" w:color="000000"/>
              <w:bottom w:val="single" w:sz="1" w:space="0" w:color="000000"/>
            </w:tcBorders>
            <w:shd w:val="clear" w:color="auto" w:fill="auto"/>
          </w:tcPr>
          <w:p w14:paraId="66F82FCF" w14:textId="77777777" w:rsidR="00755080" w:rsidRDefault="00755080" w:rsidP="002416DD">
            <w:pPr>
              <w:pStyle w:val="TableContents"/>
              <w:rPr>
                <w:rFonts w:hint="eastAsia"/>
                <w:b/>
                <w:bCs/>
              </w:rPr>
            </w:pPr>
            <w:proofErr w:type="spellStart"/>
            <w:r>
              <w:rPr>
                <w:b/>
                <w:bCs/>
              </w:rPr>
              <w:t>Ekotēma</w:t>
            </w:r>
            <w:proofErr w:type="spellEnd"/>
            <w:r>
              <w:rPr>
                <w:b/>
                <w:bCs/>
              </w:rPr>
              <w:t xml:space="preserve"> </w:t>
            </w:r>
          </w:p>
          <w:p w14:paraId="2220F5E0" w14:textId="77777777" w:rsidR="00755080" w:rsidRDefault="00755080" w:rsidP="002416DD">
            <w:pPr>
              <w:pStyle w:val="TableContents"/>
              <w:rPr>
                <w:rFonts w:hint="eastAsia"/>
                <w:b/>
                <w:bCs/>
              </w:rPr>
            </w:pPr>
            <w:r>
              <w:rPr>
                <w:rFonts w:hint="eastAsia"/>
                <w:b/>
                <w:bCs/>
              </w:rPr>
              <w:t xml:space="preserve">un </w:t>
            </w:r>
          </w:p>
          <w:p w14:paraId="3C2B9DE5" w14:textId="1338A56F" w:rsidR="00755080" w:rsidRDefault="008C25D0" w:rsidP="002416DD">
            <w:pPr>
              <w:pStyle w:val="TableContents"/>
              <w:rPr>
                <w:rFonts w:eastAsia="Liberation Serif" w:cs="Liberation Serif"/>
              </w:rPr>
            </w:pPr>
            <w:proofErr w:type="spellStart"/>
            <w:r>
              <w:rPr>
                <w:b/>
                <w:bCs/>
              </w:rPr>
              <w:t>apakš</w:t>
            </w:r>
            <w:r w:rsidR="00755080">
              <w:rPr>
                <w:rFonts w:hint="eastAsia"/>
                <w:b/>
                <w:bCs/>
              </w:rPr>
              <w:t>t</w:t>
            </w:r>
            <w:proofErr w:type="spellEnd"/>
            <w:r w:rsidR="00755080">
              <w:rPr>
                <w:rFonts w:hint="eastAsia"/>
                <w:b/>
                <w:bCs/>
              </w:rPr>
              <w:t>ē</w:t>
            </w:r>
            <w:proofErr w:type="spellStart"/>
            <w:r w:rsidR="00755080">
              <w:rPr>
                <w:rFonts w:hint="eastAsia"/>
                <w:b/>
                <w:bCs/>
              </w:rPr>
              <w:t>mas</w:t>
            </w:r>
            <w:proofErr w:type="spellEnd"/>
          </w:p>
        </w:tc>
        <w:tc>
          <w:tcPr>
            <w:tcW w:w="1576" w:type="dxa"/>
            <w:tcBorders>
              <w:top w:val="single" w:sz="1" w:space="0" w:color="000000"/>
              <w:left w:val="single" w:sz="1" w:space="0" w:color="000000"/>
              <w:bottom w:val="single" w:sz="1" w:space="0" w:color="000000"/>
            </w:tcBorders>
            <w:shd w:val="clear" w:color="auto" w:fill="auto"/>
          </w:tcPr>
          <w:p w14:paraId="7055232B" w14:textId="77777777" w:rsidR="00755080" w:rsidRDefault="00755080" w:rsidP="002416DD">
            <w:pPr>
              <w:pStyle w:val="TableContents"/>
              <w:jc w:val="center"/>
              <w:rPr>
                <w:rFonts w:hint="eastAsia"/>
                <w:b/>
                <w:bCs/>
              </w:rPr>
            </w:pPr>
            <w:r>
              <w:rPr>
                <w:rFonts w:eastAsia="Liberation Serif" w:cs="Liberation Serif"/>
              </w:rPr>
              <w:t xml:space="preserve"> </w:t>
            </w:r>
            <w:r>
              <w:rPr>
                <w:b/>
                <w:bCs/>
              </w:rPr>
              <w:t>Mācību priekšmets</w:t>
            </w:r>
          </w:p>
        </w:tc>
        <w:tc>
          <w:tcPr>
            <w:tcW w:w="1588" w:type="dxa"/>
            <w:tcBorders>
              <w:top w:val="single" w:sz="1" w:space="0" w:color="000000"/>
              <w:left w:val="single" w:sz="1" w:space="0" w:color="000000"/>
              <w:bottom w:val="single" w:sz="2" w:space="0" w:color="000000"/>
            </w:tcBorders>
            <w:shd w:val="clear" w:color="auto" w:fill="auto"/>
          </w:tcPr>
          <w:p w14:paraId="0D3325AE" w14:textId="77777777" w:rsidR="00755080" w:rsidRDefault="00755080" w:rsidP="002416DD">
            <w:pPr>
              <w:pStyle w:val="TableContents"/>
              <w:jc w:val="center"/>
              <w:rPr>
                <w:rFonts w:hint="eastAsia"/>
                <w:b/>
                <w:bCs/>
              </w:rPr>
            </w:pPr>
            <w:r>
              <w:rPr>
                <w:rFonts w:hint="eastAsia"/>
                <w:b/>
                <w:bCs/>
              </w:rPr>
              <w:t>G</w:t>
            </w:r>
            <w:r>
              <w:rPr>
                <w:b/>
                <w:bCs/>
              </w:rPr>
              <w:t>rupa (nosaukums, vecums)</w:t>
            </w:r>
          </w:p>
        </w:tc>
        <w:tc>
          <w:tcPr>
            <w:tcW w:w="3047" w:type="dxa"/>
            <w:tcBorders>
              <w:top w:val="single" w:sz="1" w:space="0" w:color="000000"/>
              <w:left w:val="single" w:sz="1" w:space="0" w:color="000000"/>
              <w:bottom w:val="single" w:sz="1" w:space="0" w:color="000000"/>
            </w:tcBorders>
            <w:shd w:val="clear" w:color="auto" w:fill="auto"/>
          </w:tcPr>
          <w:p w14:paraId="7E393DD4" w14:textId="77777777" w:rsidR="00755080" w:rsidRDefault="00755080" w:rsidP="002416DD">
            <w:pPr>
              <w:pStyle w:val="TableContents"/>
              <w:jc w:val="center"/>
              <w:rPr>
                <w:rFonts w:hint="eastAsia"/>
                <w:b/>
                <w:bCs/>
              </w:rPr>
            </w:pPr>
            <w:r>
              <w:rPr>
                <w:b/>
                <w:bCs/>
              </w:rPr>
              <w:t xml:space="preserve">Kādā veidā konkrētā </w:t>
            </w:r>
            <w:proofErr w:type="spellStart"/>
            <w:r>
              <w:rPr>
                <w:b/>
                <w:bCs/>
              </w:rPr>
              <w:t>apakštēma</w:t>
            </w:r>
            <w:proofErr w:type="spellEnd"/>
            <w:r>
              <w:rPr>
                <w:b/>
                <w:bCs/>
              </w:rPr>
              <w:t xml:space="preserve"> tiks iekļauta mācību saturā?</w:t>
            </w:r>
          </w:p>
          <w:p w14:paraId="7505E200" w14:textId="77777777" w:rsidR="00755080" w:rsidRDefault="00755080" w:rsidP="002416DD">
            <w:pPr>
              <w:pStyle w:val="TableContents"/>
              <w:jc w:val="center"/>
              <w:rPr>
                <w:rFonts w:hint="eastAsia"/>
                <w:b/>
                <w:bCs/>
              </w:rPr>
            </w:pPr>
            <w:r w:rsidRPr="00B74DE6">
              <w:rPr>
                <w:bCs/>
              </w:rPr>
              <w:t>(īss nodarbības apraksts)</w:t>
            </w:r>
          </w:p>
        </w:tc>
        <w:tc>
          <w:tcPr>
            <w:tcW w:w="3359" w:type="dxa"/>
            <w:tcBorders>
              <w:top w:val="single" w:sz="1" w:space="0" w:color="000000"/>
              <w:left w:val="single" w:sz="1" w:space="0" w:color="000000"/>
              <w:bottom w:val="single" w:sz="1" w:space="0" w:color="000000"/>
            </w:tcBorders>
            <w:shd w:val="clear" w:color="auto" w:fill="auto"/>
          </w:tcPr>
          <w:p w14:paraId="7DBC2118" w14:textId="77777777" w:rsidR="00755080" w:rsidRDefault="00755080" w:rsidP="002416DD">
            <w:pPr>
              <w:pStyle w:val="TableContents"/>
              <w:rPr>
                <w:rFonts w:hint="eastAsia"/>
                <w:b/>
                <w:bCs/>
              </w:rPr>
            </w:pPr>
            <w:r>
              <w:rPr>
                <w:b/>
                <w:bCs/>
              </w:rPr>
              <w:t xml:space="preserve">Kāds ir sagaidāmais rezultāts? </w:t>
            </w:r>
            <w:r w:rsidRPr="00B74DE6">
              <w:rPr>
                <w:bCs/>
              </w:rPr>
              <w:t>(</w:t>
            </w:r>
            <w:r>
              <w:rPr>
                <w:bCs/>
              </w:rPr>
              <w:t>Ko bērni uzzinās/iemācīsies, mācēs darīt, kādas attieksmes un vērtības attīstīs, kā sasaistīsies/ veicinās mainīt/mainīs ikdienas paradumus u.tml.)</w:t>
            </w:r>
          </w:p>
        </w:tc>
        <w:tc>
          <w:tcPr>
            <w:tcW w:w="1925" w:type="dxa"/>
            <w:tcBorders>
              <w:top w:val="single" w:sz="1" w:space="0" w:color="000000"/>
              <w:left w:val="single" w:sz="1" w:space="0" w:color="000000"/>
              <w:bottom w:val="single" w:sz="1" w:space="0" w:color="000000"/>
            </w:tcBorders>
            <w:shd w:val="clear" w:color="auto" w:fill="auto"/>
          </w:tcPr>
          <w:p w14:paraId="354E82BE" w14:textId="77777777" w:rsidR="00755080" w:rsidRDefault="00755080" w:rsidP="002416DD">
            <w:pPr>
              <w:pStyle w:val="TableContents"/>
              <w:jc w:val="center"/>
              <w:rPr>
                <w:rFonts w:hint="eastAsia"/>
                <w:b/>
                <w:bCs/>
              </w:rPr>
            </w:pPr>
            <w:r>
              <w:rPr>
                <w:b/>
                <w:bCs/>
              </w:rPr>
              <w:t>Kā izvērtēsiet uzstādīto mērķu/rezultāta sasniegšanu?</w:t>
            </w:r>
          </w:p>
        </w:tc>
        <w:tc>
          <w:tcPr>
            <w:tcW w:w="1713" w:type="dxa"/>
            <w:tcBorders>
              <w:top w:val="single" w:sz="1" w:space="0" w:color="000000"/>
              <w:left w:val="single" w:sz="1" w:space="0" w:color="000000"/>
              <w:bottom w:val="single" w:sz="1" w:space="0" w:color="000000"/>
              <w:right w:val="single" w:sz="1" w:space="0" w:color="000000"/>
            </w:tcBorders>
            <w:shd w:val="clear" w:color="auto" w:fill="auto"/>
          </w:tcPr>
          <w:p w14:paraId="1FFA7197" w14:textId="77777777" w:rsidR="00755080" w:rsidRDefault="00755080" w:rsidP="002416DD">
            <w:pPr>
              <w:pStyle w:val="TableContents"/>
              <w:jc w:val="center"/>
              <w:rPr>
                <w:rFonts w:hint="eastAsia"/>
                <w:b/>
                <w:bCs/>
              </w:rPr>
            </w:pPr>
            <w:r>
              <w:rPr>
                <w:b/>
                <w:bCs/>
              </w:rPr>
              <w:t>Piezīmes,</w:t>
            </w:r>
          </w:p>
          <w:p w14:paraId="65E47B08" w14:textId="77777777" w:rsidR="00755080" w:rsidRDefault="00755080" w:rsidP="002416DD">
            <w:pPr>
              <w:pStyle w:val="TableContents"/>
              <w:jc w:val="center"/>
              <w:rPr>
                <w:rFonts w:hint="eastAsia"/>
              </w:rPr>
            </w:pPr>
            <w:r>
              <w:rPr>
                <w:b/>
                <w:bCs/>
              </w:rPr>
              <w:t>rezultātu analīze</w:t>
            </w:r>
          </w:p>
        </w:tc>
      </w:tr>
      <w:tr w:rsidR="00755080" w14:paraId="7CE7835F" w14:textId="77777777" w:rsidTr="00840543">
        <w:tc>
          <w:tcPr>
            <w:tcW w:w="1370" w:type="dxa"/>
            <w:tcBorders>
              <w:left w:val="single" w:sz="1" w:space="0" w:color="000000"/>
              <w:bottom w:val="single" w:sz="1" w:space="0" w:color="000000"/>
            </w:tcBorders>
            <w:shd w:val="clear" w:color="auto" w:fill="auto"/>
          </w:tcPr>
          <w:p w14:paraId="6B76F7CE" w14:textId="7C38735B" w:rsidR="008A52D0" w:rsidRDefault="008A52D0" w:rsidP="002416DD">
            <w:pPr>
              <w:pStyle w:val="TableContents"/>
              <w:snapToGrid w:val="0"/>
              <w:rPr>
                <w:rFonts w:hint="eastAsia"/>
                <w:bCs/>
                <w:i/>
                <w:iCs/>
              </w:rPr>
            </w:pPr>
          </w:p>
          <w:p w14:paraId="1CAE6518" w14:textId="69690715" w:rsidR="00840543" w:rsidRDefault="00840543" w:rsidP="002416DD">
            <w:pPr>
              <w:pStyle w:val="TableContents"/>
              <w:snapToGrid w:val="0"/>
              <w:rPr>
                <w:rFonts w:hint="eastAsia"/>
                <w:bCs/>
                <w:i/>
                <w:iCs/>
              </w:rPr>
            </w:pPr>
          </w:p>
          <w:p w14:paraId="7D41A7C3" w14:textId="5ACDDCB3" w:rsidR="00840543" w:rsidRDefault="00840543" w:rsidP="002416DD">
            <w:pPr>
              <w:pStyle w:val="TableContents"/>
              <w:snapToGrid w:val="0"/>
              <w:rPr>
                <w:rFonts w:hint="eastAsia"/>
                <w:bCs/>
                <w:i/>
                <w:iCs/>
              </w:rPr>
            </w:pPr>
          </w:p>
          <w:p w14:paraId="2698986B" w14:textId="471C0F19" w:rsidR="00840543" w:rsidRDefault="00840543" w:rsidP="002416DD">
            <w:pPr>
              <w:pStyle w:val="TableContents"/>
              <w:snapToGrid w:val="0"/>
              <w:rPr>
                <w:rFonts w:hint="eastAsia"/>
                <w:bCs/>
                <w:i/>
                <w:iCs/>
              </w:rPr>
            </w:pPr>
          </w:p>
          <w:p w14:paraId="1A7BFDD6" w14:textId="21C5C6B9" w:rsidR="00840543" w:rsidRDefault="00840543" w:rsidP="002416DD">
            <w:pPr>
              <w:pStyle w:val="TableContents"/>
              <w:snapToGrid w:val="0"/>
              <w:rPr>
                <w:rFonts w:hint="eastAsia"/>
                <w:bCs/>
                <w:i/>
                <w:iCs/>
              </w:rPr>
            </w:pPr>
          </w:p>
          <w:p w14:paraId="3B6561BA" w14:textId="3B62F117" w:rsidR="00840543" w:rsidRDefault="00840543" w:rsidP="002416DD">
            <w:pPr>
              <w:pStyle w:val="TableContents"/>
              <w:snapToGrid w:val="0"/>
              <w:rPr>
                <w:rFonts w:hint="eastAsia"/>
                <w:bCs/>
                <w:i/>
                <w:iCs/>
              </w:rPr>
            </w:pPr>
          </w:p>
          <w:p w14:paraId="5DC7D4FF" w14:textId="56432C14" w:rsidR="00840543" w:rsidRDefault="00840543" w:rsidP="002416DD">
            <w:pPr>
              <w:pStyle w:val="TableContents"/>
              <w:snapToGrid w:val="0"/>
              <w:rPr>
                <w:rFonts w:hint="eastAsia"/>
                <w:bCs/>
                <w:i/>
                <w:iCs/>
              </w:rPr>
            </w:pPr>
          </w:p>
          <w:p w14:paraId="69FED541" w14:textId="7047FE38" w:rsidR="00840543" w:rsidRDefault="00840543" w:rsidP="002416DD">
            <w:pPr>
              <w:pStyle w:val="TableContents"/>
              <w:snapToGrid w:val="0"/>
              <w:rPr>
                <w:rFonts w:hint="eastAsia"/>
                <w:bCs/>
                <w:i/>
                <w:iCs/>
              </w:rPr>
            </w:pPr>
          </w:p>
          <w:p w14:paraId="14F0A1DB" w14:textId="6E7E1D9B" w:rsidR="00840543" w:rsidRDefault="00840543" w:rsidP="002416DD">
            <w:pPr>
              <w:pStyle w:val="TableContents"/>
              <w:snapToGrid w:val="0"/>
              <w:rPr>
                <w:rFonts w:hint="eastAsia"/>
                <w:bCs/>
                <w:i/>
                <w:iCs/>
              </w:rPr>
            </w:pPr>
          </w:p>
          <w:p w14:paraId="7742B559" w14:textId="553402DA" w:rsidR="00840543" w:rsidRDefault="00840543" w:rsidP="002416DD">
            <w:pPr>
              <w:pStyle w:val="TableContents"/>
              <w:snapToGrid w:val="0"/>
              <w:rPr>
                <w:rFonts w:hint="eastAsia"/>
                <w:bCs/>
                <w:i/>
                <w:iCs/>
              </w:rPr>
            </w:pPr>
          </w:p>
          <w:p w14:paraId="475E5836" w14:textId="096AE27E" w:rsidR="00840543" w:rsidRDefault="00840543" w:rsidP="002416DD">
            <w:pPr>
              <w:pStyle w:val="TableContents"/>
              <w:snapToGrid w:val="0"/>
              <w:rPr>
                <w:rFonts w:hint="eastAsia"/>
                <w:bCs/>
                <w:i/>
                <w:iCs/>
              </w:rPr>
            </w:pPr>
          </w:p>
          <w:p w14:paraId="647FAB33" w14:textId="77777777" w:rsidR="00840543" w:rsidRDefault="00840543" w:rsidP="002416DD">
            <w:pPr>
              <w:pStyle w:val="TableContents"/>
              <w:snapToGrid w:val="0"/>
              <w:rPr>
                <w:rFonts w:hint="eastAsia"/>
                <w:bCs/>
                <w:i/>
                <w:iCs/>
              </w:rPr>
            </w:pPr>
          </w:p>
          <w:p w14:paraId="79C39A1B" w14:textId="5361D6B6" w:rsidR="00755080" w:rsidRDefault="00755080" w:rsidP="002416DD">
            <w:pPr>
              <w:pStyle w:val="TableContents"/>
              <w:snapToGrid w:val="0"/>
              <w:rPr>
                <w:rFonts w:hint="eastAsia"/>
                <w:bCs/>
                <w:i/>
                <w:iCs/>
              </w:rPr>
            </w:pPr>
            <w:r w:rsidRPr="00C92D8F">
              <w:rPr>
                <w:bCs/>
                <w:i/>
                <w:iCs/>
              </w:rPr>
              <w:t>Pārtikas atkritumi</w:t>
            </w:r>
            <w:r>
              <w:rPr>
                <w:bCs/>
                <w:i/>
                <w:iCs/>
              </w:rPr>
              <w:t>.</w:t>
            </w:r>
          </w:p>
          <w:p w14:paraId="5FFBFFCF" w14:textId="77777777" w:rsidR="00755080" w:rsidRDefault="00755080" w:rsidP="002416DD">
            <w:pPr>
              <w:pStyle w:val="TableContents"/>
              <w:snapToGrid w:val="0"/>
              <w:rPr>
                <w:rFonts w:hint="eastAsia"/>
                <w:bCs/>
                <w:i/>
                <w:iCs/>
              </w:rPr>
            </w:pPr>
            <w:r>
              <w:rPr>
                <w:bCs/>
                <w:i/>
                <w:iCs/>
              </w:rPr>
              <w:t>Enerģija</w:t>
            </w:r>
          </w:p>
          <w:p w14:paraId="619187BB" w14:textId="367E4C5E" w:rsidR="00755080" w:rsidRDefault="00755080" w:rsidP="002416DD">
            <w:pPr>
              <w:pStyle w:val="TableContents"/>
              <w:snapToGrid w:val="0"/>
              <w:rPr>
                <w:rFonts w:hint="eastAsia"/>
                <w:bCs/>
                <w:i/>
                <w:iCs/>
              </w:rPr>
            </w:pPr>
            <w:r>
              <w:rPr>
                <w:bCs/>
                <w:i/>
                <w:iCs/>
              </w:rPr>
              <w:t xml:space="preserve">(resursu </w:t>
            </w:r>
            <w:r w:rsidR="003905B7">
              <w:rPr>
                <w:bCs/>
                <w:i/>
                <w:iCs/>
              </w:rPr>
              <w:t>patēriņš</w:t>
            </w:r>
            <w:r>
              <w:rPr>
                <w:bCs/>
                <w:i/>
                <w:iCs/>
              </w:rPr>
              <w:t>)</w:t>
            </w:r>
          </w:p>
          <w:p w14:paraId="26447656" w14:textId="4EF87BBD" w:rsidR="001C210E" w:rsidRDefault="001C210E" w:rsidP="002416DD">
            <w:pPr>
              <w:pStyle w:val="TableContents"/>
              <w:snapToGrid w:val="0"/>
              <w:rPr>
                <w:rFonts w:hint="eastAsia"/>
                <w:bCs/>
                <w:i/>
                <w:iCs/>
              </w:rPr>
            </w:pPr>
            <w:r>
              <w:rPr>
                <w:rFonts w:hint="eastAsia"/>
                <w:bCs/>
                <w:i/>
                <w:iCs/>
              </w:rPr>
              <w:t>T</w:t>
            </w:r>
            <w:r>
              <w:rPr>
                <w:bCs/>
                <w:i/>
                <w:iCs/>
              </w:rPr>
              <w:t>ransports</w:t>
            </w:r>
          </w:p>
          <w:p w14:paraId="2DAFED55" w14:textId="00B573F6" w:rsidR="001C210E" w:rsidRDefault="001C210E" w:rsidP="002416DD">
            <w:pPr>
              <w:pStyle w:val="TableContents"/>
              <w:snapToGrid w:val="0"/>
              <w:rPr>
                <w:rFonts w:hint="eastAsia"/>
                <w:bCs/>
                <w:i/>
                <w:iCs/>
              </w:rPr>
            </w:pPr>
            <w:r>
              <w:rPr>
                <w:bCs/>
                <w:i/>
                <w:iCs/>
              </w:rPr>
              <w:t xml:space="preserve">Ūdens </w:t>
            </w:r>
          </w:p>
          <w:p w14:paraId="2711017A" w14:textId="15CFFABE" w:rsidR="00755080" w:rsidRDefault="00755080" w:rsidP="002416DD">
            <w:pPr>
              <w:pStyle w:val="TableContents"/>
              <w:snapToGrid w:val="0"/>
              <w:rPr>
                <w:rFonts w:hint="eastAsia"/>
                <w:bCs/>
                <w:i/>
                <w:iCs/>
              </w:rPr>
            </w:pPr>
          </w:p>
          <w:p w14:paraId="66D3071D" w14:textId="77777777" w:rsidR="008A52D0" w:rsidRDefault="008A52D0" w:rsidP="002416DD">
            <w:pPr>
              <w:pStyle w:val="TableContents"/>
              <w:snapToGrid w:val="0"/>
              <w:rPr>
                <w:rFonts w:hint="eastAsia"/>
                <w:bCs/>
                <w:i/>
                <w:iCs/>
              </w:rPr>
            </w:pPr>
          </w:p>
          <w:p w14:paraId="5272786A" w14:textId="02879FE6" w:rsidR="00755080" w:rsidRDefault="00755080" w:rsidP="002416DD">
            <w:pPr>
              <w:pStyle w:val="TableContents"/>
              <w:snapToGrid w:val="0"/>
              <w:rPr>
                <w:rFonts w:hint="eastAsia"/>
                <w:i/>
              </w:rPr>
            </w:pPr>
          </w:p>
          <w:p w14:paraId="280DF441" w14:textId="3A601B58" w:rsidR="008A52D0" w:rsidRDefault="008A52D0" w:rsidP="002416DD">
            <w:pPr>
              <w:pStyle w:val="TableContents"/>
              <w:snapToGrid w:val="0"/>
              <w:rPr>
                <w:rFonts w:hint="eastAsia"/>
                <w:i/>
              </w:rPr>
            </w:pPr>
          </w:p>
          <w:p w14:paraId="1405D33B" w14:textId="3E85288B" w:rsidR="008A52D0" w:rsidRDefault="008A52D0" w:rsidP="002416DD">
            <w:pPr>
              <w:pStyle w:val="TableContents"/>
              <w:snapToGrid w:val="0"/>
              <w:rPr>
                <w:rFonts w:hint="eastAsia"/>
                <w:i/>
              </w:rPr>
            </w:pPr>
          </w:p>
          <w:p w14:paraId="1571397C" w14:textId="5832AB06" w:rsidR="008A52D0" w:rsidRDefault="008A52D0" w:rsidP="002416DD">
            <w:pPr>
              <w:pStyle w:val="TableContents"/>
              <w:snapToGrid w:val="0"/>
              <w:rPr>
                <w:rFonts w:hint="eastAsia"/>
                <w:i/>
              </w:rPr>
            </w:pPr>
          </w:p>
          <w:p w14:paraId="2AD7FCD7" w14:textId="3B0BA104" w:rsidR="00721757" w:rsidRDefault="00721757" w:rsidP="002416DD">
            <w:pPr>
              <w:pStyle w:val="TableContents"/>
              <w:snapToGrid w:val="0"/>
              <w:rPr>
                <w:rFonts w:hint="eastAsia"/>
                <w:i/>
              </w:rPr>
            </w:pPr>
          </w:p>
          <w:p w14:paraId="0C826536" w14:textId="77777777" w:rsidR="00755080" w:rsidRPr="00C92D8F" w:rsidRDefault="00755080" w:rsidP="002416DD">
            <w:pPr>
              <w:pStyle w:val="TableContents"/>
              <w:snapToGrid w:val="0"/>
              <w:rPr>
                <w:rFonts w:hint="eastAsia"/>
                <w:i/>
              </w:rPr>
            </w:pPr>
          </w:p>
          <w:p w14:paraId="4E2D20A7" w14:textId="77777777" w:rsidR="00840543" w:rsidRDefault="00840543" w:rsidP="002416DD">
            <w:pPr>
              <w:pStyle w:val="TableContents"/>
              <w:snapToGrid w:val="0"/>
              <w:rPr>
                <w:rFonts w:hint="eastAsia"/>
                <w:i/>
              </w:rPr>
            </w:pPr>
          </w:p>
          <w:p w14:paraId="2B4D3496" w14:textId="77777777" w:rsidR="00840543" w:rsidRDefault="00840543" w:rsidP="002416DD">
            <w:pPr>
              <w:pStyle w:val="TableContents"/>
              <w:snapToGrid w:val="0"/>
              <w:rPr>
                <w:rFonts w:hint="eastAsia"/>
                <w:i/>
              </w:rPr>
            </w:pPr>
          </w:p>
          <w:p w14:paraId="7F383441" w14:textId="77777777" w:rsidR="00840543" w:rsidRDefault="00840543" w:rsidP="002416DD">
            <w:pPr>
              <w:pStyle w:val="TableContents"/>
              <w:snapToGrid w:val="0"/>
              <w:rPr>
                <w:rFonts w:hint="eastAsia"/>
                <w:i/>
              </w:rPr>
            </w:pPr>
          </w:p>
          <w:p w14:paraId="022987D9" w14:textId="77777777" w:rsidR="00840543" w:rsidRDefault="00840543" w:rsidP="002416DD">
            <w:pPr>
              <w:pStyle w:val="TableContents"/>
              <w:snapToGrid w:val="0"/>
              <w:rPr>
                <w:rFonts w:hint="eastAsia"/>
                <w:i/>
              </w:rPr>
            </w:pPr>
          </w:p>
          <w:p w14:paraId="427E3D82" w14:textId="77777777" w:rsidR="00840543" w:rsidRDefault="00840543" w:rsidP="002416DD">
            <w:pPr>
              <w:pStyle w:val="TableContents"/>
              <w:snapToGrid w:val="0"/>
              <w:rPr>
                <w:rFonts w:hint="eastAsia"/>
                <w:i/>
              </w:rPr>
            </w:pPr>
          </w:p>
          <w:p w14:paraId="2B5FBD32" w14:textId="77777777" w:rsidR="00840543" w:rsidRDefault="00840543" w:rsidP="002416DD">
            <w:pPr>
              <w:pStyle w:val="TableContents"/>
              <w:snapToGrid w:val="0"/>
              <w:rPr>
                <w:rFonts w:hint="eastAsia"/>
                <w:i/>
              </w:rPr>
            </w:pPr>
          </w:p>
          <w:p w14:paraId="36749FD4" w14:textId="77777777" w:rsidR="00840543" w:rsidRDefault="00840543" w:rsidP="002416DD">
            <w:pPr>
              <w:pStyle w:val="TableContents"/>
              <w:snapToGrid w:val="0"/>
              <w:rPr>
                <w:rFonts w:hint="eastAsia"/>
                <w:i/>
              </w:rPr>
            </w:pPr>
          </w:p>
          <w:p w14:paraId="13F9352F" w14:textId="77777777" w:rsidR="00840543" w:rsidRDefault="00840543" w:rsidP="002416DD">
            <w:pPr>
              <w:pStyle w:val="TableContents"/>
              <w:snapToGrid w:val="0"/>
              <w:rPr>
                <w:rFonts w:hint="eastAsia"/>
                <w:i/>
              </w:rPr>
            </w:pPr>
          </w:p>
          <w:p w14:paraId="178C7C08" w14:textId="77777777" w:rsidR="00840543" w:rsidRDefault="00840543" w:rsidP="002416DD">
            <w:pPr>
              <w:pStyle w:val="TableContents"/>
              <w:snapToGrid w:val="0"/>
              <w:rPr>
                <w:rFonts w:hint="eastAsia"/>
                <w:i/>
              </w:rPr>
            </w:pPr>
          </w:p>
          <w:p w14:paraId="3B0B09E8" w14:textId="77777777" w:rsidR="00840543" w:rsidRDefault="00840543" w:rsidP="002416DD">
            <w:pPr>
              <w:pStyle w:val="TableContents"/>
              <w:snapToGrid w:val="0"/>
              <w:rPr>
                <w:rFonts w:hint="eastAsia"/>
                <w:i/>
              </w:rPr>
            </w:pPr>
          </w:p>
          <w:p w14:paraId="46B35BD4" w14:textId="02AF16C4" w:rsidR="00840543" w:rsidRDefault="00840543" w:rsidP="002416DD">
            <w:pPr>
              <w:pStyle w:val="TableContents"/>
              <w:snapToGrid w:val="0"/>
              <w:rPr>
                <w:rFonts w:hint="eastAsia"/>
                <w:i/>
              </w:rPr>
            </w:pPr>
          </w:p>
          <w:p w14:paraId="1209091D" w14:textId="7FAF61F2" w:rsidR="009B459E" w:rsidRDefault="009B459E" w:rsidP="002416DD">
            <w:pPr>
              <w:pStyle w:val="TableContents"/>
              <w:snapToGrid w:val="0"/>
              <w:rPr>
                <w:rFonts w:hint="eastAsia"/>
                <w:i/>
              </w:rPr>
            </w:pPr>
          </w:p>
          <w:p w14:paraId="064D6B8A" w14:textId="632352E4" w:rsidR="009B459E" w:rsidRDefault="009B459E" w:rsidP="002416DD">
            <w:pPr>
              <w:pStyle w:val="TableContents"/>
              <w:snapToGrid w:val="0"/>
              <w:rPr>
                <w:rFonts w:hint="eastAsia"/>
                <w:i/>
              </w:rPr>
            </w:pPr>
          </w:p>
          <w:p w14:paraId="5D2FD2C9" w14:textId="0EB660AF" w:rsidR="009B459E" w:rsidRDefault="009B459E" w:rsidP="002416DD">
            <w:pPr>
              <w:pStyle w:val="TableContents"/>
              <w:snapToGrid w:val="0"/>
              <w:rPr>
                <w:rFonts w:hint="eastAsia"/>
                <w:i/>
              </w:rPr>
            </w:pPr>
          </w:p>
          <w:p w14:paraId="05A7D020" w14:textId="11E81818" w:rsidR="009B459E" w:rsidRDefault="009B459E" w:rsidP="002416DD">
            <w:pPr>
              <w:pStyle w:val="TableContents"/>
              <w:snapToGrid w:val="0"/>
              <w:rPr>
                <w:rFonts w:hint="eastAsia"/>
                <w:i/>
              </w:rPr>
            </w:pPr>
          </w:p>
          <w:p w14:paraId="0FF11A9A" w14:textId="2F963D2B" w:rsidR="009B459E" w:rsidRDefault="009B459E" w:rsidP="002416DD">
            <w:pPr>
              <w:pStyle w:val="TableContents"/>
              <w:snapToGrid w:val="0"/>
              <w:rPr>
                <w:rFonts w:hint="eastAsia"/>
                <w:i/>
              </w:rPr>
            </w:pPr>
          </w:p>
          <w:p w14:paraId="31B56F71" w14:textId="18810D35" w:rsidR="009B459E" w:rsidRDefault="009B459E" w:rsidP="002416DD">
            <w:pPr>
              <w:pStyle w:val="TableContents"/>
              <w:snapToGrid w:val="0"/>
              <w:rPr>
                <w:rFonts w:hint="eastAsia"/>
                <w:i/>
              </w:rPr>
            </w:pPr>
          </w:p>
          <w:p w14:paraId="29E464D9" w14:textId="39FDB452" w:rsidR="009B459E" w:rsidRDefault="009B459E" w:rsidP="002416DD">
            <w:pPr>
              <w:pStyle w:val="TableContents"/>
              <w:snapToGrid w:val="0"/>
              <w:rPr>
                <w:rFonts w:hint="eastAsia"/>
                <w:i/>
              </w:rPr>
            </w:pPr>
          </w:p>
          <w:p w14:paraId="54FB7F4F" w14:textId="4F4FEB84" w:rsidR="009B459E" w:rsidRDefault="009B459E" w:rsidP="002416DD">
            <w:pPr>
              <w:pStyle w:val="TableContents"/>
              <w:snapToGrid w:val="0"/>
              <w:rPr>
                <w:rFonts w:hint="eastAsia"/>
                <w:i/>
              </w:rPr>
            </w:pPr>
          </w:p>
          <w:p w14:paraId="480AFD6C" w14:textId="68A8E33C" w:rsidR="009B459E" w:rsidRDefault="009B459E" w:rsidP="002416DD">
            <w:pPr>
              <w:pStyle w:val="TableContents"/>
              <w:snapToGrid w:val="0"/>
              <w:rPr>
                <w:rFonts w:hint="eastAsia"/>
                <w:i/>
              </w:rPr>
            </w:pPr>
          </w:p>
          <w:p w14:paraId="32226E2F" w14:textId="6DE9BE70" w:rsidR="009B459E" w:rsidRDefault="009B459E" w:rsidP="002416DD">
            <w:pPr>
              <w:pStyle w:val="TableContents"/>
              <w:snapToGrid w:val="0"/>
              <w:rPr>
                <w:rFonts w:hint="eastAsia"/>
                <w:i/>
              </w:rPr>
            </w:pPr>
          </w:p>
          <w:p w14:paraId="3B3BC5D3" w14:textId="7F21024B" w:rsidR="009B459E" w:rsidRDefault="009B459E" w:rsidP="002416DD">
            <w:pPr>
              <w:pStyle w:val="TableContents"/>
              <w:snapToGrid w:val="0"/>
              <w:rPr>
                <w:rFonts w:hint="eastAsia"/>
                <w:i/>
              </w:rPr>
            </w:pPr>
          </w:p>
          <w:p w14:paraId="306204DD" w14:textId="3B615173" w:rsidR="009B459E" w:rsidRDefault="009B459E" w:rsidP="002416DD">
            <w:pPr>
              <w:pStyle w:val="TableContents"/>
              <w:snapToGrid w:val="0"/>
              <w:rPr>
                <w:rFonts w:hint="eastAsia"/>
                <w:i/>
              </w:rPr>
            </w:pPr>
          </w:p>
          <w:p w14:paraId="1F7E8757" w14:textId="541AD0EC" w:rsidR="009B459E" w:rsidRDefault="009B459E" w:rsidP="002416DD">
            <w:pPr>
              <w:pStyle w:val="TableContents"/>
              <w:snapToGrid w:val="0"/>
              <w:rPr>
                <w:rFonts w:hint="eastAsia"/>
                <w:i/>
              </w:rPr>
            </w:pPr>
          </w:p>
          <w:p w14:paraId="23CDD00B" w14:textId="29B2F576" w:rsidR="009B459E" w:rsidRDefault="009B459E" w:rsidP="002416DD">
            <w:pPr>
              <w:pStyle w:val="TableContents"/>
              <w:snapToGrid w:val="0"/>
              <w:rPr>
                <w:rFonts w:hint="eastAsia"/>
                <w:i/>
              </w:rPr>
            </w:pPr>
          </w:p>
          <w:p w14:paraId="517F83F0" w14:textId="23F56063" w:rsidR="009B459E" w:rsidRDefault="009B459E" w:rsidP="002416DD">
            <w:pPr>
              <w:pStyle w:val="TableContents"/>
              <w:snapToGrid w:val="0"/>
              <w:rPr>
                <w:rFonts w:hint="eastAsia"/>
                <w:i/>
              </w:rPr>
            </w:pPr>
          </w:p>
          <w:p w14:paraId="177F7369" w14:textId="0F7B3487" w:rsidR="009B459E" w:rsidRDefault="009B459E" w:rsidP="002416DD">
            <w:pPr>
              <w:pStyle w:val="TableContents"/>
              <w:snapToGrid w:val="0"/>
              <w:rPr>
                <w:rFonts w:hint="eastAsia"/>
                <w:i/>
              </w:rPr>
            </w:pPr>
          </w:p>
          <w:p w14:paraId="049AC70F" w14:textId="40D33DC6" w:rsidR="009B459E" w:rsidRDefault="009B459E" w:rsidP="002416DD">
            <w:pPr>
              <w:pStyle w:val="TableContents"/>
              <w:snapToGrid w:val="0"/>
              <w:rPr>
                <w:rFonts w:hint="eastAsia"/>
                <w:i/>
              </w:rPr>
            </w:pPr>
          </w:p>
          <w:p w14:paraId="02F5BF08" w14:textId="28AE512D" w:rsidR="009B459E" w:rsidRDefault="009B459E" w:rsidP="002416DD">
            <w:pPr>
              <w:pStyle w:val="TableContents"/>
              <w:snapToGrid w:val="0"/>
              <w:rPr>
                <w:rFonts w:hint="eastAsia"/>
                <w:i/>
              </w:rPr>
            </w:pPr>
          </w:p>
          <w:p w14:paraId="426CF8D3" w14:textId="6992A073" w:rsidR="009B459E" w:rsidRDefault="009B459E" w:rsidP="002416DD">
            <w:pPr>
              <w:pStyle w:val="TableContents"/>
              <w:snapToGrid w:val="0"/>
              <w:rPr>
                <w:rFonts w:hint="eastAsia"/>
                <w:i/>
              </w:rPr>
            </w:pPr>
          </w:p>
          <w:p w14:paraId="392247E6" w14:textId="732D2083" w:rsidR="009B459E" w:rsidRDefault="009B459E" w:rsidP="002416DD">
            <w:pPr>
              <w:pStyle w:val="TableContents"/>
              <w:snapToGrid w:val="0"/>
              <w:rPr>
                <w:rFonts w:hint="eastAsia"/>
                <w:i/>
              </w:rPr>
            </w:pPr>
          </w:p>
          <w:p w14:paraId="25453941" w14:textId="0F3DDCA1" w:rsidR="009B459E" w:rsidRDefault="009B459E" w:rsidP="002416DD">
            <w:pPr>
              <w:pStyle w:val="TableContents"/>
              <w:snapToGrid w:val="0"/>
              <w:rPr>
                <w:rFonts w:hint="eastAsia"/>
                <w:i/>
              </w:rPr>
            </w:pPr>
          </w:p>
          <w:p w14:paraId="5345D565" w14:textId="3918536A" w:rsidR="00792F0D" w:rsidRDefault="00792F0D" w:rsidP="002416DD">
            <w:pPr>
              <w:pStyle w:val="TableContents"/>
              <w:snapToGrid w:val="0"/>
              <w:rPr>
                <w:rFonts w:hint="eastAsia"/>
                <w:i/>
              </w:rPr>
            </w:pPr>
          </w:p>
          <w:p w14:paraId="7544ED89" w14:textId="70598D6A" w:rsidR="00792F0D" w:rsidRDefault="00792F0D" w:rsidP="002416DD">
            <w:pPr>
              <w:pStyle w:val="TableContents"/>
              <w:snapToGrid w:val="0"/>
              <w:rPr>
                <w:rFonts w:hint="eastAsia"/>
                <w:i/>
              </w:rPr>
            </w:pPr>
          </w:p>
          <w:p w14:paraId="36930409" w14:textId="410E8FBB" w:rsidR="00792F0D" w:rsidRDefault="00792F0D" w:rsidP="002416DD">
            <w:pPr>
              <w:pStyle w:val="TableContents"/>
              <w:snapToGrid w:val="0"/>
              <w:rPr>
                <w:rFonts w:hint="eastAsia"/>
                <w:i/>
              </w:rPr>
            </w:pPr>
          </w:p>
          <w:p w14:paraId="66ACD731" w14:textId="0FC85FF9" w:rsidR="00792F0D" w:rsidRDefault="00792F0D" w:rsidP="002416DD">
            <w:pPr>
              <w:pStyle w:val="TableContents"/>
              <w:snapToGrid w:val="0"/>
              <w:rPr>
                <w:rFonts w:hint="eastAsia"/>
                <w:i/>
              </w:rPr>
            </w:pPr>
          </w:p>
          <w:p w14:paraId="15169FE3" w14:textId="2000856F" w:rsidR="00792F0D" w:rsidRDefault="00792F0D" w:rsidP="002416DD">
            <w:pPr>
              <w:pStyle w:val="TableContents"/>
              <w:snapToGrid w:val="0"/>
              <w:rPr>
                <w:rFonts w:hint="eastAsia"/>
                <w:i/>
              </w:rPr>
            </w:pPr>
          </w:p>
          <w:p w14:paraId="4F0BAF1E" w14:textId="0E49E9CB" w:rsidR="00792F0D" w:rsidRDefault="00792F0D" w:rsidP="002416DD">
            <w:pPr>
              <w:pStyle w:val="TableContents"/>
              <w:snapToGrid w:val="0"/>
              <w:rPr>
                <w:rFonts w:hint="eastAsia"/>
                <w:i/>
              </w:rPr>
            </w:pPr>
          </w:p>
          <w:p w14:paraId="449AC6B2" w14:textId="77777777" w:rsidR="00792F0D" w:rsidRDefault="00792F0D" w:rsidP="002416DD">
            <w:pPr>
              <w:pStyle w:val="TableContents"/>
              <w:snapToGrid w:val="0"/>
              <w:rPr>
                <w:rFonts w:hint="eastAsia"/>
                <w:i/>
              </w:rPr>
            </w:pPr>
          </w:p>
          <w:p w14:paraId="2CE4CC99" w14:textId="6089CF57" w:rsidR="009B459E" w:rsidRDefault="009B459E" w:rsidP="002416DD">
            <w:pPr>
              <w:pStyle w:val="TableContents"/>
              <w:snapToGrid w:val="0"/>
              <w:rPr>
                <w:rFonts w:hint="eastAsia"/>
                <w:i/>
              </w:rPr>
            </w:pPr>
          </w:p>
          <w:p w14:paraId="21E41A91" w14:textId="46DBFDF9" w:rsidR="009B459E" w:rsidRDefault="009B459E" w:rsidP="002416DD">
            <w:pPr>
              <w:pStyle w:val="TableContents"/>
              <w:snapToGrid w:val="0"/>
              <w:rPr>
                <w:rFonts w:hint="eastAsia"/>
                <w:i/>
              </w:rPr>
            </w:pPr>
          </w:p>
          <w:p w14:paraId="00AB165F" w14:textId="77777777" w:rsidR="009B459E" w:rsidRDefault="009B459E" w:rsidP="002416DD">
            <w:pPr>
              <w:pStyle w:val="TableContents"/>
              <w:snapToGrid w:val="0"/>
              <w:rPr>
                <w:rFonts w:hint="eastAsia"/>
                <w:i/>
              </w:rPr>
            </w:pPr>
          </w:p>
          <w:p w14:paraId="6B8DBF97" w14:textId="77777777" w:rsidR="00840543" w:rsidRDefault="00840543" w:rsidP="002416DD">
            <w:pPr>
              <w:pStyle w:val="TableContents"/>
              <w:snapToGrid w:val="0"/>
              <w:rPr>
                <w:rFonts w:hint="eastAsia"/>
                <w:i/>
              </w:rPr>
            </w:pPr>
          </w:p>
          <w:p w14:paraId="58F293AE" w14:textId="509A0345" w:rsidR="00840543" w:rsidRDefault="00840543" w:rsidP="002416DD">
            <w:pPr>
              <w:pStyle w:val="TableContents"/>
              <w:snapToGrid w:val="0"/>
              <w:rPr>
                <w:rFonts w:hint="eastAsia"/>
                <w:i/>
              </w:rPr>
            </w:pPr>
          </w:p>
          <w:p w14:paraId="3F7C43C9" w14:textId="596FC2B6" w:rsidR="009A27EC" w:rsidRDefault="009A27EC" w:rsidP="002416DD">
            <w:pPr>
              <w:pStyle w:val="TableContents"/>
              <w:snapToGrid w:val="0"/>
              <w:rPr>
                <w:rFonts w:hint="eastAsia"/>
                <w:i/>
              </w:rPr>
            </w:pPr>
          </w:p>
          <w:p w14:paraId="2F8DB48F" w14:textId="6A548FC3" w:rsidR="009A27EC" w:rsidRDefault="009A27EC" w:rsidP="002416DD">
            <w:pPr>
              <w:pStyle w:val="TableContents"/>
              <w:snapToGrid w:val="0"/>
              <w:rPr>
                <w:rFonts w:hint="eastAsia"/>
                <w:i/>
              </w:rPr>
            </w:pPr>
          </w:p>
          <w:p w14:paraId="491C266C" w14:textId="57FADD5E" w:rsidR="009A27EC" w:rsidRDefault="009A27EC" w:rsidP="002416DD">
            <w:pPr>
              <w:pStyle w:val="TableContents"/>
              <w:snapToGrid w:val="0"/>
              <w:rPr>
                <w:rFonts w:hint="eastAsia"/>
                <w:i/>
              </w:rPr>
            </w:pPr>
          </w:p>
          <w:p w14:paraId="4E0B3AB6" w14:textId="1FD8309C" w:rsidR="009A27EC" w:rsidRDefault="009A27EC" w:rsidP="002416DD">
            <w:pPr>
              <w:pStyle w:val="TableContents"/>
              <w:snapToGrid w:val="0"/>
              <w:rPr>
                <w:rFonts w:hint="eastAsia"/>
                <w:i/>
              </w:rPr>
            </w:pPr>
          </w:p>
          <w:p w14:paraId="43CD9801" w14:textId="77777777" w:rsidR="009A27EC" w:rsidRDefault="009A27EC" w:rsidP="002416DD">
            <w:pPr>
              <w:pStyle w:val="TableContents"/>
              <w:snapToGrid w:val="0"/>
              <w:rPr>
                <w:rFonts w:hint="eastAsia"/>
                <w:i/>
              </w:rPr>
            </w:pPr>
          </w:p>
          <w:p w14:paraId="6C768A0B" w14:textId="1A9AA7FB" w:rsidR="009A27EC" w:rsidRDefault="009A27EC" w:rsidP="002416DD">
            <w:pPr>
              <w:pStyle w:val="TableContents"/>
              <w:snapToGrid w:val="0"/>
              <w:rPr>
                <w:rFonts w:hint="eastAsia"/>
                <w:i/>
              </w:rPr>
            </w:pPr>
          </w:p>
          <w:p w14:paraId="3A2B15E3" w14:textId="77777777" w:rsidR="009A27EC" w:rsidRDefault="009A27EC" w:rsidP="002416DD">
            <w:pPr>
              <w:pStyle w:val="TableContents"/>
              <w:snapToGrid w:val="0"/>
              <w:rPr>
                <w:rFonts w:hint="eastAsia"/>
                <w:i/>
              </w:rPr>
            </w:pPr>
          </w:p>
          <w:p w14:paraId="5A855B13" w14:textId="77777777" w:rsidR="00840543" w:rsidRDefault="00840543" w:rsidP="002416DD">
            <w:pPr>
              <w:pStyle w:val="TableContents"/>
              <w:snapToGrid w:val="0"/>
              <w:rPr>
                <w:rFonts w:hint="eastAsia"/>
                <w:i/>
              </w:rPr>
            </w:pPr>
          </w:p>
          <w:p w14:paraId="2FBF2C9C" w14:textId="77777777" w:rsidR="00840543" w:rsidRDefault="00840543" w:rsidP="002416DD">
            <w:pPr>
              <w:pStyle w:val="TableContents"/>
              <w:snapToGrid w:val="0"/>
              <w:rPr>
                <w:rFonts w:hint="eastAsia"/>
                <w:i/>
              </w:rPr>
            </w:pPr>
          </w:p>
          <w:p w14:paraId="5279BC8D" w14:textId="77777777" w:rsidR="00840543" w:rsidRDefault="00840543" w:rsidP="002416DD">
            <w:pPr>
              <w:pStyle w:val="TableContents"/>
              <w:snapToGrid w:val="0"/>
              <w:rPr>
                <w:rFonts w:hint="eastAsia"/>
                <w:i/>
              </w:rPr>
            </w:pPr>
          </w:p>
          <w:p w14:paraId="663DEBAA" w14:textId="77777777" w:rsidR="00840543" w:rsidRDefault="00840543" w:rsidP="002416DD">
            <w:pPr>
              <w:pStyle w:val="TableContents"/>
              <w:snapToGrid w:val="0"/>
              <w:rPr>
                <w:rFonts w:hint="eastAsia"/>
                <w:i/>
              </w:rPr>
            </w:pPr>
          </w:p>
          <w:p w14:paraId="7E07E083" w14:textId="77777777" w:rsidR="00840543" w:rsidRDefault="00840543" w:rsidP="002416DD">
            <w:pPr>
              <w:pStyle w:val="TableContents"/>
              <w:snapToGrid w:val="0"/>
              <w:rPr>
                <w:rFonts w:hint="eastAsia"/>
                <w:i/>
              </w:rPr>
            </w:pPr>
          </w:p>
          <w:p w14:paraId="335AD068" w14:textId="77777777" w:rsidR="00840543" w:rsidRDefault="00840543" w:rsidP="002416DD">
            <w:pPr>
              <w:pStyle w:val="TableContents"/>
              <w:snapToGrid w:val="0"/>
              <w:rPr>
                <w:rFonts w:hint="eastAsia"/>
                <w:i/>
              </w:rPr>
            </w:pPr>
          </w:p>
          <w:p w14:paraId="399CB646" w14:textId="77777777" w:rsidR="00840543" w:rsidRDefault="00840543" w:rsidP="002416DD">
            <w:pPr>
              <w:pStyle w:val="TableContents"/>
              <w:snapToGrid w:val="0"/>
              <w:rPr>
                <w:rFonts w:hint="eastAsia"/>
                <w:i/>
              </w:rPr>
            </w:pPr>
          </w:p>
          <w:p w14:paraId="1EEAEC03" w14:textId="77777777" w:rsidR="00840543" w:rsidRDefault="00840543" w:rsidP="002416DD">
            <w:pPr>
              <w:pStyle w:val="TableContents"/>
              <w:snapToGrid w:val="0"/>
              <w:rPr>
                <w:rFonts w:hint="eastAsia"/>
                <w:i/>
              </w:rPr>
            </w:pPr>
          </w:p>
          <w:p w14:paraId="2FDA6837" w14:textId="77777777" w:rsidR="00840543" w:rsidRDefault="00840543" w:rsidP="002416DD">
            <w:pPr>
              <w:pStyle w:val="TableContents"/>
              <w:snapToGrid w:val="0"/>
              <w:rPr>
                <w:rFonts w:hint="eastAsia"/>
                <w:i/>
              </w:rPr>
            </w:pPr>
          </w:p>
          <w:p w14:paraId="7C46EFAC" w14:textId="77777777" w:rsidR="00840543" w:rsidRDefault="00840543" w:rsidP="002416DD">
            <w:pPr>
              <w:pStyle w:val="TableContents"/>
              <w:snapToGrid w:val="0"/>
              <w:rPr>
                <w:rFonts w:hint="eastAsia"/>
                <w:i/>
              </w:rPr>
            </w:pPr>
          </w:p>
          <w:p w14:paraId="7E2D1671" w14:textId="77777777" w:rsidR="00840543" w:rsidRDefault="00840543" w:rsidP="002416DD">
            <w:pPr>
              <w:pStyle w:val="TableContents"/>
              <w:snapToGrid w:val="0"/>
              <w:rPr>
                <w:rFonts w:hint="eastAsia"/>
                <w:i/>
              </w:rPr>
            </w:pPr>
          </w:p>
          <w:p w14:paraId="288DE589" w14:textId="77777777" w:rsidR="00840543" w:rsidRDefault="00840543" w:rsidP="002416DD">
            <w:pPr>
              <w:pStyle w:val="TableContents"/>
              <w:snapToGrid w:val="0"/>
              <w:rPr>
                <w:rFonts w:hint="eastAsia"/>
                <w:i/>
              </w:rPr>
            </w:pPr>
          </w:p>
          <w:p w14:paraId="5C63FC07" w14:textId="77777777" w:rsidR="00840543" w:rsidRDefault="00840543" w:rsidP="002416DD">
            <w:pPr>
              <w:pStyle w:val="TableContents"/>
              <w:snapToGrid w:val="0"/>
              <w:rPr>
                <w:rFonts w:hint="eastAsia"/>
                <w:i/>
              </w:rPr>
            </w:pPr>
          </w:p>
          <w:p w14:paraId="609C36F8" w14:textId="77777777" w:rsidR="00840543" w:rsidRDefault="00840543" w:rsidP="002416DD">
            <w:pPr>
              <w:pStyle w:val="TableContents"/>
              <w:snapToGrid w:val="0"/>
              <w:rPr>
                <w:rFonts w:hint="eastAsia"/>
                <w:i/>
              </w:rPr>
            </w:pPr>
          </w:p>
          <w:p w14:paraId="62074E5A" w14:textId="77777777" w:rsidR="00840543" w:rsidRDefault="00840543" w:rsidP="002416DD">
            <w:pPr>
              <w:pStyle w:val="TableContents"/>
              <w:snapToGrid w:val="0"/>
              <w:rPr>
                <w:rFonts w:hint="eastAsia"/>
                <w:i/>
              </w:rPr>
            </w:pPr>
          </w:p>
          <w:p w14:paraId="6AB1D679" w14:textId="77777777" w:rsidR="00840543" w:rsidRDefault="00840543" w:rsidP="002416DD">
            <w:pPr>
              <w:pStyle w:val="TableContents"/>
              <w:snapToGrid w:val="0"/>
              <w:rPr>
                <w:rFonts w:hint="eastAsia"/>
                <w:i/>
              </w:rPr>
            </w:pPr>
          </w:p>
          <w:p w14:paraId="7E0BE6F5" w14:textId="679ABE2A" w:rsidR="00755080" w:rsidRPr="001C210E" w:rsidRDefault="00755080" w:rsidP="002416DD">
            <w:pPr>
              <w:pStyle w:val="TableContents"/>
              <w:snapToGrid w:val="0"/>
              <w:rPr>
                <w:rFonts w:ascii="Times New Roman" w:hAnsi="Times New Roman" w:cs="Times New Roman"/>
                <w:iCs/>
              </w:rPr>
            </w:pPr>
          </w:p>
          <w:p w14:paraId="29A84FFF" w14:textId="77777777" w:rsidR="00755080" w:rsidRPr="00C92D8F" w:rsidRDefault="00755080" w:rsidP="002416DD">
            <w:pPr>
              <w:pStyle w:val="TableContents"/>
              <w:snapToGrid w:val="0"/>
              <w:rPr>
                <w:rFonts w:hint="eastAsia"/>
                <w:i/>
              </w:rPr>
            </w:pPr>
          </w:p>
          <w:p w14:paraId="3911C161" w14:textId="77777777" w:rsidR="00755080" w:rsidRPr="00C92D8F" w:rsidRDefault="00755080" w:rsidP="002416DD">
            <w:pPr>
              <w:pStyle w:val="TableContents"/>
              <w:snapToGrid w:val="0"/>
              <w:rPr>
                <w:rFonts w:hint="eastAsia"/>
                <w:i/>
              </w:rPr>
            </w:pPr>
          </w:p>
          <w:p w14:paraId="7934749C" w14:textId="77777777" w:rsidR="00755080" w:rsidRPr="00C92D8F" w:rsidRDefault="00755080" w:rsidP="002416DD">
            <w:pPr>
              <w:pStyle w:val="TableContents"/>
              <w:snapToGrid w:val="0"/>
              <w:rPr>
                <w:rFonts w:hint="eastAsia"/>
                <w:i/>
              </w:rPr>
            </w:pPr>
          </w:p>
          <w:p w14:paraId="6C6A84B9" w14:textId="77777777" w:rsidR="00755080" w:rsidRPr="00C92D8F" w:rsidRDefault="00755080" w:rsidP="002416DD">
            <w:pPr>
              <w:pStyle w:val="TableContents"/>
              <w:snapToGrid w:val="0"/>
              <w:rPr>
                <w:rFonts w:hint="eastAsia"/>
                <w:i/>
              </w:rPr>
            </w:pPr>
          </w:p>
          <w:p w14:paraId="4D729761" w14:textId="77777777" w:rsidR="00755080" w:rsidRPr="00C92D8F" w:rsidRDefault="00755080" w:rsidP="002416DD">
            <w:pPr>
              <w:pStyle w:val="TableContents"/>
              <w:snapToGrid w:val="0"/>
              <w:rPr>
                <w:rFonts w:hint="eastAsia"/>
                <w:i/>
              </w:rPr>
            </w:pPr>
          </w:p>
          <w:p w14:paraId="40264CEA" w14:textId="77777777" w:rsidR="00755080" w:rsidRPr="00C92D8F" w:rsidRDefault="00755080" w:rsidP="002416DD">
            <w:pPr>
              <w:pStyle w:val="TableContents"/>
              <w:snapToGrid w:val="0"/>
              <w:rPr>
                <w:rFonts w:hint="eastAsia"/>
                <w:i/>
              </w:rPr>
            </w:pPr>
          </w:p>
          <w:p w14:paraId="18617D55" w14:textId="77777777" w:rsidR="00755080" w:rsidRPr="00C92D8F" w:rsidRDefault="00755080" w:rsidP="002416DD">
            <w:pPr>
              <w:pStyle w:val="TableContents"/>
              <w:snapToGrid w:val="0"/>
              <w:rPr>
                <w:rFonts w:hint="eastAsia"/>
                <w:i/>
              </w:rPr>
            </w:pPr>
          </w:p>
          <w:p w14:paraId="6F11F4ED" w14:textId="77777777" w:rsidR="00755080" w:rsidRPr="00C92D8F" w:rsidRDefault="00755080" w:rsidP="002416DD">
            <w:pPr>
              <w:pStyle w:val="TableContents"/>
              <w:snapToGrid w:val="0"/>
              <w:rPr>
                <w:rFonts w:hint="eastAsia"/>
                <w:i/>
              </w:rPr>
            </w:pPr>
          </w:p>
          <w:p w14:paraId="1EEE1A24" w14:textId="77777777" w:rsidR="00755080" w:rsidRPr="00C92D8F" w:rsidRDefault="00755080" w:rsidP="002416DD">
            <w:pPr>
              <w:pStyle w:val="TableContents"/>
              <w:snapToGrid w:val="0"/>
              <w:rPr>
                <w:rFonts w:hint="eastAsia"/>
                <w:i/>
              </w:rPr>
            </w:pPr>
          </w:p>
          <w:p w14:paraId="2F6D9C3D" w14:textId="77777777" w:rsidR="00755080" w:rsidRPr="00C92D8F" w:rsidRDefault="00755080" w:rsidP="002416DD">
            <w:pPr>
              <w:pStyle w:val="TableContents"/>
              <w:snapToGrid w:val="0"/>
              <w:rPr>
                <w:rFonts w:hint="eastAsia"/>
                <w:i/>
              </w:rPr>
            </w:pPr>
          </w:p>
          <w:p w14:paraId="1B0F9CBD" w14:textId="77777777" w:rsidR="00755080" w:rsidRPr="00C92D8F" w:rsidRDefault="00755080" w:rsidP="002416DD">
            <w:pPr>
              <w:pStyle w:val="TableContents"/>
              <w:snapToGrid w:val="0"/>
              <w:rPr>
                <w:rFonts w:hint="eastAsia"/>
                <w:i/>
              </w:rPr>
            </w:pPr>
          </w:p>
          <w:p w14:paraId="40FCCA90" w14:textId="77777777" w:rsidR="00755080" w:rsidRPr="00C92D8F" w:rsidRDefault="00755080" w:rsidP="002416DD">
            <w:pPr>
              <w:pStyle w:val="TableContents"/>
              <w:snapToGrid w:val="0"/>
              <w:rPr>
                <w:rFonts w:hint="eastAsia"/>
                <w:i/>
              </w:rPr>
            </w:pPr>
          </w:p>
          <w:p w14:paraId="3CF3D03A" w14:textId="77777777" w:rsidR="00755080" w:rsidRDefault="00755080" w:rsidP="002416DD">
            <w:pPr>
              <w:pStyle w:val="TableContents"/>
              <w:snapToGrid w:val="0"/>
              <w:rPr>
                <w:rFonts w:hint="eastAsia"/>
                <w:i/>
              </w:rPr>
            </w:pPr>
          </w:p>
          <w:p w14:paraId="708819B5" w14:textId="77777777" w:rsidR="00755080" w:rsidRPr="00C92D8F" w:rsidRDefault="00755080" w:rsidP="002416DD">
            <w:pPr>
              <w:pStyle w:val="TableContents"/>
              <w:snapToGrid w:val="0"/>
              <w:rPr>
                <w:rFonts w:hint="eastAsia"/>
                <w:i/>
              </w:rPr>
            </w:pPr>
          </w:p>
        </w:tc>
        <w:tc>
          <w:tcPr>
            <w:tcW w:w="1576" w:type="dxa"/>
            <w:tcBorders>
              <w:left w:val="single" w:sz="1" w:space="0" w:color="000000"/>
              <w:bottom w:val="single" w:sz="1" w:space="0" w:color="000000"/>
              <w:right w:val="single" w:sz="2" w:space="0" w:color="000000"/>
            </w:tcBorders>
            <w:shd w:val="clear" w:color="auto" w:fill="auto"/>
          </w:tcPr>
          <w:p w14:paraId="3102CC3C" w14:textId="0DBDD37A" w:rsidR="008A52D0" w:rsidRDefault="008A52D0" w:rsidP="002416DD">
            <w:pPr>
              <w:snapToGrid w:val="0"/>
              <w:spacing w:line="276" w:lineRule="auto"/>
              <w:rPr>
                <w:rFonts w:ascii="Times New Roman" w:hAnsi="Times New Roman" w:cs="Times New Roman"/>
                <w:iCs/>
              </w:rPr>
            </w:pPr>
          </w:p>
          <w:p w14:paraId="4666AEEF" w14:textId="6C51E8D4" w:rsidR="00840543" w:rsidRDefault="00840543" w:rsidP="002416DD">
            <w:pPr>
              <w:snapToGrid w:val="0"/>
              <w:spacing w:line="276" w:lineRule="auto"/>
              <w:rPr>
                <w:rFonts w:ascii="Times New Roman" w:hAnsi="Times New Roman" w:cs="Times New Roman"/>
                <w:iCs/>
              </w:rPr>
            </w:pPr>
          </w:p>
          <w:p w14:paraId="1D5DFD56" w14:textId="39CC8A82" w:rsidR="00840543" w:rsidRDefault="00840543" w:rsidP="002416DD">
            <w:pPr>
              <w:snapToGrid w:val="0"/>
              <w:spacing w:line="276" w:lineRule="auto"/>
              <w:rPr>
                <w:rFonts w:ascii="Times New Roman" w:hAnsi="Times New Roman" w:cs="Times New Roman"/>
                <w:iCs/>
              </w:rPr>
            </w:pPr>
          </w:p>
          <w:p w14:paraId="76EA74E4" w14:textId="1B933C9A" w:rsidR="00840543" w:rsidRDefault="00840543" w:rsidP="002416DD">
            <w:pPr>
              <w:snapToGrid w:val="0"/>
              <w:spacing w:line="276" w:lineRule="auto"/>
              <w:rPr>
                <w:rFonts w:ascii="Times New Roman" w:hAnsi="Times New Roman" w:cs="Times New Roman"/>
                <w:iCs/>
              </w:rPr>
            </w:pPr>
          </w:p>
          <w:p w14:paraId="7A889777" w14:textId="6527A0EC" w:rsidR="00840543" w:rsidRDefault="00840543" w:rsidP="002416DD">
            <w:pPr>
              <w:snapToGrid w:val="0"/>
              <w:spacing w:line="276" w:lineRule="auto"/>
              <w:rPr>
                <w:rFonts w:ascii="Times New Roman" w:hAnsi="Times New Roman" w:cs="Times New Roman"/>
                <w:iCs/>
              </w:rPr>
            </w:pPr>
          </w:p>
          <w:p w14:paraId="3C555EC4" w14:textId="322167A9" w:rsidR="00840543" w:rsidRDefault="00840543" w:rsidP="002416DD">
            <w:pPr>
              <w:snapToGrid w:val="0"/>
              <w:spacing w:line="276" w:lineRule="auto"/>
              <w:rPr>
                <w:rFonts w:ascii="Times New Roman" w:hAnsi="Times New Roman" w:cs="Times New Roman"/>
                <w:iCs/>
              </w:rPr>
            </w:pPr>
          </w:p>
          <w:p w14:paraId="46928BCC" w14:textId="7F09DCEF" w:rsidR="00840543" w:rsidRDefault="00840543" w:rsidP="002416DD">
            <w:pPr>
              <w:snapToGrid w:val="0"/>
              <w:spacing w:line="276" w:lineRule="auto"/>
              <w:rPr>
                <w:rFonts w:ascii="Times New Roman" w:hAnsi="Times New Roman" w:cs="Times New Roman"/>
                <w:iCs/>
              </w:rPr>
            </w:pPr>
          </w:p>
          <w:p w14:paraId="386DB622" w14:textId="63F11330" w:rsidR="00840543" w:rsidRDefault="00840543" w:rsidP="002416DD">
            <w:pPr>
              <w:snapToGrid w:val="0"/>
              <w:spacing w:line="276" w:lineRule="auto"/>
              <w:rPr>
                <w:rFonts w:ascii="Times New Roman" w:hAnsi="Times New Roman" w:cs="Times New Roman"/>
                <w:iCs/>
              </w:rPr>
            </w:pPr>
          </w:p>
          <w:p w14:paraId="3279F44D" w14:textId="0B9DFBFA" w:rsidR="00840543" w:rsidRDefault="00840543" w:rsidP="002416DD">
            <w:pPr>
              <w:snapToGrid w:val="0"/>
              <w:spacing w:line="276" w:lineRule="auto"/>
              <w:rPr>
                <w:rFonts w:ascii="Times New Roman" w:hAnsi="Times New Roman" w:cs="Times New Roman"/>
                <w:iCs/>
              </w:rPr>
            </w:pPr>
          </w:p>
          <w:p w14:paraId="46D85CAB" w14:textId="7567E475" w:rsidR="00840543" w:rsidRDefault="00840543" w:rsidP="002416DD">
            <w:pPr>
              <w:snapToGrid w:val="0"/>
              <w:spacing w:line="276" w:lineRule="auto"/>
              <w:rPr>
                <w:rFonts w:ascii="Times New Roman" w:hAnsi="Times New Roman" w:cs="Times New Roman"/>
                <w:iCs/>
              </w:rPr>
            </w:pPr>
          </w:p>
          <w:p w14:paraId="2DB462A1" w14:textId="77777777" w:rsidR="00840543" w:rsidRDefault="00840543" w:rsidP="002416DD">
            <w:pPr>
              <w:snapToGrid w:val="0"/>
              <w:spacing w:line="276" w:lineRule="auto"/>
              <w:rPr>
                <w:rFonts w:ascii="Times New Roman" w:hAnsi="Times New Roman" w:cs="Times New Roman"/>
                <w:iCs/>
              </w:rPr>
            </w:pPr>
          </w:p>
          <w:p w14:paraId="690014B6" w14:textId="70DB8824" w:rsidR="00755080" w:rsidRPr="008A52D0" w:rsidRDefault="008A52D0" w:rsidP="002416DD">
            <w:pPr>
              <w:snapToGrid w:val="0"/>
              <w:spacing w:line="276" w:lineRule="auto"/>
              <w:rPr>
                <w:rFonts w:hint="eastAsia"/>
                <w:iCs/>
              </w:rPr>
            </w:pPr>
            <w:r w:rsidRPr="008A52D0">
              <w:rPr>
                <w:rFonts w:ascii="Times New Roman" w:hAnsi="Times New Roman" w:cs="Times New Roman"/>
                <w:iCs/>
              </w:rPr>
              <w:t>Dabaszinātņu joma, tehnoloģiju mācību joma</w:t>
            </w:r>
          </w:p>
          <w:p w14:paraId="432786A6" w14:textId="77777777" w:rsidR="00755080" w:rsidRDefault="00755080" w:rsidP="002416DD">
            <w:pPr>
              <w:snapToGrid w:val="0"/>
              <w:spacing w:line="276" w:lineRule="auto"/>
              <w:rPr>
                <w:rFonts w:hint="eastAsia"/>
                <w:i/>
              </w:rPr>
            </w:pPr>
          </w:p>
          <w:p w14:paraId="5E6563CC" w14:textId="77777777" w:rsidR="00755080" w:rsidRDefault="00755080" w:rsidP="002416DD">
            <w:pPr>
              <w:snapToGrid w:val="0"/>
              <w:spacing w:line="276" w:lineRule="auto"/>
              <w:rPr>
                <w:rFonts w:hint="eastAsia"/>
                <w:i/>
              </w:rPr>
            </w:pPr>
          </w:p>
          <w:p w14:paraId="72B26C9D" w14:textId="3C85DE19" w:rsidR="00755080" w:rsidRDefault="00755080" w:rsidP="002416DD">
            <w:pPr>
              <w:snapToGrid w:val="0"/>
              <w:spacing w:line="276" w:lineRule="auto"/>
              <w:rPr>
                <w:rFonts w:hint="eastAsia"/>
                <w:i/>
              </w:rPr>
            </w:pPr>
          </w:p>
          <w:p w14:paraId="76A62E49" w14:textId="604A921D" w:rsidR="00721757" w:rsidRDefault="00721757" w:rsidP="002416DD">
            <w:pPr>
              <w:snapToGrid w:val="0"/>
              <w:spacing w:line="276" w:lineRule="auto"/>
              <w:rPr>
                <w:rFonts w:hint="eastAsia"/>
                <w:i/>
              </w:rPr>
            </w:pPr>
          </w:p>
          <w:p w14:paraId="6F5C6B41" w14:textId="2BB0EF36" w:rsidR="008A52D0" w:rsidRDefault="008A52D0" w:rsidP="002416DD">
            <w:pPr>
              <w:snapToGrid w:val="0"/>
              <w:spacing w:line="276" w:lineRule="auto"/>
              <w:rPr>
                <w:rFonts w:hint="eastAsia"/>
                <w:i/>
              </w:rPr>
            </w:pPr>
          </w:p>
          <w:p w14:paraId="3DD5BF10" w14:textId="541F3935" w:rsidR="008A52D0" w:rsidRDefault="008A52D0" w:rsidP="002416DD">
            <w:pPr>
              <w:snapToGrid w:val="0"/>
              <w:spacing w:line="276" w:lineRule="auto"/>
              <w:rPr>
                <w:rFonts w:hint="eastAsia"/>
                <w:i/>
              </w:rPr>
            </w:pPr>
          </w:p>
          <w:p w14:paraId="4CE28C9B" w14:textId="2A38F4CB" w:rsidR="00840543" w:rsidRDefault="00840543" w:rsidP="002416DD">
            <w:pPr>
              <w:snapToGrid w:val="0"/>
              <w:spacing w:line="276" w:lineRule="auto"/>
              <w:rPr>
                <w:rFonts w:hint="eastAsia"/>
                <w:i/>
              </w:rPr>
            </w:pPr>
          </w:p>
          <w:p w14:paraId="6613EB75" w14:textId="253CCDEF" w:rsidR="00840543" w:rsidRDefault="00840543" w:rsidP="002416DD">
            <w:pPr>
              <w:snapToGrid w:val="0"/>
              <w:spacing w:line="276" w:lineRule="auto"/>
              <w:rPr>
                <w:rFonts w:hint="eastAsia"/>
                <w:i/>
              </w:rPr>
            </w:pPr>
          </w:p>
          <w:p w14:paraId="28B508EA" w14:textId="4423D099" w:rsidR="00840543" w:rsidRDefault="00840543" w:rsidP="002416DD">
            <w:pPr>
              <w:snapToGrid w:val="0"/>
              <w:spacing w:line="276" w:lineRule="auto"/>
              <w:rPr>
                <w:rFonts w:hint="eastAsia"/>
                <w:i/>
              </w:rPr>
            </w:pPr>
          </w:p>
          <w:p w14:paraId="2D066463" w14:textId="6945E588" w:rsidR="00840543" w:rsidRDefault="00840543" w:rsidP="002416DD">
            <w:pPr>
              <w:snapToGrid w:val="0"/>
              <w:spacing w:line="276" w:lineRule="auto"/>
              <w:rPr>
                <w:rFonts w:hint="eastAsia"/>
                <w:i/>
              </w:rPr>
            </w:pPr>
          </w:p>
          <w:p w14:paraId="39837BC2" w14:textId="042F83CB" w:rsidR="00840543" w:rsidRDefault="00840543" w:rsidP="002416DD">
            <w:pPr>
              <w:snapToGrid w:val="0"/>
              <w:spacing w:line="276" w:lineRule="auto"/>
              <w:rPr>
                <w:rFonts w:hint="eastAsia"/>
                <w:i/>
              </w:rPr>
            </w:pPr>
          </w:p>
          <w:p w14:paraId="2DDFACB5" w14:textId="78F16ACD" w:rsidR="00840543" w:rsidRDefault="00840543" w:rsidP="002416DD">
            <w:pPr>
              <w:snapToGrid w:val="0"/>
              <w:spacing w:line="276" w:lineRule="auto"/>
              <w:rPr>
                <w:rFonts w:hint="eastAsia"/>
                <w:i/>
              </w:rPr>
            </w:pPr>
          </w:p>
          <w:p w14:paraId="609B2C83" w14:textId="3C07891D" w:rsidR="00840543" w:rsidRDefault="00840543" w:rsidP="002416DD">
            <w:pPr>
              <w:snapToGrid w:val="0"/>
              <w:spacing w:line="276" w:lineRule="auto"/>
              <w:rPr>
                <w:rFonts w:hint="eastAsia"/>
                <w:i/>
              </w:rPr>
            </w:pPr>
          </w:p>
          <w:p w14:paraId="0823EA1E" w14:textId="64D92670" w:rsidR="00840543" w:rsidRDefault="00840543" w:rsidP="002416DD">
            <w:pPr>
              <w:snapToGrid w:val="0"/>
              <w:spacing w:line="276" w:lineRule="auto"/>
              <w:rPr>
                <w:rFonts w:hint="eastAsia"/>
                <w:i/>
              </w:rPr>
            </w:pPr>
          </w:p>
          <w:p w14:paraId="79A47099" w14:textId="34809C96" w:rsidR="00840543" w:rsidRDefault="00840543" w:rsidP="002416DD">
            <w:pPr>
              <w:snapToGrid w:val="0"/>
              <w:spacing w:line="276" w:lineRule="auto"/>
              <w:rPr>
                <w:rFonts w:hint="eastAsia"/>
                <w:i/>
              </w:rPr>
            </w:pPr>
          </w:p>
          <w:p w14:paraId="4503FBD6" w14:textId="44E1164F" w:rsidR="00840543" w:rsidRDefault="00840543" w:rsidP="002416DD">
            <w:pPr>
              <w:snapToGrid w:val="0"/>
              <w:spacing w:line="276" w:lineRule="auto"/>
              <w:rPr>
                <w:rFonts w:hint="eastAsia"/>
                <w:i/>
              </w:rPr>
            </w:pPr>
          </w:p>
          <w:p w14:paraId="0A21BF2D" w14:textId="3E85F6FB" w:rsidR="00840543" w:rsidRDefault="00840543" w:rsidP="002416DD">
            <w:pPr>
              <w:snapToGrid w:val="0"/>
              <w:spacing w:line="276" w:lineRule="auto"/>
              <w:rPr>
                <w:rFonts w:hint="eastAsia"/>
                <w:i/>
              </w:rPr>
            </w:pPr>
          </w:p>
          <w:p w14:paraId="3460C511" w14:textId="7F74DFDC" w:rsidR="009B459E" w:rsidRDefault="009B459E" w:rsidP="002416DD">
            <w:pPr>
              <w:snapToGrid w:val="0"/>
              <w:spacing w:line="276" w:lineRule="auto"/>
              <w:rPr>
                <w:rFonts w:hint="eastAsia"/>
                <w:i/>
              </w:rPr>
            </w:pPr>
          </w:p>
          <w:p w14:paraId="41BCEE16" w14:textId="0806A2E1" w:rsidR="009B459E" w:rsidRDefault="009B459E" w:rsidP="002416DD">
            <w:pPr>
              <w:snapToGrid w:val="0"/>
              <w:spacing w:line="276" w:lineRule="auto"/>
              <w:rPr>
                <w:rFonts w:hint="eastAsia"/>
                <w:i/>
              </w:rPr>
            </w:pPr>
          </w:p>
          <w:p w14:paraId="01A33FE6" w14:textId="6ED709D5" w:rsidR="009B459E" w:rsidRDefault="009B459E" w:rsidP="002416DD">
            <w:pPr>
              <w:snapToGrid w:val="0"/>
              <w:spacing w:line="276" w:lineRule="auto"/>
              <w:rPr>
                <w:rFonts w:hint="eastAsia"/>
                <w:i/>
              </w:rPr>
            </w:pPr>
          </w:p>
          <w:p w14:paraId="4AA121D2" w14:textId="229B5AD2" w:rsidR="009B459E" w:rsidRDefault="009B459E" w:rsidP="002416DD">
            <w:pPr>
              <w:snapToGrid w:val="0"/>
              <w:spacing w:line="276" w:lineRule="auto"/>
              <w:rPr>
                <w:rFonts w:hint="eastAsia"/>
                <w:i/>
              </w:rPr>
            </w:pPr>
          </w:p>
          <w:p w14:paraId="3CF7E27C" w14:textId="0CB891BB" w:rsidR="009B459E" w:rsidRDefault="009B459E" w:rsidP="002416DD">
            <w:pPr>
              <w:snapToGrid w:val="0"/>
              <w:spacing w:line="276" w:lineRule="auto"/>
              <w:rPr>
                <w:rFonts w:hint="eastAsia"/>
                <w:i/>
              </w:rPr>
            </w:pPr>
          </w:p>
          <w:p w14:paraId="1FBB6EE1" w14:textId="74996D33" w:rsidR="009B459E" w:rsidRDefault="009B459E" w:rsidP="002416DD">
            <w:pPr>
              <w:snapToGrid w:val="0"/>
              <w:spacing w:line="276" w:lineRule="auto"/>
              <w:rPr>
                <w:rFonts w:hint="eastAsia"/>
                <w:i/>
              </w:rPr>
            </w:pPr>
          </w:p>
          <w:p w14:paraId="3CFF37F6" w14:textId="2612AAB7" w:rsidR="009B459E" w:rsidRDefault="009B459E" w:rsidP="002416DD">
            <w:pPr>
              <w:snapToGrid w:val="0"/>
              <w:spacing w:line="276" w:lineRule="auto"/>
              <w:rPr>
                <w:rFonts w:hint="eastAsia"/>
                <w:i/>
              </w:rPr>
            </w:pPr>
          </w:p>
          <w:p w14:paraId="352BF9DC" w14:textId="731D3C6B" w:rsidR="009B459E" w:rsidRDefault="009B459E" w:rsidP="002416DD">
            <w:pPr>
              <w:snapToGrid w:val="0"/>
              <w:spacing w:line="276" w:lineRule="auto"/>
              <w:rPr>
                <w:rFonts w:hint="eastAsia"/>
                <w:i/>
              </w:rPr>
            </w:pPr>
          </w:p>
          <w:p w14:paraId="43A3CA5C" w14:textId="7D96FE10" w:rsidR="009B459E" w:rsidRDefault="009B459E" w:rsidP="002416DD">
            <w:pPr>
              <w:snapToGrid w:val="0"/>
              <w:spacing w:line="276" w:lineRule="auto"/>
              <w:rPr>
                <w:rFonts w:hint="eastAsia"/>
                <w:i/>
              </w:rPr>
            </w:pPr>
          </w:p>
          <w:p w14:paraId="249DB96E" w14:textId="51DF7020" w:rsidR="009B459E" w:rsidRDefault="009B459E" w:rsidP="002416DD">
            <w:pPr>
              <w:snapToGrid w:val="0"/>
              <w:spacing w:line="276" w:lineRule="auto"/>
              <w:rPr>
                <w:rFonts w:hint="eastAsia"/>
                <w:i/>
              </w:rPr>
            </w:pPr>
          </w:p>
          <w:p w14:paraId="03DD5A30" w14:textId="5DD99FC1" w:rsidR="009B459E" w:rsidRDefault="009B459E" w:rsidP="002416DD">
            <w:pPr>
              <w:snapToGrid w:val="0"/>
              <w:spacing w:line="276" w:lineRule="auto"/>
              <w:rPr>
                <w:rFonts w:hint="eastAsia"/>
                <w:i/>
              </w:rPr>
            </w:pPr>
          </w:p>
          <w:p w14:paraId="00D2916C" w14:textId="29219BB3" w:rsidR="009B459E" w:rsidRDefault="009B459E" w:rsidP="002416DD">
            <w:pPr>
              <w:snapToGrid w:val="0"/>
              <w:spacing w:line="276" w:lineRule="auto"/>
              <w:rPr>
                <w:rFonts w:hint="eastAsia"/>
                <w:i/>
              </w:rPr>
            </w:pPr>
          </w:p>
          <w:p w14:paraId="095EF61A" w14:textId="1B13FAC8" w:rsidR="009B459E" w:rsidRDefault="009B459E" w:rsidP="002416DD">
            <w:pPr>
              <w:snapToGrid w:val="0"/>
              <w:spacing w:line="276" w:lineRule="auto"/>
              <w:rPr>
                <w:rFonts w:hint="eastAsia"/>
                <w:i/>
              </w:rPr>
            </w:pPr>
          </w:p>
          <w:p w14:paraId="688896BE" w14:textId="5B0BF58A" w:rsidR="009B459E" w:rsidRDefault="009B459E" w:rsidP="002416DD">
            <w:pPr>
              <w:snapToGrid w:val="0"/>
              <w:spacing w:line="276" w:lineRule="auto"/>
              <w:rPr>
                <w:rFonts w:hint="eastAsia"/>
                <w:i/>
              </w:rPr>
            </w:pPr>
          </w:p>
          <w:p w14:paraId="74D790B0" w14:textId="0CD69CD0" w:rsidR="009B459E" w:rsidRDefault="009B459E" w:rsidP="002416DD">
            <w:pPr>
              <w:snapToGrid w:val="0"/>
              <w:spacing w:line="276" w:lineRule="auto"/>
              <w:rPr>
                <w:rFonts w:hint="eastAsia"/>
                <w:i/>
              </w:rPr>
            </w:pPr>
          </w:p>
          <w:p w14:paraId="204A8831" w14:textId="66579538" w:rsidR="009B459E" w:rsidRDefault="009B459E" w:rsidP="002416DD">
            <w:pPr>
              <w:snapToGrid w:val="0"/>
              <w:spacing w:line="276" w:lineRule="auto"/>
              <w:rPr>
                <w:rFonts w:hint="eastAsia"/>
                <w:i/>
              </w:rPr>
            </w:pPr>
          </w:p>
          <w:p w14:paraId="490461E1" w14:textId="482BDB17" w:rsidR="009B459E" w:rsidRDefault="009B459E" w:rsidP="002416DD">
            <w:pPr>
              <w:snapToGrid w:val="0"/>
              <w:spacing w:line="276" w:lineRule="auto"/>
              <w:rPr>
                <w:rFonts w:hint="eastAsia"/>
                <w:i/>
              </w:rPr>
            </w:pPr>
          </w:p>
          <w:p w14:paraId="5580DFD7" w14:textId="4C1816D1" w:rsidR="009B459E" w:rsidRDefault="009B459E" w:rsidP="002416DD">
            <w:pPr>
              <w:snapToGrid w:val="0"/>
              <w:spacing w:line="276" w:lineRule="auto"/>
              <w:rPr>
                <w:rFonts w:hint="eastAsia"/>
                <w:i/>
              </w:rPr>
            </w:pPr>
          </w:p>
          <w:p w14:paraId="5330365A" w14:textId="7BA20025" w:rsidR="009B459E" w:rsidRDefault="009B459E" w:rsidP="002416DD">
            <w:pPr>
              <w:snapToGrid w:val="0"/>
              <w:spacing w:line="276" w:lineRule="auto"/>
              <w:rPr>
                <w:rFonts w:hint="eastAsia"/>
                <w:i/>
              </w:rPr>
            </w:pPr>
          </w:p>
          <w:p w14:paraId="10EC8966" w14:textId="5D5FCE91" w:rsidR="009B459E" w:rsidRDefault="009B459E" w:rsidP="002416DD">
            <w:pPr>
              <w:snapToGrid w:val="0"/>
              <w:spacing w:line="276" w:lineRule="auto"/>
              <w:rPr>
                <w:rFonts w:hint="eastAsia"/>
                <w:i/>
              </w:rPr>
            </w:pPr>
          </w:p>
          <w:p w14:paraId="3F847993" w14:textId="5838E1A1" w:rsidR="009B459E" w:rsidRDefault="009B459E" w:rsidP="002416DD">
            <w:pPr>
              <w:snapToGrid w:val="0"/>
              <w:spacing w:line="276" w:lineRule="auto"/>
              <w:rPr>
                <w:rFonts w:hint="eastAsia"/>
                <w:i/>
              </w:rPr>
            </w:pPr>
          </w:p>
          <w:p w14:paraId="1934C68A" w14:textId="18B168F0" w:rsidR="009B459E" w:rsidRDefault="009B459E" w:rsidP="002416DD">
            <w:pPr>
              <w:snapToGrid w:val="0"/>
              <w:spacing w:line="276" w:lineRule="auto"/>
              <w:rPr>
                <w:rFonts w:hint="eastAsia"/>
                <w:i/>
              </w:rPr>
            </w:pPr>
          </w:p>
          <w:p w14:paraId="691379A1" w14:textId="2B2E0967" w:rsidR="009B459E" w:rsidRDefault="009B459E" w:rsidP="002416DD">
            <w:pPr>
              <w:snapToGrid w:val="0"/>
              <w:spacing w:line="276" w:lineRule="auto"/>
              <w:rPr>
                <w:rFonts w:hint="eastAsia"/>
                <w:i/>
              </w:rPr>
            </w:pPr>
          </w:p>
          <w:p w14:paraId="38DECC9D" w14:textId="77777777" w:rsidR="009B459E" w:rsidRDefault="009B459E" w:rsidP="002416DD">
            <w:pPr>
              <w:snapToGrid w:val="0"/>
              <w:spacing w:line="276" w:lineRule="auto"/>
              <w:rPr>
                <w:rFonts w:hint="eastAsia"/>
                <w:i/>
              </w:rPr>
            </w:pPr>
          </w:p>
          <w:p w14:paraId="34284CF4" w14:textId="091D0150" w:rsidR="00840543" w:rsidRDefault="00840543" w:rsidP="002416DD">
            <w:pPr>
              <w:snapToGrid w:val="0"/>
              <w:spacing w:line="276" w:lineRule="auto"/>
              <w:rPr>
                <w:rFonts w:hint="eastAsia"/>
                <w:i/>
              </w:rPr>
            </w:pPr>
          </w:p>
          <w:p w14:paraId="38C81748" w14:textId="6F31E7FD" w:rsidR="00840543" w:rsidRDefault="00840543" w:rsidP="002416DD">
            <w:pPr>
              <w:snapToGrid w:val="0"/>
              <w:spacing w:line="276" w:lineRule="auto"/>
              <w:rPr>
                <w:rFonts w:hint="eastAsia"/>
                <w:i/>
              </w:rPr>
            </w:pPr>
          </w:p>
          <w:p w14:paraId="689DD602" w14:textId="1C78A058" w:rsidR="00840543" w:rsidRDefault="00840543" w:rsidP="002416DD">
            <w:pPr>
              <w:snapToGrid w:val="0"/>
              <w:spacing w:line="276" w:lineRule="auto"/>
              <w:rPr>
                <w:rFonts w:hint="eastAsia"/>
                <w:i/>
              </w:rPr>
            </w:pPr>
          </w:p>
          <w:p w14:paraId="5AAC0611" w14:textId="14719990" w:rsidR="009A27EC" w:rsidRDefault="009A27EC" w:rsidP="002416DD">
            <w:pPr>
              <w:snapToGrid w:val="0"/>
              <w:spacing w:line="276" w:lineRule="auto"/>
              <w:rPr>
                <w:rFonts w:hint="eastAsia"/>
                <w:i/>
              </w:rPr>
            </w:pPr>
          </w:p>
          <w:p w14:paraId="651CE58E" w14:textId="2B5944AC" w:rsidR="009A27EC" w:rsidRDefault="009A27EC" w:rsidP="002416DD">
            <w:pPr>
              <w:snapToGrid w:val="0"/>
              <w:spacing w:line="276" w:lineRule="auto"/>
              <w:rPr>
                <w:rFonts w:hint="eastAsia"/>
                <w:i/>
              </w:rPr>
            </w:pPr>
          </w:p>
          <w:p w14:paraId="1AAC548D" w14:textId="6034656F" w:rsidR="009A27EC" w:rsidRDefault="009A27EC" w:rsidP="002416DD">
            <w:pPr>
              <w:snapToGrid w:val="0"/>
              <w:spacing w:line="276" w:lineRule="auto"/>
              <w:rPr>
                <w:rFonts w:hint="eastAsia"/>
                <w:i/>
              </w:rPr>
            </w:pPr>
          </w:p>
          <w:p w14:paraId="552446B6" w14:textId="6BB9A9D4" w:rsidR="009A27EC" w:rsidRDefault="009A27EC" w:rsidP="002416DD">
            <w:pPr>
              <w:snapToGrid w:val="0"/>
              <w:spacing w:line="276" w:lineRule="auto"/>
              <w:rPr>
                <w:rFonts w:hint="eastAsia"/>
                <w:i/>
              </w:rPr>
            </w:pPr>
          </w:p>
          <w:p w14:paraId="4CB51191" w14:textId="77777777" w:rsidR="009A27EC" w:rsidRDefault="009A27EC" w:rsidP="002416DD">
            <w:pPr>
              <w:snapToGrid w:val="0"/>
              <w:spacing w:line="276" w:lineRule="auto"/>
              <w:rPr>
                <w:rFonts w:hint="eastAsia"/>
                <w:i/>
              </w:rPr>
            </w:pPr>
          </w:p>
          <w:p w14:paraId="1B636EAF" w14:textId="77777777" w:rsidR="009A27EC" w:rsidRDefault="009A27EC" w:rsidP="002416DD">
            <w:pPr>
              <w:snapToGrid w:val="0"/>
              <w:spacing w:line="276" w:lineRule="auto"/>
              <w:rPr>
                <w:rFonts w:hint="eastAsia"/>
                <w:i/>
              </w:rPr>
            </w:pPr>
          </w:p>
          <w:p w14:paraId="3D0A2034" w14:textId="77777777" w:rsidR="00840543" w:rsidRDefault="00840543" w:rsidP="002416DD">
            <w:pPr>
              <w:snapToGrid w:val="0"/>
              <w:spacing w:line="276" w:lineRule="auto"/>
              <w:rPr>
                <w:rFonts w:hint="eastAsia"/>
                <w:i/>
              </w:rPr>
            </w:pPr>
          </w:p>
          <w:p w14:paraId="41FDA544" w14:textId="77777777" w:rsidR="00755080" w:rsidRDefault="00755080" w:rsidP="002416DD">
            <w:pPr>
              <w:snapToGrid w:val="0"/>
              <w:spacing w:line="276" w:lineRule="auto"/>
              <w:rPr>
                <w:rFonts w:hint="eastAsia"/>
                <w:i/>
              </w:rPr>
            </w:pPr>
          </w:p>
          <w:p w14:paraId="6EF9CC93" w14:textId="5641DBC1" w:rsidR="00755080" w:rsidRPr="00C92D8F" w:rsidRDefault="00755080" w:rsidP="002416DD">
            <w:pPr>
              <w:snapToGrid w:val="0"/>
              <w:spacing w:line="276" w:lineRule="auto"/>
              <w:rPr>
                <w:rFonts w:hint="eastAsia"/>
                <w:i/>
              </w:rPr>
            </w:pPr>
          </w:p>
        </w:tc>
        <w:tc>
          <w:tcPr>
            <w:tcW w:w="1588" w:type="dxa"/>
            <w:tcBorders>
              <w:top w:val="single" w:sz="2" w:space="0" w:color="000000"/>
              <w:left w:val="single" w:sz="2" w:space="0" w:color="000000"/>
              <w:bottom w:val="single" w:sz="4" w:space="0" w:color="auto"/>
              <w:right w:val="single" w:sz="2" w:space="0" w:color="000000"/>
            </w:tcBorders>
            <w:shd w:val="clear" w:color="auto" w:fill="auto"/>
          </w:tcPr>
          <w:p w14:paraId="77B66796" w14:textId="77777777" w:rsidR="008A52D0" w:rsidRPr="009B459E" w:rsidRDefault="008A52D0" w:rsidP="002416DD">
            <w:pPr>
              <w:pStyle w:val="TableContents"/>
              <w:snapToGrid w:val="0"/>
              <w:rPr>
                <w:rFonts w:ascii="Times New Roman" w:hAnsi="Times New Roman" w:cs="Times New Roman"/>
                <w:iCs/>
              </w:rPr>
            </w:pPr>
          </w:p>
          <w:p w14:paraId="0ECC3499" w14:textId="30F3E6F1" w:rsidR="00387989" w:rsidRPr="009B459E" w:rsidRDefault="00FA01FA" w:rsidP="002416DD">
            <w:pPr>
              <w:pStyle w:val="TableContents"/>
              <w:snapToGrid w:val="0"/>
              <w:rPr>
                <w:rFonts w:ascii="Times New Roman" w:hAnsi="Times New Roman" w:cs="Times New Roman"/>
                <w:iCs/>
              </w:rPr>
            </w:pPr>
            <w:r w:rsidRPr="009B459E">
              <w:rPr>
                <w:rFonts w:ascii="Times New Roman" w:hAnsi="Times New Roman" w:cs="Times New Roman"/>
                <w:iCs/>
              </w:rPr>
              <w:t xml:space="preserve">1.posms </w:t>
            </w:r>
            <w:r w:rsidR="008A52D0" w:rsidRPr="009B459E">
              <w:rPr>
                <w:rFonts w:ascii="Times New Roman" w:hAnsi="Times New Roman" w:cs="Times New Roman"/>
                <w:iCs/>
              </w:rPr>
              <w:t>–</w:t>
            </w:r>
          </w:p>
          <w:p w14:paraId="002A0B1B" w14:textId="613D7027" w:rsidR="00755080" w:rsidRPr="009B459E" w:rsidRDefault="00387989" w:rsidP="002416DD">
            <w:pPr>
              <w:pStyle w:val="TableContents"/>
              <w:snapToGrid w:val="0"/>
              <w:rPr>
                <w:rFonts w:ascii="Times New Roman" w:hAnsi="Times New Roman" w:cs="Times New Roman"/>
                <w:i/>
              </w:rPr>
            </w:pPr>
            <w:r w:rsidRPr="009B459E">
              <w:rPr>
                <w:rFonts w:ascii="Times New Roman" w:hAnsi="Times New Roman" w:cs="Times New Roman"/>
                <w:b/>
                <w:bCs/>
                <w:i/>
              </w:rPr>
              <w:t>3-4</w:t>
            </w:r>
            <w:r w:rsidR="00755080" w:rsidRPr="009B459E">
              <w:rPr>
                <w:rFonts w:ascii="Times New Roman" w:hAnsi="Times New Roman" w:cs="Times New Roman"/>
                <w:i/>
              </w:rPr>
              <w:t xml:space="preserve"> gadīgie</w:t>
            </w:r>
          </w:p>
          <w:p w14:paraId="2BFD64F9" w14:textId="331766B2" w:rsidR="00836E04" w:rsidRPr="009B459E" w:rsidRDefault="00836E04" w:rsidP="002416DD">
            <w:pPr>
              <w:pStyle w:val="TableContents"/>
              <w:snapToGrid w:val="0"/>
              <w:rPr>
                <w:rFonts w:ascii="Times New Roman" w:hAnsi="Times New Roman" w:cs="Times New Roman"/>
                <w:i/>
              </w:rPr>
            </w:pPr>
          </w:p>
          <w:p w14:paraId="23CB8405" w14:textId="519486FC" w:rsidR="00836E04" w:rsidRPr="009B459E" w:rsidRDefault="00836E04" w:rsidP="002416DD">
            <w:pPr>
              <w:pStyle w:val="TableContents"/>
              <w:snapToGrid w:val="0"/>
              <w:rPr>
                <w:rFonts w:ascii="Times New Roman" w:hAnsi="Times New Roman" w:cs="Times New Roman"/>
                <w:i/>
              </w:rPr>
            </w:pPr>
          </w:p>
          <w:p w14:paraId="4A0B6336" w14:textId="506F8E79" w:rsidR="00836E04" w:rsidRPr="009B459E" w:rsidRDefault="00836E04" w:rsidP="002416DD">
            <w:pPr>
              <w:pStyle w:val="TableContents"/>
              <w:snapToGrid w:val="0"/>
              <w:rPr>
                <w:rFonts w:ascii="Times New Roman" w:hAnsi="Times New Roman" w:cs="Times New Roman"/>
                <w:i/>
              </w:rPr>
            </w:pPr>
          </w:p>
          <w:p w14:paraId="62B988A7" w14:textId="02BC6090" w:rsidR="0007598A" w:rsidRPr="009B459E" w:rsidRDefault="0007598A" w:rsidP="002416DD">
            <w:pPr>
              <w:pStyle w:val="TableContents"/>
              <w:snapToGrid w:val="0"/>
              <w:rPr>
                <w:rFonts w:ascii="Times New Roman" w:hAnsi="Times New Roman" w:cs="Times New Roman"/>
                <w:i/>
              </w:rPr>
            </w:pPr>
          </w:p>
          <w:p w14:paraId="0FD12B63" w14:textId="667A3BD9" w:rsidR="0007598A" w:rsidRPr="009B459E" w:rsidRDefault="0007598A" w:rsidP="002416DD">
            <w:pPr>
              <w:pStyle w:val="TableContents"/>
              <w:snapToGrid w:val="0"/>
              <w:rPr>
                <w:rFonts w:ascii="Times New Roman" w:hAnsi="Times New Roman" w:cs="Times New Roman"/>
                <w:i/>
              </w:rPr>
            </w:pPr>
          </w:p>
          <w:p w14:paraId="7A56DE3A" w14:textId="71985493" w:rsidR="0007598A" w:rsidRPr="009B459E" w:rsidRDefault="0007598A" w:rsidP="002416DD">
            <w:pPr>
              <w:pStyle w:val="TableContents"/>
              <w:snapToGrid w:val="0"/>
              <w:rPr>
                <w:rFonts w:ascii="Times New Roman" w:hAnsi="Times New Roman" w:cs="Times New Roman"/>
                <w:i/>
              </w:rPr>
            </w:pPr>
          </w:p>
          <w:p w14:paraId="7BF16ED4" w14:textId="7835BCB7" w:rsidR="0007598A" w:rsidRPr="009B459E" w:rsidRDefault="0007598A" w:rsidP="002416DD">
            <w:pPr>
              <w:pStyle w:val="TableContents"/>
              <w:snapToGrid w:val="0"/>
              <w:rPr>
                <w:rFonts w:ascii="Times New Roman" w:hAnsi="Times New Roman" w:cs="Times New Roman"/>
                <w:i/>
              </w:rPr>
            </w:pPr>
          </w:p>
          <w:p w14:paraId="4095A281" w14:textId="4788099A" w:rsidR="0007598A" w:rsidRPr="009B459E" w:rsidRDefault="0007598A" w:rsidP="002416DD">
            <w:pPr>
              <w:pStyle w:val="TableContents"/>
              <w:snapToGrid w:val="0"/>
              <w:rPr>
                <w:rFonts w:ascii="Times New Roman" w:hAnsi="Times New Roman" w:cs="Times New Roman"/>
                <w:i/>
              </w:rPr>
            </w:pPr>
          </w:p>
          <w:p w14:paraId="48E53183" w14:textId="1BA93CE4" w:rsidR="0007598A" w:rsidRPr="009B459E" w:rsidRDefault="0007598A" w:rsidP="002416DD">
            <w:pPr>
              <w:pStyle w:val="TableContents"/>
              <w:snapToGrid w:val="0"/>
              <w:rPr>
                <w:rFonts w:ascii="Times New Roman" w:hAnsi="Times New Roman" w:cs="Times New Roman"/>
                <w:i/>
              </w:rPr>
            </w:pPr>
          </w:p>
          <w:p w14:paraId="4691C98D" w14:textId="61EDEE14" w:rsidR="0007598A" w:rsidRPr="009B459E" w:rsidRDefault="0007598A" w:rsidP="002416DD">
            <w:pPr>
              <w:pStyle w:val="TableContents"/>
              <w:snapToGrid w:val="0"/>
              <w:rPr>
                <w:rFonts w:ascii="Times New Roman" w:hAnsi="Times New Roman" w:cs="Times New Roman"/>
                <w:i/>
              </w:rPr>
            </w:pPr>
          </w:p>
          <w:p w14:paraId="7FD35685" w14:textId="69AB23AD" w:rsidR="0007598A" w:rsidRPr="009B459E" w:rsidRDefault="0007598A" w:rsidP="002416DD">
            <w:pPr>
              <w:pStyle w:val="TableContents"/>
              <w:snapToGrid w:val="0"/>
              <w:rPr>
                <w:rFonts w:ascii="Times New Roman" w:hAnsi="Times New Roman" w:cs="Times New Roman"/>
                <w:i/>
              </w:rPr>
            </w:pPr>
          </w:p>
          <w:p w14:paraId="65848B52" w14:textId="28E1C313" w:rsidR="0007598A" w:rsidRPr="009B459E" w:rsidRDefault="0007598A" w:rsidP="002416DD">
            <w:pPr>
              <w:pStyle w:val="TableContents"/>
              <w:snapToGrid w:val="0"/>
              <w:rPr>
                <w:rFonts w:ascii="Times New Roman" w:hAnsi="Times New Roman" w:cs="Times New Roman"/>
                <w:i/>
              </w:rPr>
            </w:pPr>
          </w:p>
          <w:p w14:paraId="78057429" w14:textId="044634F2" w:rsidR="0007598A" w:rsidRPr="009B459E" w:rsidRDefault="0007598A" w:rsidP="002416DD">
            <w:pPr>
              <w:pStyle w:val="TableContents"/>
              <w:snapToGrid w:val="0"/>
              <w:rPr>
                <w:rFonts w:ascii="Times New Roman" w:hAnsi="Times New Roman" w:cs="Times New Roman"/>
                <w:i/>
              </w:rPr>
            </w:pPr>
          </w:p>
          <w:p w14:paraId="1469D8B2" w14:textId="3BAAE1A8" w:rsidR="0007598A" w:rsidRPr="009B459E" w:rsidRDefault="0007598A" w:rsidP="002416DD">
            <w:pPr>
              <w:pStyle w:val="TableContents"/>
              <w:snapToGrid w:val="0"/>
              <w:rPr>
                <w:rFonts w:ascii="Times New Roman" w:hAnsi="Times New Roman" w:cs="Times New Roman"/>
                <w:i/>
              </w:rPr>
            </w:pPr>
          </w:p>
          <w:p w14:paraId="259FBE54" w14:textId="7C555D40" w:rsidR="0007598A" w:rsidRPr="009B459E" w:rsidRDefault="0007598A" w:rsidP="002416DD">
            <w:pPr>
              <w:pStyle w:val="TableContents"/>
              <w:snapToGrid w:val="0"/>
              <w:rPr>
                <w:rFonts w:ascii="Times New Roman" w:hAnsi="Times New Roman" w:cs="Times New Roman"/>
                <w:i/>
              </w:rPr>
            </w:pPr>
          </w:p>
          <w:p w14:paraId="71E75E0D" w14:textId="54101806" w:rsidR="0007598A" w:rsidRPr="009B459E" w:rsidRDefault="0007598A" w:rsidP="002416DD">
            <w:pPr>
              <w:pStyle w:val="TableContents"/>
              <w:snapToGrid w:val="0"/>
              <w:rPr>
                <w:rFonts w:ascii="Times New Roman" w:hAnsi="Times New Roman" w:cs="Times New Roman"/>
                <w:i/>
              </w:rPr>
            </w:pPr>
          </w:p>
          <w:p w14:paraId="08768F66" w14:textId="47680123" w:rsidR="0007598A" w:rsidRPr="009B459E" w:rsidRDefault="0007598A" w:rsidP="002416DD">
            <w:pPr>
              <w:pStyle w:val="TableContents"/>
              <w:snapToGrid w:val="0"/>
              <w:rPr>
                <w:rFonts w:ascii="Times New Roman" w:hAnsi="Times New Roman" w:cs="Times New Roman"/>
                <w:i/>
              </w:rPr>
            </w:pPr>
          </w:p>
          <w:p w14:paraId="7C0087AF" w14:textId="3B623AF6" w:rsidR="0007598A" w:rsidRPr="009B459E" w:rsidRDefault="0007598A" w:rsidP="002416DD">
            <w:pPr>
              <w:pStyle w:val="TableContents"/>
              <w:snapToGrid w:val="0"/>
              <w:rPr>
                <w:rFonts w:ascii="Times New Roman" w:hAnsi="Times New Roman" w:cs="Times New Roman"/>
                <w:i/>
              </w:rPr>
            </w:pPr>
          </w:p>
          <w:p w14:paraId="427CC8E8" w14:textId="77777777" w:rsidR="0007598A" w:rsidRPr="009B459E" w:rsidRDefault="0007598A" w:rsidP="002416DD">
            <w:pPr>
              <w:pStyle w:val="TableContents"/>
              <w:snapToGrid w:val="0"/>
              <w:rPr>
                <w:rFonts w:ascii="Times New Roman" w:hAnsi="Times New Roman" w:cs="Times New Roman"/>
                <w:i/>
              </w:rPr>
            </w:pPr>
          </w:p>
          <w:p w14:paraId="02660C3A" w14:textId="208BEA9C" w:rsidR="008A52D0" w:rsidRPr="009B459E" w:rsidRDefault="008A52D0" w:rsidP="00840543">
            <w:pPr>
              <w:pStyle w:val="TableContents"/>
              <w:pBdr>
                <w:bottom w:val="single" w:sz="4" w:space="1" w:color="auto"/>
              </w:pBdr>
              <w:snapToGrid w:val="0"/>
              <w:rPr>
                <w:rFonts w:ascii="Times New Roman" w:hAnsi="Times New Roman" w:cs="Times New Roman"/>
                <w:i/>
              </w:rPr>
            </w:pPr>
          </w:p>
          <w:p w14:paraId="32B41A45" w14:textId="77777777" w:rsidR="00840543" w:rsidRPr="009B459E" w:rsidRDefault="00840543" w:rsidP="00840543">
            <w:pPr>
              <w:pStyle w:val="TableContents"/>
              <w:pBdr>
                <w:bottom w:val="single" w:sz="4" w:space="1" w:color="auto"/>
              </w:pBdr>
              <w:snapToGrid w:val="0"/>
              <w:rPr>
                <w:rFonts w:ascii="Times New Roman" w:hAnsi="Times New Roman" w:cs="Times New Roman"/>
                <w:i/>
              </w:rPr>
            </w:pPr>
          </w:p>
          <w:p w14:paraId="167D931E" w14:textId="0B59EB3C" w:rsidR="00755080" w:rsidRPr="009B459E" w:rsidRDefault="00755080" w:rsidP="002416DD">
            <w:pPr>
              <w:pStyle w:val="TableContents"/>
              <w:snapToGrid w:val="0"/>
              <w:rPr>
                <w:rFonts w:ascii="Times New Roman" w:hAnsi="Times New Roman" w:cs="Times New Roman"/>
                <w:i/>
              </w:rPr>
            </w:pPr>
          </w:p>
          <w:p w14:paraId="13A219CB" w14:textId="4CC42EAD" w:rsidR="009B459E" w:rsidRPr="009B459E" w:rsidRDefault="009B459E" w:rsidP="002416DD">
            <w:pPr>
              <w:pStyle w:val="TableContents"/>
              <w:snapToGrid w:val="0"/>
              <w:rPr>
                <w:rFonts w:ascii="Times New Roman" w:hAnsi="Times New Roman" w:cs="Times New Roman"/>
                <w:i/>
              </w:rPr>
            </w:pPr>
          </w:p>
          <w:p w14:paraId="1D3F89F4" w14:textId="299C06B8" w:rsidR="009B459E" w:rsidRPr="009B459E" w:rsidRDefault="009B459E" w:rsidP="002416DD">
            <w:pPr>
              <w:pStyle w:val="TableContents"/>
              <w:snapToGrid w:val="0"/>
              <w:rPr>
                <w:rFonts w:ascii="Times New Roman" w:hAnsi="Times New Roman" w:cs="Times New Roman"/>
                <w:i/>
              </w:rPr>
            </w:pPr>
          </w:p>
          <w:p w14:paraId="61BA99B5" w14:textId="4EA79EED" w:rsidR="009B459E" w:rsidRPr="009B459E" w:rsidRDefault="009B459E" w:rsidP="002416DD">
            <w:pPr>
              <w:pStyle w:val="TableContents"/>
              <w:snapToGrid w:val="0"/>
              <w:rPr>
                <w:rFonts w:ascii="Times New Roman" w:hAnsi="Times New Roman" w:cs="Times New Roman"/>
                <w:i/>
              </w:rPr>
            </w:pPr>
          </w:p>
          <w:p w14:paraId="0F88D2B3" w14:textId="77777777" w:rsidR="009B459E" w:rsidRPr="009B459E" w:rsidRDefault="009B459E" w:rsidP="002416DD">
            <w:pPr>
              <w:pStyle w:val="TableContents"/>
              <w:snapToGrid w:val="0"/>
              <w:rPr>
                <w:rFonts w:ascii="Times New Roman" w:hAnsi="Times New Roman" w:cs="Times New Roman"/>
                <w:i/>
              </w:rPr>
            </w:pPr>
          </w:p>
          <w:p w14:paraId="3D1E10C6" w14:textId="77777777" w:rsidR="009B459E" w:rsidRPr="009B459E" w:rsidRDefault="009B459E" w:rsidP="002416DD">
            <w:pPr>
              <w:pStyle w:val="TableContents"/>
              <w:snapToGrid w:val="0"/>
              <w:rPr>
                <w:rFonts w:ascii="Times New Roman" w:hAnsi="Times New Roman" w:cs="Times New Roman"/>
                <w:iCs/>
              </w:rPr>
            </w:pPr>
          </w:p>
          <w:p w14:paraId="65979153" w14:textId="77777777" w:rsidR="009B459E" w:rsidRPr="009B459E" w:rsidRDefault="009B459E" w:rsidP="002416DD">
            <w:pPr>
              <w:pStyle w:val="TableContents"/>
              <w:snapToGrid w:val="0"/>
              <w:rPr>
                <w:rFonts w:ascii="Times New Roman" w:hAnsi="Times New Roman" w:cs="Times New Roman"/>
                <w:iCs/>
              </w:rPr>
            </w:pPr>
          </w:p>
          <w:p w14:paraId="25F51AE2" w14:textId="4576473C" w:rsidR="00FA01FA" w:rsidRPr="009B459E" w:rsidRDefault="00FA01FA" w:rsidP="002416DD">
            <w:pPr>
              <w:pStyle w:val="TableContents"/>
              <w:snapToGrid w:val="0"/>
              <w:rPr>
                <w:rFonts w:ascii="Times New Roman" w:hAnsi="Times New Roman" w:cs="Times New Roman"/>
                <w:iCs/>
              </w:rPr>
            </w:pPr>
            <w:r w:rsidRPr="009B459E">
              <w:rPr>
                <w:rFonts w:ascii="Times New Roman" w:hAnsi="Times New Roman" w:cs="Times New Roman"/>
                <w:iCs/>
              </w:rPr>
              <w:t>2.posms –</w:t>
            </w:r>
          </w:p>
          <w:p w14:paraId="2ABB3BFA" w14:textId="7A3D4BC0" w:rsidR="00755080" w:rsidRPr="009B459E" w:rsidRDefault="002F67DC" w:rsidP="002416DD">
            <w:pPr>
              <w:pStyle w:val="TableContents"/>
              <w:snapToGrid w:val="0"/>
              <w:rPr>
                <w:rFonts w:ascii="Times New Roman" w:hAnsi="Times New Roman" w:cs="Times New Roman"/>
                <w:i/>
              </w:rPr>
            </w:pPr>
            <w:r w:rsidRPr="009B459E">
              <w:rPr>
                <w:rFonts w:ascii="Times New Roman" w:hAnsi="Times New Roman" w:cs="Times New Roman"/>
                <w:b/>
                <w:bCs/>
                <w:i/>
              </w:rPr>
              <w:t>4</w:t>
            </w:r>
            <w:r w:rsidR="00755080" w:rsidRPr="009B459E">
              <w:rPr>
                <w:rFonts w:ascii="Times New Roman" w:hAnsi="Times New Roman" w:cs="Times New Roman"/>
                <w:b/>
                <w:bCs/>
                <w:i/>
              </w:rPr>
              <w:t>-</w:t>
            </w:r>
            <w:r w:rsidRPr="009B459E">
              <w:rPr>
                <w:rFonts w:ascii="Times New Roman" w:hAnsi="Times New Roman" w:cs="Times New Roman"/>
                <w:b/>
                <w:bCs/>
                <w:i/>
              </w:rPr>
              <w:t>5</w:t>
            </w:r>
            <w:r w:rsidR="00755080" w:rsidRPr="009B459E">
              <w:rPr>
                <w:rFonts w:ascii="Times New Roman" w:hAnsi="Times New Roman" w:cs="Times New Roman"/>
                <w:i/>
              </w:rPr>
              <w:t xml:space="preserve"> gadīgie</w:t>
            </w:r>
          </w:p>
          <w:p w14:paraId="483BCF56" w14:textId="398DEDD6" w:rsidR="0007598A" w:rsidRPr="009B459E" w:rsidRDefault="0007598A" w:rsidP="002416DD">
            <w:pPr>
              <w:pStyle w:val="TableContents"/>
              <w:snapToGrid w:val="0"/>
              <w:rPr>
                <w:rFonts w:ascii="Times New Roman" w:hAnsi="Times New Roman" w:cs="Times New Roman"/>
                <w:i/>
              </w:rPr>
            </w:pPr>
          </w:p>
          <w:p w14:paraId="14E9EB2F" w14:textId="42609A5D" w:rsidR="0007598A" w:rsidRPr="009B459E" w:rsidRDefault="0007598A" w:rsidP="002416DD">
            <w:pPr>
              <w:pStyle w:val="TableContents"/>
              <w:snapToGrid w:val="0"/>
              <w:rPr>
                <w:rFonts w:ascii="Times New Roman" w:hAnsi="Times New Roman" w:cs="Times New Roman"/>
                <w:i/>
              </w:rPr>
            </w:pPr>
          </w:p>
          <w:p w14:paraId="0F0EBEB3" w14:textId="43B6957F" w:rsidR="00840543" w:rsidRPr="009B459E" w:rsidRDefault="00840543" w:rsidP="002416DD">
            <w:pPr>
              <w:pStyle w:val="TableContents"/>
              <w:snapToGrid w:val="0"/>
              <w:rPr>
                <w:rFonts w:ascii="Times New Roman" w:hAnsi="Times New Roman" w:cs="Times New Roman"/>
                <w:i/>
              </w:rPr>
            </w:pPr>
          </w:p>
          <w:p w14:paraId="4E91F304" w14:textId="77777777" w:rsidR="00840543" w:rsidRPr="009B459E" w:rsidRDefault="00840543" w:rsidP="002416DD">
            <w:pPr>
              <w:pStyle w:val="TableContents"/>
              <w:snapToGrid w:val="0"/>
              <w:rPr>
                <w:rFonts w:ascii="Times New Roman" w:hAnsi="Times New Roman" w:cs="Times New Roman"/>
                <w:i/>
              </w:rPr>
            </w:pPr>
          </w:p>
          <w:p w14:paraId="53E0EDED" w14:textId="771485EB" w:rsidR="0007598A" w:rsidRPr="009B459E" w:rsidRDefault="0007598A" w:rsidP="002416DD">
            <w:pPr>
              <w:pStyle w:val="TableContents"/>
              <w:snapToGrid w:val="0"/>
              <w:rPr>
                <w:rFonts w:ascii="Times New Roman" w:hAnsi="Times New Roman" w:cs="Times New Roman"/>
                <w:i/>
              </w:rPr>
            </w:pPr>
          </w:p>
          <w:p w14:paraId="69628CFE" w14:textId="04C7D999" w:rsidR="0007598A" w:rsidRPr="009B459E" w:rsidRDefault="0007598A" w:rsidP="002416DD">
            <w:pPr>
              <w:pStyle w:val="TableContents"/>
              <w:snapToGrid w:val="0"/>
              <w:rPr>
                <w:rFonts w:ascii="Times New Roman" w:hAnsi="Times New Roman" w:cs="Times New Roman"/>
                <w:i/>
              </w:rPr>
            </w:pPr>
          </w:p>
          <w:p w14:paraId="01F37696" w14:textId="74190E37" w:rsidR="0007598A" w:rsidRPr="009B459E" w:rsidRDefault="0007598A" w:rsidP="002416DD">
            <w:pPr>
              <w:pStyle w:val="TableContents"/>
              <w:snapToGrid w:val="0"/>
              <w:rPr>
                <w:rFonts w:ascii="Times New Roman" w:hAnsi="Times New Roman" w:cs="Times New Roman"/>
                <w:i/>
              </w:rPr>
            </w:pPr>
          </w:p>
          <w:p w14:paraId="004336E4" w14:textId="2D9D8A64" w:rsidR="0007598A" w:rsidRPr="009B459E" w:rsidRDefault="0007598A" w:rsidP="002416DD">
            <w:pPr>
              <w:pStyle w:val="TableContents"/>
              <w:snapToGrid w:val="0"/>
              <w:rPr>
                <w:rFonts w:ascii="Times New Roman" w:hAnsi="Times New Roman" w:cs="Times New Roman"/>
                <w:i/>
              </w:rPr>
            </w:pPr>
          </w:p>
          <w:p w14:paraId="0FD2F5B3" w14:textId="2B288DF3" w:rsidR="0007598A" w:rsidRPr="009B459E" w:rsidRDefault="0007598A" w:rsidP="002416DD">
            <w:pPr>
              <w:pStyle w:val="TableContents"/>
              <w:snapToGrid w:val="0"/>
              <w:rPr>
                <w:rFonts w:ascii="Times New Roman" w:hAnsi="Times New Roman" w:cs="Times New Roman"/>
                <w:i/>
              </w:rPr>
            </w:pPr>
          </w:p>
          <w:p w14:paraId="4DDA666A" w14:textId="4E97C0C1" w:rsidR="0007598A" w:rsidRPr="009B459E" w:rsidRDefault="0007598A" w:rsidP="002416DD">
            <w:pPr>
              <w:pStyle w:val="TableContents"/>
              <w:snapToGrid w:val="0"/>
              <w:rPr>
                <w:rFonts w:ascii="Times New Roman" w:hAnsi="Times New Roman" w:cs="Times New Roman"/>
                <w:i/>
              </w:rPr>
            </w:pPr>
          </w:p>
          <w:p w14:paraId="2ECA9A8F" w14:textId="2D982FC0" w:rsidR="0007598A" w:rsidRPr="009B459E" w:rsidRDefault="0007598A" w:rsidP="002416DD">
            <w:pPr>
              <w:pStyle w:val="TableContents"/>
              <w:snapToGrid w:val="0"/>
              <w:rPr>
                <w:rFonts w:ascii="Times New Roman" w:hAnsi="Times New Roman" w:cs="Times New Roman"/>
                <w:i/>
              </w:rPr>
            </w:pPr>
          </w:p>
          <w:p w14:paraId="426C9D62" w14:textId="5BDEA120" w:rsidR="0007598A" w:rsidRPr="009B459E" w:rsidRDefault="0007598A" w:rsidP="002416DD">
            <w:pPr>
              <w:pStyle w:val="TableContents"/>
              <w:snapToGrid w:val="0"/>
              <w:rPr>
                <w:rFonts w:ascii="Times New Roman" w:hAnsi="Times New Roman" w:cs="Times New Roman"/>
                <w:i/>
              </w:rPr>
            </w:pPr>
          </w:p>
          <w:p w14:paraId="06D83161" w14:textId="2EEB072B" w:rsidR="0007598A" w:rsidRPr="009B459E" w:rsidRDefault="0007598A" w:rsidP="002416DD">
            <w:pPr>
              <w:pStyle w:val="TableContents"/>
              <w:snapToGrid w:val="0"/>
              <w:rPr>
                <w:rFonts w:ascii="Times New Roman" w:hAnsi="Times New Roman" w:cs="Times New Roman"/>
                <w:i/>
              </w:rPr>
            </w:pPr>
          </w:p>
          <w:p w14:paraId="097EC78E" w14:textId="5FBA3846" w:rsidR="0007598A" w:rsidRPr="009B459E" w:rsidRDefault="0007598A" w:rsidP="002416DD">
            <w:pPr>
              <w:pStyle w:val="TableContents"/>
              <w:snapToGrid w:val="0"/>
              <w:rPr>
                <w:rFonts w:ascii="Times New Roman" w:hAnsi="Times New Roman" w:cs="Times New Roman"/>
                <w:i/>
              </w:rPr>
            </w:pPr>
          </w:p>
          <w:p w14:paraId="060DBD49" w14:textId="5823438E" w:rsidR="0007598A" w:rsidRPr="009B459E" w:rsidRDefault="0007598A" w:rsidP="002416DD">
            <w:pPr>
              <w:pStyle w:val="TableContents"/>
              <w:snapToGrid w:val="0"/>
              <w:rPr>
                <w:rFonts w:ascii="Times New Roman" w:hAnsi="Times New Roman" w:cs="Times New Roman"/>
                <w:i/>
              </w:rPr>
            </w:pPr>
          </w:p>
          <w:p w14:paraId="5BE3749A" w14:textId="3FFD25DE" w:rsidR="0007598A" w:rsidRPr="009B459E" w:rsidRDefault="0007598A" w:rsidP="002416DD">
            <w:pPr>
              <w:pStyle w:val="TableContents"/>
              <w:snapToGrid w:val="0"/>
              <w:rPr>
                <w:rFonts w:ascii="Times New Roman" w:hAnsi="Times New Roman" w:cs="Times New Roman"/>
                <w:i/>
              </w:rPr>
            </w:pPr>
          </w:p>
          <w:p w14:paraId="6DA27B08" w14:textId="3E294B3E" w:rsidR="0007598A" w:rsidRPr="009B459E" w:rsidRDefault="0007598A" w:rsidP="002416DD">
            <w:pPr>
              <w:pStyle w:val="TableContents"/>
              <w:snapToGrid w:val="0"/>
              <w:rPr>
                <w:rFonts w:ascii="Times New Roman" w:hAnsi="Times New Roman" w:cs="Times New Roman"/>
                <w:i/>
              </w:rPr>
            </w:pPr>
          </w:p>
          <w:p w14:paraId="513855BA" w14:textId="793D8FFE" w:rsidR="009831AF" w:rsidRPr="009B459E" w:rsidRDefault="009831AF" w:rsidP="002416DD">
            <w:pPr>
              <w:pStyle w:val="TableContents"/>
              <w:snapToGrid w:val="0"/>
              <w:rPr>
                <w:rFonts w:ascii="Times New Roman" w:hAnsi="Times New Roman" w:cs="Times New Roman"/>
                <w:i/>
              </w:rPr>
            </w:pPr>
          </w:p>
          <w:p w14:paraId="49C9F1CB" w14:textId="634DCF96" w:rsidR="009831AF" w:rsidRPr="009B459E" w:rsidRDefault="009831AF" w:rsidP="002416DD">
            <w:pPr>
              <w:pStyle w:val="TableContents"/>
              <w:snapToGrid w:val="0"/>
              <w:rPr>
                <w:rFonts w:ascii="Times New Roman" w:hAnsi="Times New Roman" w:cs="Times New Roman"/>
                <w:i/>
              </w:rPr>
            </w:pPr>
          </w:p>
          <w:p w14:paraId="3B219B56" w14:textId="13511706" w:rsidR="009831AF" w:rsidRPr="009B459E" w:rsidRDefault="009831AF" w:rsidP="002416DD">
            <w:pPr>
              <w:pStyle w:val="TableContents"/>
              <w:snapToGrid w:val="0"/>
              <w:rPr>
                <w:rFonts w:ascii="Times New Roman" w:hAnsi="Times New Roman" w:cs="Times New Roman"/>
                <w:i/>
              </w:rPr>
            </w:pPr>
          </w:p>
          <w:p w14:paraId="28ED006C" w14:textId="2735EE67" w:rsidR="009831AF" w:rsidRPr="009B459E" w:rsidRDefault="009831AF" w:rsidP="002416DD">
            <w:pPr>
              <w:pStyle w:val="TableContents"/>
              <w:snapToGrid w:val="0"/>
              <w:rPr>
                <w:rFonts w:ascii="Times New Roman" w:hAnsi="Times New Roman" w:cs="Times New Roman"/>
                <w:i/>
              </w:rPr>
            </w:pPr>
          </w:p>
          <w:p w14:paraId="5B079D9D" w14:textId="4E3672B7" w:rsidR="009831AF" w:rsidRPr="009B459E" w:rsidRDefault="009831AF" w:rsidP="002416DD">
            <w:pPr>
              <w:pStyle w:val="TableContents"/>
              <w:snapToGrid w:val="0"/>
              <w:rPr>
                <w:rFonts w:ascii="Times New Roman" w:hAnsi="Times New Roman" w:cs="Times New Roman"/>
                <w:i/>
              </w:rPr>
            </w:pPr>
          </w:p>
          <w:p w14:paraId="19DBB8CA" w14:textId="1D4CDCD9" w:rsidR="009831AF" w:rsidRPr="009B459E" w:rsidRDefault="009831AF" w:rsidP="002416DD">
            <w:pPr>
              <w:pStyle w:val="TableContents"/>
              <w:snapToGrid w:val="0"/>
              <w:rPr>
                <w:rFonts w:ascii="Times New Roman" w:hAnsi="Times New Roman" w:cs="Times New Roman"/>
                <w:i/>
              </w:rPr>
            </w:pPr>
          </w:p>
          <w:p w14:paraId="28C144E7" w14:textId="197D241E" w:rsidR="009831AF" w:rsidRPr="009B459E" w:rsidRDefault="009831AF" w:rsidP="002416DD">
            <w:pPr>
              <w:pStyle w:val="TableContents"/>
              <w:snapToGrid w:val="0"/>
              <w:rPr>
                <w:rFonts w:ascii="Times New Roman" w:hAnsi="Times New Roman" w:cs="Times New Roman"/>
                <w:i/>
              </w:rPr>
            </w:pPr>
          </w:p>
          <w:p w14:paraId="4CA77CE7" w14:textId="565C69C4" w:rsidR="0007598A" w:rsidRPr="009B459E" w:rsidRDefault="0007598A" w:rsidP="002416DD">
            <w:pPr>
              <w:pStyle w:val="TableContents"/>
              <w:snapToGrid w:val="0"/>
              <w:rPr>
                <w:rFonts w:ascii="Times New Roman" w:hAnsi="Times New Roman" w:cs="Times New Roman"/>
                <w:i/>
              </w:rPr>
            </w:pPr>
          </w:p>
          <w:p w14:paraId="32527007" w14:textId="28A3A258" w:rsidR="009B459E" w:rsidRDefault="009B459E" w:rsidP="002416DD">
            <w:pPr>
              <w:pStyle w:val="TableContents"/>
              <w:snapToGrid w:val="0"/>
              <w:rPr>
                <w:rFonts w:ascii="Times New Roman" w:hAnsi="Times New Roman" w:cs="Times New Roman"/>
                <w:i/>
              </w:rPr>
            </w:pPr>
          </w:p>
          <w:p w14:paraId="2897C504" w14:textId="5DB0F804" w:rsidR="00233D4B" w:rsidRDefault="00233D4B" w:rsidP="002416DD">
            <w:pPr>
              <w:pStyle w:val="TableContents"/>
              <w:snapToGrid w:val="0"/>
              <w:rPr>
                <w:rFonts w:ascii="Times New Roman" w:hAnsi="Times New Roman" w:cs="Times New Roman"/>
                <w:i/>
              </w:rPr>
            </w:pPr>
          </w:p>
          <w:p w14:paraId="6927A01F" w14:textId="3036A9F7" w:rsidR="00792F0D" w:rsidRDefault="00792F0D" w:rsidP="002416DD">
            <w:pPr>
              <w:pStyle w:val="TableContents"/>
              <w:snapToGrid w:val="0"/>
              <w:rPr>
                <w:rFonts w:ascii="Times New Roman" w:hAnsi="Times New Roman" w:cs="Times New Roman"/>
                <w:i/>
              </w:rPr>
            </w:pPr>
          </w:p>
          <w:p w14:paraId="3C23475E" w14:textId="3075A46F" w:rsidR="00792F0D" w:rsidRDefault="00792F0D" w:rsidP="002416DD">
            <w:pPr>
              <w:pStyle w:val="TableContents"/>
              <w:snapToGrid w:val="0"/>
              <w:rPr>
                <w:rFonts w:ascii="Times New Roman" w:hAnsi="Times New Roman" w:cs="Times New Roman"/>
                <w:i/>
              </w:rPr>
            </w:pPr>
          </w:p>
          <w:p w14:paraId="2C321483" w14:textId="1849A56E" w:rsidR="00792F0D" w:rsidRDefault="00792F0D" w:rsidP="002416DD">
            <w:pPr>
              <w:pStyle w:val="TableContents"/>
              <w:snapToGrid w:val="0"/>
              <w:rPr>
                <w:rFonts w:ascii="Times New Roman" w:hAnsi="Times New Roman" w:cs="Times New Roman"/>
                <w:i/>
              </w:rPr>
            </w:pPr>
          </w:p>
          <w:p w14:paraId="5C5C3D82" w14:textId="59B0882E" w:rsidR="00792F0D" w:rsidRDefault="00792F0D" w:rsidP="002416DD">
            <w:pPr>
              <w:pStyle w:val="TableContents"/>
              <w:snapToGrid w:val="0"/>
              <w:rPr>
                <w:rFonts w:ascii="Times New Roman" w:hAnsi="Times New Roman" w:cs="Times New Roman"/>
                <w:i/>
              </w:rPr>
            </w:pPr>
          </w:p>
          <w:p w14:paraId="64653263" w14:textId="194AEC77" w:rsidR="00792F0D" w:rsidRDefault="00792F0D" w:rsidP="002416DD">
            <w:pPr>
              <w:pStyle w:val="TableContents"/>
              <w:snapToGrid w:val="0"/>
              <w:rPr>
                <w:rFonts w:ascii="Times New Roman" w:hAnsi="Times New Roman" w:cs="Times New Roman"/>
                <w:i/>
              </w:rPr>
            </w:pPr>
          </w:p>
          <w:p w14:paraId="6A5E454E" w14:textId="3D95A464" w:rsidR="00792F0D" w:rsidRDefault="00792F0D" w:rsidP="002416DD">
            <w:pPr>
              <w:pStyle w:val="TableContents"/>
              <w:snapToGrid w:val="0"/>
              <w:rPr>
                <w:rFonts w:ascii="Times New Roman" w:hAnsi="Times New Roman" w:cs="Times New Roman"/>
                <w:i/>
              </w:rPr>
            </w:pPr>
          </w:p>
          <w:p w14:paraId="30D06F1D" w14:textId="47437CC2" w:rsidR="00792F0D" w:rsidRDefault="00792F0D" w:rsidP="002416DD">
            <w:pPr>
              <w:pStyle w:val="TableContents"/>
              <w:snapToGrid w:val="0"/>
              <w:rPr>
                <w:rFonts w:ascii="Times New Roman" w:hAnsi="Times New Roman" w:cs="Times New Roman"/>
                <w:i/>
              </w:rPr>
            </w:pPr>
          </w:p>
          <w:p w14:paraId="0315F46C" w14:textId="7C4E93D2" w:rsidR="00792F0D" w:rsidRDefault="00792F0D" w:rsidP="002416DD">
            <w:pPr>
              <w:pStyle w:val="TableContents"/>
              <w:snapToGrid w:val="0"/>
              <w:rPr>
                <w:rFonts w:ascii="Times New Roman" w:hAnsi="Times New Roman" w:cs="Times New Roman"/>
                <w:i/>
              </w:rPr>
            </w:pPr>
          </w:p>
          <w:p w14:paraId="6D89CF28" w14:textId="5ADD29A4" w:rsidR="00792F0D" w:rsidRDefault="00792F0D" w:rsidP="002416DD">
            <w:pPr>
              <w:pStyle w:val="TableContents"/>
              <w:snapToGrid w:val="0"/>
              <w:rPr>
                <w:rFonts w:ascii="Times New Roman" w:hAnsi="Times New Roman" w:cs="Times New Roman"/>
                <w:i/>
              </w:rPr>
            </w:pPr>
          </w:p>
          <w:p w14:paraId="71935902" w14:textId="3CCA992A" w:rsidR="00792F0D" w:rsidRDefault="00792F0D" w:rsidP="002416DD">
            <w:pPr>
              <w:pStyle w:val="TableContents"/>
              <w:snapToGrid w:val="0"/>
              <w:rPr>
                <w:rFonts w:ascii="Times New Roman" w:hAnsi="Times New Roman" w:cs="Times New Roman"/>
                <w:i/>
              </w:rPr>
            </w:pPr>
          </w:p>
          <w:p w14:paraId="4362A86A" w14:textId="3AE3C147" w:rsidR="00792F0D" w:rsidRDefault="00792F0D" w:rsidP="002416DD">
            <w:pPr>
              <w:pStyle w:val="TableContents"/>
              <w:snapToGrid w:val="0"/>
              <w:rPr>
                <w:rFonts w:ascii="Times New Roman" w:hAnsi="Times New Roman" w:cs="Times New Roman"/>
                <w:i/>
              </w:rPr>
            </w:pPr>
          </w:p>
          <w:p w14:paraId="4E7A814E" w14:textId="6F3EE0C7" w:rsidR="00792F0D" w:rsidRDefault="00792F0D" w:rsidP="002416DD">
            <w:pPr>
              <w:pStyle w:val="TableContents"/>
              <w:snapToGrid w:val="0"/>
              <w:rPr>
                <w:rFonts w:ascii="Times New Roman" w:hAnsi="Times New Roman" w:cs="Times New Roman"/>
                <w:i/>
              </w:rPr>
            </w:pPr>
          </w:p>
          <w:p w14:paraId="5A42284E" w14:textId="37111579" w:rsidR="009A27EC" w:rsidRDefault="009A27EC" w:rsidP="002416DD">
            <w:pPr>
              <w:pStyle w:val="TableContents"/>
              <w:snapToGrid w:val="0"/>
              <w:rPr>
                <w:rFonts w:ascii="Times New Roman" w:hAnsi="Times New Roman" w:cs="Times New Roman"/>
                <w:i/>
              </w:rPr>
            </w:pPr>
          </w:p>
          <w:p w14:paraId="25719455" w14:textId="11543E66" w:rsidR="009A27EC" w:rsidRDefault="009A27EC" w:rsidP="002416DD">
            <w:pPr>
              <w:pStyle w:val="TableContents"/>
              <w:snapToGrid w:val="0"/>
              <w:rPr>
                <w:rFonts w:ascii="Times New Roman" w:hAnsi="Times New Roman" w:cs="Times New Roman"/>
                <w:i/>
              </w:rPr>
            </w:pPr>
          </w:p>
          <w:p w14:paraId="67EA8766" w14:textId="77777777" w:rsidR="009A27EC" w:rsidRDefault="009A27EC" w:rsidP="002416DD">
            <w:pPr>
              <w:pStyle w:val="TableContents"/>
              <w:snapToGrid w:val="0"/>
              <w:rPr>
                <w:rFonts w:ascii="Times New Roman" w:hAnsi="Times New Roman" w:cs="Times New Roman"/>
                <w:i/>
              </w:rPr>
            </w:pPr>
          </w:p>
          <w:p w14:paraId="6827C106" w14:textId="5824EC3A" w:rsidR="00792F0D" w:rsidRDefault="00792F0D" w:rsidP="002416DD">
            <w:pPr>
              <w:pStyle w:val="TableContents"/>
              <w:snapToGrid w:val="0"/>
              <w:rPr>
                <w:rFonts w:ascii="Times New Roman" w:hAnsi="Times New Roman" w:cs="Times New Roman"/>
                <w:i/>
              </w:rPr>
            </w:pPr>
          </w:p>
          <w:p w14:paraId="1B87603D" w14:textId="77777777" w:rsidR="00792F0D" w:rsidRPr="009B459E" w:rsidRDefault="00792F0D" w:rsidP="002416DD">
            <w:pPr>
              <w:pStyle w:val="TableContents"/>
              <w:snapToGrid w:val="0"/>
              <w:rPr>
                <w:rFonts w:ascii="Times New Roman" w:hAnsi="Times New Roman" w:cs="Times New Roman"/>
                <w:i/>
              </w:rPr>
            </w:pPr>
          </w:p>
          <w:p w14:paraId="3AB7093E" w14:textId="3E7B8F56" w:rsidR="00FA01FA" w:rsidRPr="009B459E" w:rsidRDefault="00FA01FA" w:rsidP="00FA01FA">
            <w:pPr>
              <w:pStyle w:val="TableContents"/>
              <w:snapToGrid w:val="0"/>
              <w:rPr>
                <w:rFonts w:ascii="Times New Roman" w:hAnsi="Times New Roman" w:cs="Times New Roman"/>
                <w:i/>
              </w:rPr>
            </w:pPr>
            <w:r w:rsidRPr="009B459E">
              <w:rPr>
                <w:rFonts w:ascii="Times New Roman" w:hAnsi="Times New Roman" w:cs="Times New Roman"/>
                <w:i/>
              </w:rPr>
              <w:t>......................</w:t>
            </w:r>
          </w:p>
          <w:p w14:paraId="7EFDCEEE" w14:textId="0623CF0A" w:rsidR="00FA01FA" w:rsidRDefault="00FA01FA" w:rsidP="00FA01FA">
            <w:pPr>
              <w:pStyle w:val="TableContents"/>
              <w:snapToGrid w:val="0"/>
              <w:rPr>
                <w:rFonts w:ascii="Times New Roman" w:hAnsi="Times New Roman" w:cs="Times New Roman"/>
                <w:i/>
              </w:rPr>
            </w:pPr>
          </w:p>
          <w:p w14:paraId="26CA7519" w14:textId="3FFAF7FB" w:rsidR="00233D4B" w:rsidRDefault="00233D4B" w:rsidP="00FA01FA">
            <w:pPr>
              <w:pStyle w:val="TableContents"/>
              <w:snapToGrid w:val="0"/>
              <w:rPr>
                <w:rFonts w:ascii="Times New Roman" w:hAnsi="Times New Roman" w:cs="Times New Roman"/>
                <w:i/>
              </w:rPr>
            </w:pPr>
          </w:p>
          <w:p w14:paraId="1A081EFE" w14:textId="4499C2B3" w:rsidR="00233D4B" w:rsidRDefault="00233D4B" w:rsidP="00FA01FA">
            <w:pPr>
              <w:pStyle w:val="TableContents"/>
              <w:snapToGrid w:val="0"/>
              <w:rPr>
                <w:rFonts w:ascii="Times New Roman" w:hAnsi="Times New Roman" w:cs="Times New Roman"/>
                <w:i/>
              </w:rPr>
            </w:pPr>
          </w:p>
          <w:p w14:paraId="59CF315B" w14:textId="7CA55236" w:rsidR="00233D4B" w:rsidRDefault="00233D4B" w:rsidP="00FA01FA">
            <w:pPr>
              <w:pStyle w:val="TableContents"/>
              <w:snapToGrid w:val="0"/>
              <w:rPr>
                <w:rFonts w:ascii="Times New Roman" w:hAnsi="Times New Roman" w:cs="Times New Roman"/>
                <w:i/>
              </w:rPr>
            </w:pPr>
          </w:p>
          <w:p w14:paraId="6D4FDFDE" w14:textId="77777777" w:rsidR="00233D4B" w:rsidRPr="009B459E" w:rsidRDefault="00233D4B" w:rsidP="00FA01FA">
            <w:pPr>
              <w:pStyle w:val="TableContents"/>
              <w:snapToGrid w:val="0"/>
              <w:rPr>
                <w:rFonts w:ascii="Times New Roman" w:hAnsi="Times New Roman" w:cs="Times New Roman"/>
                <w:i/>
              </w:rPr>
            </w:pPr>
          </w:p>
          <w:p w14:paraId="3D87CE7A" w14:textId="2BFA85DE" w:rsidR="00FA01FA" w:rsidRPr="009B459E" w:rsidRDefault="001B3401" w:rsidP="002416DD">
            <w:pPr>
              <w:pStyle w:val="TableContents"/>
              <w:snapToGrid w:val="0"/>
              <w:rPr>
                <w:rFonts w:ascii="Times New Roman" w:hAnsi="Times New Roman" w:cs="Times New Roman"/>
                <w:iCs/>
              </w:rPr>
            </w:pPr>
            <w:r w:rsidRPr="009B459E">
              <w:rPr>
                <w:rFonts w:ascii="Times New Roman" w:hAnsi="Times New Roman" w:cs="Times New Roman"/>
                <w:iCs/>
              </w:rPr>
              <w:t xml:space="preserve">3.posms – </w:t>
            </w:r>
          </w:p>
          <w:p w14:paraId="6A81970D" w14:textId="1D146788" w:rsidR="00FA01FA" w:rsidRPr="009B459E" w:rsidRDefault="009B459E" w:rsidP="009B459E">
            <w:pPr>
              <w:pStyle w:val="TableContents"/>
              <w:snapToGrid w:val="0"/>
              <w:rPr>
                <w:rFonts w:ascii="Times New Roman" w:hAnsi="Times New Roman" w:cs="Times New Roman"/>
                <w:i/>
              </w:rPr>
            </w:pPr>
            <w:r w:rsidRPr="009B459E">
              <w:rPr>
                <w:rFonts w:ascii="Times New Roman" w:hAnsi="Times New Roman" w:cs="Times New Roman"/>
                <w:b/>
                <w:bCs/>
                <w:iCs/>
              </w:rPr>
              <w:t>5-6</w:t>
            </w:r>
            <w:r w:rsidRPr="009B459E">
              <w:rPr>
                <w:rFonts w:ascii="Times New Roman" w:hAnsi="Times New Roman" w:cs="Times New Roman"/>
                <w:iCs/>
              </w:rPr>
              <w:t xml:space="preserve"> gadīgie</w:t>
            </w:r>
          </w:p>
        </w:tc>
        <w:tc>
          <w:tcPr>
            <w:tcW w:w="3047" w:type="dxa"/>
            <w:tcBorders>
              <w:left w:val="single" w:sz="2" w:space="0" w:color="000000"/>
              <w:bottom w:val="single" w:sz="1" w:space="0" w:color="000000"/>
            </w:tcBorders>
            <w:shd w:val="clear" w:color="auto" w:fill="auto"/>
          </w:tcPr>
          <w:p w14:paraId="338FDC29" w14:textId="447D23E1" w:rsidR="008A52D0" w:rsidRPr="001E3DC6" w:rsidRDefault="00721757" w:rsidP="0024256E">
            <w:pPr>
              <w:pStyle w:val="TableContents"/>
              <w:snapToGrid w:val="0"/>
              <w:rPr>
                <w:rFonts w:ascii="Times New Roman" w:eastAsia="Times New Roman" w:hAnsi="Times New Roman" w:cs="Times New Roman"/>
                <w:bCs/>
                <w:color w:val="000000"/>
                <w:lang w:eastAsia="lv-LV"/>
              </w:rPr>
            </w:pPr>
            <w:r w:rsidRPr="001E3DC6">
              <w:rPr>
                <w:rFonts w:ascii="Times New Roman" w:hAnsi="Times New Roman" w:cs="Times New Roman"/>
                <w:b/>
                <w:bCs/>
              </w:rPr>
              <w:lastRenderedPageBreak/>
              <w:t>‘’</w:t>
            </w:r>
            <w:r w:rsidR="008A52D0" w:rsidRPr="001E3DC6">
              <w:rPr>
                <w:rFonts w:ascii="Times New Roman" w:hAnsi="Times New Roman" w:cs="Times New Roman"/>
                <w:b/>
              </w:rPr>
              <w:t xml:space="preserve">Veselīgs dzīvesveids. Enerģija (resursu </w:t>
            </w:r>
            <w:r w:rsidRPr="001E3DC6">
              <w:rPr>
                <w:rFonts w:ascii="Times New Roman" w:hAnsi="Times New Roman" w:cs="Times New Roman"/>
                <w:b/>
              </w:rPr>
              <w:t>patēriņš</w:t>
            </w:r>
            <w:r w:rsidR="008A52D0" w:rsidRPr="001E3DC6">
              <w:rPr>
                <w:rFonts w:ascii="Times New Roman" w:hAnsi="Times New Roman" w:cs="Times New Roman"/>
                <w:b/>
              </w:rPr>
              <w:t>)</w:t>
            </w:r>
            <w:r w:rsidRPr="001E3DC6">
              <w:rPr>
                <w:rFonts w:ascii="Times New Roman" w:hAnsi="Times New Roman" w:cs="Times New Roman"/>
                <w:b/>
              </w:rPr>
              <w:t>’’</w:t>
            </w:r>
          </w:p>
          <w:p w14:paraId="0FF9C1E3" w14:textId="05A0688A" w:rsidR="00FC7A0B" w:rsidRPr="001E3DC6" w:rsidRDefault="00FC7A0B" w:rsidP="00FC7A0B">
            <w:pPr>
              <w:pStyle w:val="TableContents"/>
              <w:snapToGrid w:val="0"/>
              <w:rPr>
                <w:rFonts w:ascii="Times New Roman" w:eastAsia="Times New Roman" w:hAnsi="Times New Roman" w:cs="Times New Roman"/>
                <w:bCs/>
                <w:color w:val="000000"/>
                <w:lang w:eastAsia="lv-LV"/>
              </w:rPr>
            </w:pPr>
            <w:r w:rsidRPr="001E3DC6">
              <w:rPr>
                <w:rFonts w:ascii="Times New Roman" w:eastAsia="Times New Roman" w:hAnsi="Times New Roman" w:cs="Times New Roman"/>
                <w:bCs/>
                <w:color w:val="000000"/>
                <w:lang w:eastAsia="lv-LV"/>
              </w:rPr>
              <w:t>Dažādu stādu sēšana</w:t>
            </w:r>
            <w:r w:rsidR="00CD01C8" w:rsidRPr="001E3DC6">
              <w:rPr>
                <w:rFonts w:ascii="Times New Roman" w:eastAsia="Times New Roman" w:hAnsi="Times New Roman" w:cs="Times New Roman"/>
                <w:bCs/>
                <w:color w:val="000000"/>
                <w:lang w:eastAsia="lv-LV"/>
              </w:rPr>
              <w:t>/stādīšana</w:t>
            </w:r>
            <w:r w:rsidRPr="001E3DC6">
              <w:rPr>
                <w:rFonts w:ascii="Times New Roman" w:eastAsia="Times New Roman" w:hAnsi="Times New Roman" w:cs="Times New Roman"/>
                <w:bCs/>
                <w:color w:val="000000"/>
                <w:lang w:eastAsia="lv-LV"/>
              </w:rPr>
              <w:t xml:space="preserve">, audzēšana, iepazīšanās ar augšanai nepieciešamajiem apstākļiem (zeme-augsne, mitrums, siltums, saules gaisma). No pašu izaudzētā kopā gatavojām salātus, maizītes, uzsverot resursu taupīšanas nozīmību, ka to varam pagatavot, neizmantojot elektroierīces, neradot elektrības resursu patēriņu. </w:t>
            </w:r>
          </w:p>
          <w:p w14:paraId="75D72137" w14:textId="77777777" w:rsidR="00721757" w:rsidRPr="001E3DC6" w:rsidRDefault="00721757" w:rsidP="00FC7A0B">
            <w:pPr>
              <w:pStyle w:val="TableContents"/>
              <w:snapToGrid w:val="0"/>
              <w:rPr>
                <w:rFonts w:ascii="Times New Roman" w:eastAsia="Times New Roman" w:hAnsi="Times New Roman" w:cs="Times New Roman"/>
                <w:bCs/>
                <w:color w:val="000000"/>
                <w:lang w:eastAsia="lv-LV"/>
              </w:rPr>
            </w:pPr>
          </w:p>
          <w:p w14:paraId="6A022D22" w14:textId="4888D5C1" w:rsidR="00721757" w:rsidRPr="001E3DC6" w:rsidRDefault="00721757" w:rsidP="00721757">
            <w:pPr>
              <w:pStyle w:val="TableContents"/>
              <w:rPr>
                <w:rFonts w:ascii="Times New Roman" w:hAnsi="Times New Roman" w:cs="Times New Roman"/>
                <w:b/>
                <w:bCs/>
              </w:rPr>
            </w:pPr>
            <w:r w:rsidRPr="001E3DC6">
              <w:rPr>
                <w:rFonts w:ascii="Times New Roman" w:hAnsi="Times New Roman" w:cs="Times New Roman"/>
              </w:rPr>
              <w:t>‘</w:t>
            </w:r>
            <w:r w:rsidRPr="001E3DC6">
              <w:rPr>
                <w:rFonts w:ascii="Times New Roman" w:hAnsi="Times New Roman" w:cs="Times New Roman"/>
                <w:b/>
                <w:bCs/>
              </w:rPr>
              <w:t>’Saules enerģija’’</w:t>
            </w:r>
          </w:p>
          <w:p w14:paraId="68A9E686" w14:textId="4A447B4B" w:rsidR="00721757" w:rsidRPr="001E3DC6" w:rsidRDefault="00721757" w:rsidP="00721757">
            <w:pPr>
              <w:pStyle w:val="TableContents"/>
              <w:rPr>
                <w:rFonts w:ascii="Times New Roman" w:hAnsi="Times New Roman" w:cs="Times New Roman"/>
              </w:rPr>
            </w:pPr>
            <w:r w:rsidRPr="001E3DC6">
              <w:rPr>
                <w:rFonts w:ascii="Times New Roman" w:hAnsi="Times New Roman" w:cs="Times New Roman"/>
              </w:rPr>
              <w:t>Āra nodarbība – pēta silt</w:t>
            </w:r>
            <w:r w:rsidR="00425029" w:rsidRPr="001E3DC6">
              <w:rPr>
                <w:rFonts w:ascii="Times New Roman" w:hAnsi="Times New Roman" w:cs="Times New Roman"/>
              </w:rPr>
              <w:t>umu</w:t>
            </w:r>
            <w:r w:rsidRPr="001E3DC6">
              <w:rPr>
                <w:rFonts w:ascii="Times New Roman" w:hAnsi="Times New Roman" w:cs="Times New Roman"/>
              </w:rPr>
              <w:t xml:space="preserve"> </w:t>
            </w:r>
            <w:r w:rsidR="00425029" w:rsidRPr="001E3DC6">
              <w:rPr>
                <w:rFonts w:ascii="Times New Roman" w:hAnsi="Times New Roman" w:cs="Times New Roman"/>
              </w:rPr>
              <w:t xml:space="preserve">atšķirību </w:t>
            </w:r>
            <w:r w:rsidRPr="001E3DC6">
              <w:rPr>
                <w:rFonts w:ascii="Times New Roman" w:hAnsi="Times New Roman" w:cs="Times New Roman"/>
              </w:rPr>
              <w:t xml:space="preserve">saulē </w:t>
            </w:r>
            <w:r w:rsidR="00425029" w:rsidRPr="001E3DC6">
              <w:rPr>
                <w:rFonts w:ascii="Times New Roman" w:hAnsi="Times New Roman" w:cs="Times New Roman"/>
              </w:rPr>
              <w:t>un</w:t>
            </w:r>
            <w:r w:rsidRPr="001E3DC6">
              <w:rPr>
                <w:rFonts w:ascii="Times New Roman" w:hAnsi="Times New Roman" w:cs="Times New Roman"/>
              </w:rPr>
              <w:t xml:space="preserve"> ēnā. </w:t>
            </w:r>
          </w:p>
          <w:p w14:paraId="475E11A2" w14:textId="77777777" w:rsidR="00755080" w:rsidRPr="001E3DC6" w:rsidRDefault="00755080" w:rsidP="002416DD">
            <w:pPr>
              <w:pStyle w:val="TableContents"/>
              <w:snapToGrid w:val="0"/>
              <w:rPr>
                <w:rFonts w:ascii="Times New Roman" w:hAnsi="Times New Roman" w:cs="Times New Roman"/>
              </w:rPr>
            </w:pPr>
          </w:p>
          <w:p w14:paraId="7F84B0B3" w14:textId="77777777" w:rsidR="001E3DC6" w:rsidRPr="001E3DC6" w:rsidRDefault="00425029" w:rsidP="00425029">
            <w:pPr>
              <w:suppressAutoHyphens w:val="0"/>
              <w:spacing w:after="160" w:line="259" w:lineRule="auto"/>
              <w:rPr>
                <w:rFonts w:ascii="Times New Roman" w:eastAsiaTheme="minorHAnsi" w:hAnsi="Times New Roman" w:cs="Times New Roman"/>
                <w:b/>
                <w:bCs/>
                <w:kern w:val="0"/>
                <w:lang w:eastAsia="en-US" w:bidi="ar-SA"/>
              </w:rPr>
            </w:pPr>
            <w:r w:rsidRPr="00425029">
              <w:rPr>
                <w:rFonts w:ascii="Times New Roman" w:eastAsiaTheme="minorHAnsi" w:hAnsi="Times New Roman" w:cs="Times New Roman"/>
                <w:kern w:val="0"/>
                <w:lang w:eastAsia="en-US" w:bidi="ar-SA"/>
              </w:rPr>
              <w:t>‘’</w:t>
            </w:r>
            <w:r w:rsidRPr="00425029">
              <w:rPr>
                <w:rFonts w:ascii="Times New Roman" w:eastAsiaTheme="minorHAnsi" w:hAnsi="Times New Roman" w:cs="Times New Roman"/>
                <w:b/>
                <w:bCs/>
                <w:kern w:val="0"/>
                <w:lang w:eastAsia="en-US" w:bidi="ar-SA"/>
              </w:rPr>
              <w:t>Ūdens diena’’</w:t>
            </w:r>
            <w:r w:rsidR="001E3DC6" w:rsidRPr="001E3DC6">
              <w:rPr>
                <w:rFonts w:ascii="Times New Roman" w:eastAsiaTheme="minorHAnsi" w:hAnsi="Times New Roman" w:cs="Times New Roman"/>
                <w:b/>
                <w:bCs/>
                <w:kern w:val="0"/>
                <w:lang w:eastAsia="en-US" w:bidi="ar-SA"/>
              </w:rPr>
              <w:t xml:space="preserve"> </w:t>
            </w:r>
          </w:p>
          <w:p w14:paraId="575A8B87" w14:textId="03D0E242" w:rsidR="00425029" w:rsidRPr="00425029" w:rsidRDefault="001E3DC6" w:rsidP="00840543">
            <w:pPr>
              <w:pBdr>
                <w:bottom w:val="single" w:sz="4" w:space="1" w:color="auto"/>
              </w:pBdr>
              <w:suppressAutoHyphens w:val="0"/>
              <w:spacing w:after="160" w:line="259" w:lineRule="auto"/>
              <w:rPr>
                <w:rFonts w:ascii="Times New Roman" w:eastAsiaTheme="minorHAnsi" w:hAnsi="Times New Roman" w:cs="Times New Roman"/>
                <w:b/>
                <w:bCs/>
                <w:kern w:val="0"/>
                <w:lang w:eastAsia="en-US" w:bidi="ar-SA"/>
              </w:rPr>
            </w:pPr>
            <w:r w:rsidRPr="001E3DC6">
              <w:rPr>
                <w:rFonts w:ascii="Times New Roman" w:hAnsi="Times New Roman" w:cs="Times New Roman"/>
              </w:rPr>
              <w:t>Eksperiments “Kur rodas lietus?”</w:t>
            </w:r>
          </w:p>
          <w:p w14:paraId="66AEE80B" w14:textId="01287CC2" w:rsidR="000F6331" w:rsidRDefault="000F6331" w:rsidP="000F6331">
            <w:pPr>
              <w:suppressAutoHyphens w:val="0"/>
              <w:autoSpaceDE w:val="0"/>
              <w:autoSpaceDN w:val="0"/>
              <w:adjustRightInd w:val="0"/>
              <w:spacing w:after="200"/>
              <w:jc w:val="both"/>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w:t>
            </w:r>
            <w:r w:rsidRPr="000F6331">
              <w:rPr>
                <w:rFonts w:ascii="Times New Roman" w:eastAsiaTheme="minorHAnsi" w:hAnsi="Times New Roman" w:cs="Times New Roman"/>
                <w:b/>
                <w:bCs/>
                <w:kern w:val="0"/>
                <w:lang w:eastAsia="en-US" w:bidi="ar-SA"/>
              </w:rPr>
              <w:t>’Elektrība’’</w:t>
            </w:r>
          </w:p>
          <w:p w14:paraId="5BB4FEF5" w14:textId="1496CA16" w:rsidR="000F6331" w:rsidRDefault="000F6331" w:rsidP="000F6331">
            <w:pPr>
              <w:suppressAutoHyphens w:val="0"/>
              <w:autoSpaceDE w:val="0"/>
              <w:autoSpaceDN w:val="0"/>
              <w:adjustRightInd w:val="0"/>
              <w:spacing w:after="20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Kopīga izpēte</w:t>
            </w:r>
            <w:r w:rsidRPr="000F6331">
              <w:rPr>
                <w:rFonts w:ascii="Times New Roman" w:eastAsiaTheme="minorHAnsi" w:hAnsi="Times New Roman" w:cs="Times New Roman"/>
                <w:kern w:val="0"/>
                <w:lang w:eastAsia="en-US" w:bidi="ar-SA"/>
              </w:rPr>
              <w:t>, kas ir elektrība, kādas elektroierīces ar to darbojas, pā</w:t>
            </w:r>
            <w:r>
              <w:rPr>
                <w:rFonts w:ascii="Times New Roman" w:eastAsiaTheme="minorHAnsi" w:hAnsi="Times New Roman" w:cs="Times New Roman"/>
                <w:kern w:val="0"/>
                <w:lang w:eastAsia="en-US" w:bidi="ar-SA"/>
              </w:rPr>
              <w:t xml:space="preserve">rrunas par </w:t>
            </w:r>
            <w:r w:rsidRPr="000F6331">
              <w:rPr>
                <w:rFonts w:ascii="Times New Roman" w:eastAsiaTheme="minorHAnsi" w:hAnsi="Times New Roman" w:cs="Times New Roman"/>
                <w:kern w:val="0"/>
                <w:lang w:eastAsia="en-US" w:bidi="ar-SA"/>
              </w:rPr>
              <w:lastRenderedPageBreak/>
              <w:t>drošības noteikum</w:t>
            </w:r>
            <w:r>
              <w:rPr>
                <w:rFonts w:ascii="Times New Roman" w:eastAsiaTheme="minorHAnsi" w:hAnsi="Times New Roman" w:cs="Times New Roman"/>
                <w:kern w:val="0"/>
                <w:lang w:eastAsia="en-US" w:bidi="ar-SA"/>
              </w:rPr>
              <w:t>iem</w:t>
            </w:r>
            <w:r w:rsidRPr="000F6331">
              <w:rPr>
                <w:rFonts w:ascii="Times New Roman" w:eastAsiaTheme="minorHAnsi" w:hAnsi="Times New Roman" w:cs="Times New Roman"/>
                <w:kern w:val="0"/>
                <w:lang w:eastAsia="en-US" w:bidi="ar-SA"/>
              </w:rPr>
              <w:t xml:space="preserve">, lietojot elektroierīces, pārrunas, kā </w:t>
            </w:r>
            <w:r>
              <w:rPr>
                <w:rFonts w:ascii="Times New Roman" w:eastAsiaTheme="minorHAnsi" w:hAnsi="Times New Roman" w:cs="Times New Roman"/>
                <w:kern w:val="0"/>
                <w:lang w:eastAsia="en-US" w:bidi="ar-SA"/>
              </w:rPr>
              <w:t xml:space="preserve">iespējams </w:t>
            </w:r>
            <w:r w:rsidRPr="000F6331">
              <w:rPr>
                <w:rFonts w:ascii="Times New Roman" w:eastAsiaTheme="minorHAnsi" w:hAnsi="Times New Roman" w:cs="Times New Roman"/>
                <w:kern w:val="0"/>
                <w:lang w:eastAsia="en-US" w:bidi="ar-SA"/>
              </w:rPr>
              <w:t xml:space="preserve">taupīt elektrību-izslēdzot to, izejot no telpas, </w:t>
            </w:r>
            <w:r>
              <w:rPr>
                <w:rFonts w:ascii="Times New Roman" w:eastAsiaTheme="minorHAnsi" w:hAnsi="Times New Roman" w:cs="Times New Roman"/>
                <w:kern w:val="0"/>
                <w:lang w:eastAsia="en-US" w:bidi="ar-SA"/>
              </w:rPr>
              <w:t xml:space="preserve">kopīgi tiek </w:t>
            </w:r>
            <w:r w:rsidRPr="000F6331">
              <w:rPr>
                <w:rFonts w:ascii="Times New Roman" w:eastAsiaTheme="minorHAnsi" w:hAnsi="Times New Roman" w:cs="Times New Roman"/>
                <w:kern w:val="0"/>
                <w:lang w:eastAsia="en-US" w:bidi="ar-SA"/>
              </w:rPr>
              <w:t>zīmē</w:t>
            </w:r>
            <w:r>
              <w:rPr>
                <w:rFonts w:ascii="Times New Roman" w:eastAsiaTheme="minorHAnsi" w:hAnsi="Times New Roman" w:cs="Times New Roman"/>
                <w:kern w:val="0"/>
                <w:lang w:eastAsia="en-US" w:bidi="ar-SA"/>
              </w:rPr>
              <w:t>tas</w:t>
            </w:r>
            <w:r w:rsidRPr="000F6331">
              <w:rPr>
                <w:rFonts w:ascii="Times New Roman" w:eastAsiaTheme="minorHAnsi" w:hAnsi="Times New Roman" w:cs="Times New Roman"/>
                <w:kern w:val="0"/>
                <w:lang w:eastAsia="en-US" w:bidi="ar-SA"/>
              </w:rPr>
              <w:t xml:space="preserve"> taupīšanas spuldzīt</w:t>
            </w:r>
            <w:r>
              <w:rPr>
                <w:rFonts w:ascii="Times New Roman" w:eastAsiaTheme="minorHAnsi" w:hAnsi="Times New Roman" w:cs="Times New Roman"/>
                <w:kern w:val="0"/>
                <w:lang w:eastAsia="en-US" w:bidi="ar-SA"/>
              </w:rPr>
              <w:t>es</w:t>
            </w:r>
            <w:r w:rsidRPr="000F6331">
              <w:rPr>
                <w:rFonts w:ascii="Times New Roman" w:eastAsiaTheme="minorHAnsi" w:hAnsi="Times New Roman" w:cs="Times New Roman"/>
                <w:kern w:val="0"/>
                <w:lang w:eastAsia="en-US" w:bidi="ar-SA"/>
              </w:rPr>
              <w:t>, kā atgādinājumu, lai izslēgtu gaismu, pieliek tās pie grupu slēdžiem.</w:t>
            </w:r>
          </w:p>
          <w:p w14:paraId="2A2B00A4" w14:textId="75463A73" w:rsidR="007F6E92" w:rsidRPr="007F6E92" w:rsidRDefault="007F6E92" w:rsidP="007F6E92">
            <w:pPr>
              <w:suppressAutoHyphens w:val="0"/>
              <w:autoSpaceDE w:val="0"/>
              <w:autoSpaceDN w:val="0"/>
              <w:adjustRightInd w:val="0"/>
              <w:spacing w:after="200"/>
              <w:jc w:val="both"/>
              <w:rPr>
                <w:rFonts w:ascii="Times New Roman" w:eastAsiaTheme="minorHAnsi" w:hAnsi="Times New Roman" w:cs="Times New Roman"/>
                <w:kern w:val="0"/>
                <w:lang w:eastAsia="en-US" w:bidi="ar-SA"/>
              </w:rPr>
            </w:pPr>
            <w:r>
              <w:rPr>
                <w:rFonts w:ascii="Times New Roman" w:eastAsiaTheme="minorHAnsi" w:hAnsi="Times New Roman" w:cs="Times New Roman"/>
                <w:b/>
                <w:bCs/>
                <w:kern w:val="0"/>
                <w:lang w:eastAsia="en-US" w:bidi="ar-SA"/>
              </w:rPr>
              <w:t>‘’</w:t>
            </w:r>
            <w:r w:rsidRPr="007F6E92">
              <w:rPr>
                <w:rFonts w:ascii="Times New Roman" w:eastAsiaTheme="minorHAnsi" w:hAnsi="Times New Roman" w:cs="Times New Roman"/>
                <w:b/>
                <w:bCs/>
                <w:kern w:val="0"/>
                <w:lang w:eastAsia="en-US" w:bidi="ar-SA"/>
              </w:rPr>
              <w:t>Siltums</w:t>
            </w:r>
            <w:r>
              <w:rPr>
                <w:rFonts w:ascii="Times New Roman" w:eastAsiaTheme="minorHAnsi" w:hAnsi="Times New Roman" w:cs="Times New Roman"/>
                <w:b/>
                <w:bCs/>
                <w:kern w:val="0"/>
                <w:lang w:eastAsia="en-US" w:bidi="ar-SA"/>
              </w:rPr>
              <w:t>’’</w:t>
            </w:r>
          </w:p>
          <w:p w14:paraId="4EC44CF9" w14:textId="3C59BE8B" w:rsidR="007F6E92" w:rsidRDefault="007F6E92" w:rsidP="007F6E92">
            <w:pPr>
              <w:suppressAutoHyphens w:val="0"/>
              <w:autoSpaceDE w:val="0"/>
              <w:autoSpaceDN w:val="0"/>
              <w:adjustRightInd w:val="0"/>
              <w:spacing w:after="200"/>
              <w:rPr>
                <w:rFonts w:ascii="Times New Roman" w:eastAsiaTheme="minorHAnsi" w:hAnsi="Times New Roman" w:cs="Times New Roman"/>
                <w:kern w:val="0"/>
                <w:lang w:eastAsia="en-US" w:bidi="ar-SA"/>
              </w:rPr>
            </w:pPr>
            <w:r w:rsidRPr="007F6E92">
              <w:rPr>
                <w:rFonts w:ascii="Times New Roman" w:eastAsiaTheme="minorHAnsi" w:hAnsi="Times New Roman" w:cs="Times New Roman"/>
                <w:kern w:val="0"/>
                <w:lang w:eastAsia="en-US" w:bidi="ar-SA"/>
              </w:rPr>
              <w:t xml:space="preserve">Pārrunas, kur rodas siltums </w:t>
            </w:r>
            <w:r>
              <w:rPr>
                <w:rFonts w:ascii="Times New Roman" w:eastAsiaTheme="minorHAnsi" w:hAnsi="Times New Roman" w:cs="Times New Roman"/>
                <w:kern w:val="0"/>
                <w:lang w:eastAsia="en-US" w:bidi="ar-SA"/>
              </w:rPr>
              <w:t>iekš</w:t>
            </w:r>
            <w:r w:rsidRPr="007F6E92">
              <w:rPr>
                <w:rFonts w:ascii="Times New Roman" w:eastAsiaTheme="minorHAnsi" w:hAnsi="Times New Roman" w:cs="Times New Roman"/>
                <w:kern w:val="0"/>
                <w:lang w:eastAsia="en-US" w:bidi="ar-SA"/>
              </w:rPr>
              <w:t xml:space="preserve">telpās, mājās. </w:t>
            </w:r>
            <w:r>
              <w:rPr>
                <w:rFonts w:ascii="Times New Roman" w:eastAsiaTheme="minorHAnsi" w:hAnsi="Times New Roman" w:cs="Times New Roman"/>
                <w:kern w:val="0"/>
                <w:lang w:eastAsia="en-US" w:bidi="ar-SA"/>
              </w:rPr>
              <w:t xml:space="preserve">Pārgājiens </w:t>
            </w:r>
            <w:r w:rsidRPr="007F6E92">
              <w:rPr>
                <w:rFonts w:ascii="Times New Roman" w:eastAsiaTheme="minorHAnsi" w:hAnsi="Times New Roman" w:cs="Times New Roman"/>
                <w:kern w:val="0"/>
                <w:lang w:eastAsia="en-US" w:bidi="ar-SA"/>
              </w:rPr>
              <w:t xml:space="preserve">uz </w:t>
            </w:r>
            <w:r>
              <w:rPr>
                <w:rFonts w:ascii="Times New Roman" w:eastAsiaTheme="minorHAnsi" w:hAnsi="Times New Roman" w:cs="Times New Roman"/>
                <w:kern w:val="0"/>
                <w:lang w:eastAsia="en-US" w:bidi="ar-SA"/>
              </w:rPr>
              <w:t>Kuldīgas S</w:t>
            </w:r>
            <w:r w:rsidRPr="007F6E92">
              <w:rPr>
                <w:rFonts w:ascii="Times New Roman" w:eastAsiaTheme="minorHAnsi" w:hAnsi="Times New Roman" w:cs="Times New Roman"/>
                <w:kern w:val="0"/>
                <w:lang w:eastAsia="en-US" w:bidi="ar-SA"/>
              </w:rPr>
              <w:t>iltumtīkliem,</w:t>
            </w:r>
            <w:r w:rsidR="006F608F">
              <w:rPr>
                <w:rFonts w:ascii="Times New Roman" w:eastAsiaTheme="minorHAnsi" w:hAnsi="Times New Roman" w:cs="Times New Roman"/>
                <w:kern w:val="0"/>
                <w:lang w:eastAsia="en-US" w:bidi="ar-SA"/>
              </w:rPr>
              <w:t xml:space="preserve"> kur</w:t>
            </w:r>
            <w:r w:rsidRPr="007F6E92">
              <w:rPr>
                <w:rFonts w:ascii="Times New Roman" w:eastAsiaTheme="minorHAnsi" w:hAnsi="Times New Roman" w:cs="Times New Roman"/>
                <w:kern w:val="0"/>
                <w:lang w:eastAsia="en-US" w:bidi="ar-SA"/>
              </w:rPr>
              <w:t xml:space="preserve"> </w:t>
            </w:r>
            <w:r>
              <w:rPr>
                <w:rFonts w:ascii="Times New Roman" w:eastAsiaTheme="minorHAnsi" w:hAnsi="Times New Roman" w:cs="Times New Roman"/>
                <w:kern w:val="0"/>
                <w:lang w:eastAsia="en-US" w:bidi="ar-SA"/>
              </w:rPr>
              <w:t>apskata</w:t>
            </w:r>
            <w:r w:rsidRPr="007F6E92">
              <w:rPr>
                <w:rFonts w:ascii="Times New Roman" w:eastAsiaTheme="minorHAnsi" w:hAnsi="Times New Roman" w:cs="Times New Roman"/>
                <w:kern w:val="0"/>
                <w:lang w:eastAsia="en-US" w:bidi="ar-SA"/>
              </w:rPr>
              <w:t xml:space="preserve"> skursteni, šķeldu</w:t>
            </w:r>
            <w:r w:rsidR="006F608F">
              <w:rPr>
                <w:rFonts w:ascii="Times New Roman" w:eastAsiaTheme="minorHAnsi" w:hAnsi="Times New Roman" w:cs="Times New Roman"/>
                <w:kern w:val="0"/>
                <w:lang w:eastAsia="en-US" w:bidi="ar-SA"/>
              </w:rPr>
              <w:t xml:space="preserve">, novēro sniega kušanu skursteņa tuvumā, kurš atšķiras no sniega, kas atrodas tālāk no siltuma avota. </w:t>
            </w:r>
          </w:p>
          <w:p w14:paraId="0BB6FCD9" w14:textId="0EB87FAB" w:rsidR="006F608F" w:rsidRDefault="006F608F" w:rsidP="006F608F">
            <w:pPr>
              <w:suppressAutoHyphens w:val="0"/>
              <w:autoSpaceDE w:val="0"/>
              <w:autoSpaceDN w:val="0"/>
              <w:adjustRightInd w:val="0"/>
              <w:spacing w:after="200"/>
              <w:rPr>
                <w:rFonts w:ascii="Times New Roman" w:eastAsiaTheme="minorHAnsi" w:hAnsi="Times New Roman" w:cs="Times New Roman"/>
                <w:kern w:val="0"/>
                <w:lang w:eastAsia="en-US" w:bidi="ar-SA"/>
              </w:rPr>
            </w:pPr>
            <w:r w:rsidRPr="006F608F">
              <w:rPr>
                <w:rFonts w:ascii="Times New Roman" w:eastAsiaTheme="minorHAnsi" w:hAnsi="Times New Roman" w:cs="Times New Roman"/>
                <w:kern w:val="0"/>
                <w:lang w:eastAsia="en-US" w:bidi="ar-SA"/>
              </w:rPr>
              <w:t>Eksperimenti ar sniegu</w:t>
            </w:r>
            <w:r>
              <w:rPr>
                <w:rFonts w:ascii="Times New Roman" w:eastAsiaTheme="minorHAnsi" w:hAnsi="Times New Roman" w:cs="Times New Roman"/>
                <w:kern w:val="0"/>
                <w:lang w:eastAsia="en-US" w:bidi="ar-SA"/>
              </w:rPr>
              <w:t xml:space="preserve"> </w:t>
            </w:r>
            <w:r w:rsidRPr="006F608F">
              <w:rPr>
                <w:rFonts w:ascii="Times New Roman" w:eastAsiaTheme="minorHAnsi" w:hAnsi="Times New Roman" w:cs="Times New Roman"/>
                <w:kern w:val="0"/>
                <w:lang w:eastAsia="en-US" w:bidi="ar-SA"/>
              </w:rPr>
              <w:t>-dažāda tilpuma trauk</w:t>
            </w:r>
            <w:r>
              <w:rPr>
                <w:rFonts w:ascii="Times New Roman" w:eastAsiaTheme="minorHAnsi" w:hAnsi="Times New Roman" w:cs="Times New Roman"/>
                <w:kern w:val="0"/>
                <w:lang w:eastAsia="en-US" w:bidi="ar-SA"/>
              </w:rPr>
              <w:t>us</w:t>
            </w:r>
            <w:r w:rsidRPr="006F608F">
              <w:rPr>
                <w:rFonts w:ascii="Times New Roman" w:eastAsiaTheme="minorHAnsi" w:hAnsi="Times New Roman" w:cs="Times New Roman"/>
                <w:kern w:val="0"/>
                <w:lang w:eastAsia="en-US" w:bidi="ar-SA"/>
              </w:rPr>
              <w:t xml:space="preserve"> piepilda ar sniegu</w:t>
            </w:r>
            <w:r>
              <w:rPr>
                <w:rFonts w:ascii="Times New Roman" w:eastAsiaTheme="minorHAnsi" w:hAnsi="Times New Roman" w:cs="Times New Roman"/>
                <w:kern w:val="0"/>
                <w:lang w:eastAsia="en-US" w:bidi="ar-SA"/>
              </w:rPr>
              <w:t>. Novēro sniega pārvērtības siltumā. I</w:t>
            </w:r>
            <w:r w:rsidRPr="006F608F">
              <w:rPr>
                <w:rFonts w:ascii="Times New Roman" w:eastAsiaTheme="minorHAnsi" w:hAnsi="Times New Roman" w:cs="Times New Roman"/>
                <w:kern w:val="0"/>
                <w:lang w:eastAsia="en-US" w:bidi="ar-SA"/>
              </w:rPr>
              <w:t>zkusuš</w:t>
            </w:r>
            <w:r>
              <w:rPr>
                <w:rFonts w:ascii="Times New Roman" w:eastAsiaTheme="minorHAnsi" w:hAnsi="Times New Roman" w:cs="Times New Roman"/>
                <w:kern w:val="0"/>
                <w:lang w:eastAsia="en-US" w:bidi="ar-SA"/>
              </w:rPr>
              <w:t>ā</w:t>
            </w:r>
            <w:r w:rsidRPr="006F608F">
              <w:rPr>
                <w:rFonts w:ascii="Times New Roman" w:eastAsiaTheme="minorHAnsi" w:hAnsi="Times New Roman" w:cs="Times New Roman"/>
                <w:kern w:val="0"/>
                <w:lang w:eastAsia="en-US" w:bidi="ar-SA"/>
              </w:rPr>
              <w:t xml:space="preserve"> ūdens tilpum</w:t>
            </w:r>
            <w:r>
              <w:rPr>
                <w:rFonts w:ascii="Times New Roman" w:eastAsiaTheme="minorHAnsi" w:hAnsi="Times New Roman" w:cs="Times New Roman"/>
                <w:kern w:val="0"/>
                <w:lang w:eastAsia="en-US" w:bidi="ar-SA"/>
              </w:rPr>
              <w:t>a mērīšana</w:t>
            </w:r>
            <w:r w:rsidRPr="006F608F">
              <w:rPr>
                <w:rFonts w:ascii="Times New Roman" w:eastAsiaTheme="minorHAnsi" w:hAnsi="Times New Roman" w:cs="Times New Roman"/>
                <w:kern w:val="0"/>
                <w:lang w:eastAsia="en-US" w:bidi="ar-SA"/>
              </w:rPr>
              <w:t>, salīdzina to.</w:t>
            </w:r>
          </w:p>
          <w:p w14:paraId="29DFA486" w14:textId="1574EDF2" w:rsidR="009B459E" w:rsidRDefault="009831AF" w:rsidP="009B459E">
            <w:pPr>
              <w:suppressAutoHyphens w:val="0"/>
              <w:autoSpaceDE w:val="0"/>
              <w:autoSpaceDN w:val="0"/>
              <w:adjustRightInd w:val="0"/>
              <w:spacing w:after="20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L</w:t>
            </w:r>
            <w:r w:rsidRPr="009831AF">
              <w:rPr>
                <w:rFonts w:ascii="Times New Roman" w:eastAsiaTheme="minorHAnsi" w:hAnsi="Times New Roman" w:cs="Times New Roman"/>
                <w:kern w:val="0"/>
                <w:lang w:eastAsia="en-US" w:bidi="ar-SA"/>
              </w:rPr>
              <w:t>edus dekor</w:t>
            </w:r>
            <w:r>
              <w:rPr>
                <w:rFonts w:ascii="Times New Roman" w:eastAsiaTheme="minorHAnsi" w:hAnsi="Times New Roman" w:cs="Times New Roman"/>
                <w:kern w:val="0"/>
                <w:lang w:eastAsia="en-US" w:bidi="ar-SA"/>
              </w:rPr>
              <w:t>i – T</w:t>
            </w:r>
            <w:r w:rsidRPr="009831AF">
              <w:rPr>
                <w:rFonts w:ascii="Times New Roman" w:eastAsiaTheme="minorHAnsi" w:hAnsi="Times New Roman" w:cs="Times New Roman"/>
                <w:kern w:val="0"/>
                <w:lang w:eastAsia="en-US" w:bidi="ar-SA"/>
              </w:rPr>
              <w:t xml:space="preserve">raukā saliek dabas materiālus, </w:t>
            </w:r>
            <w:r>
              <w:rPr>
                <w:rFonts w:ascii="Times New Roman" w:eastAsiaTheme="minorHAnsi" w:hAnsi="Times New Roman" w:cs="Times New Roman"/>
                <w:kern w:val="0"/>
                <w:lang w:eastAsia="en-US" w:bidi="ar-SA"/>
              </w:rPr>
              <w:t xml:space="preserve">traukus </w:t>
            </w:r>
            <w:r w:rsidRPr="00FF41FC">
              <w:rPr>
                <w:rFonts w:ascii="Times New Roman" w:eastAsiaTheme="minorHAnsi" w:hAnsi="Times New Roman" w:cs="Times New Roman"/>
                <w:kern w:val="0"/>
                <w:lang w:eastAsia="en-US" w:bidi="ar-SA"/>
              </w:rPr>
              <w:t xml:space="preserve">piepilda ar </w:t>
            </w:r>
            <w:r w:rsidRPr="009831AF">
              <w:rPr>
                <w:rFonts w:ascii="Times New Roman" w:eastAsiaTheme="minorHAnsi" w:hAnsi="Times New Roman" w:cs="Times New Roman"/>
                <w:kern w:val="0"/>
                <w:lang w:eastAsia="en-US" w:bidi="ar-SA"/>
              </w:rPr>
              <w:t>ūdeni, saldē tos, rotā bērnudārza apkārtni.</w:t>
            </w:r>
          </w:p>
          <w:p w14:paraId="41D92AFD" w14:textId="0683B659" w:rsidR="005753D3" w:rsidRDefault="005753D3" w:rsidP="009B459E">
            <w:pPr>
              <w:suppressAutoHyphens w:val="0"/>
              <w:autoSpaceDE w:val="0"/>
              <w:autoSpaceDN w:val="0"/>
              <w:adjustRightInd w:val="0"/>
              <w:spacing w:after="200"/>
              <w:rPr>
                <w:rFonts w:ascii="Times New Roman" w:eastAsiaTheme="minorHAnsi" w:hAnsi="Times New Roman" w:cs="Times New Roman"/>
                <w:b/>
                <w:bCs/>
                <w:kern w:val="0"/>
                <w:lang w:eastAsia="en-US" w:bidi="ar-SA"/>
              </w:rPr>
            </w:pPr>
            <w:r>
              <w:rPr>
                <w:rFonts w:ascii="Times New Roman" w:eastAsiaTheme="minorHAnsi" w:hAnsi="Times New Roman" w:cs="Times New Roman"/>
                <w:kern w:val="0"/>
                <w:lang w:eastAsia="en-US" w:bidi="ar-SA"/>
              </w:rPr>
              <w:t xml:space="preserve"> </w:t>
            </w:r>
            <w:r w:rsidRPr="005753D3">
              <w:rPr>
                <w:rFonts w:ascii="Times New Roman" w:eastAsiaTheme="minorHAnsi" w:hAnsi="Times New Roman" w:cs="Times New Roman"/>
                <w:b/>
                <w:bCs/>
                <w:kern w:val="0"/>
                <w:lang w:eastAsia="en-US" w:bidi="ar-SA"/>
              </w:rPr>
              <w:t xml:space="preserve">‘’ </w:t>
            </w:r>
            <w:r>
              <w:rPr>
                <w:rFonts w:ascii="Times New Roman" w:eastAsiaTheme="minorHAnsi" w:hAnsi="Times New Roman" w:cs="Times New Roman"/>
                <w:b/>
                <w:bCs/>
                <w:kern w:val="0"/>
                <w:lang w:eastAsia="en-US" w:bidi="ar-SA"/>
              </w:rPr>
              <w:t xml:space="preserve">Atkritumu </w:t>
            </w:r>
            <w:r w:rsidRPr="005753D3">
              <w:rPr>
                <w:rFonts w:ascii="Times New Roman" w:eastAsiaTheme="minorHAnsi" w:hAnsi="Times New Roman" w:cs="Times New Roman"/>
                <w:b/>
                <w:bCs/>
                <w:kern w:val="0"/>
                <w:lang w:eastAsia="en-US" w:bidi="ar-SA"/>
              </w:rPr>
              <w:t>šķirošana’’</w:t>
            </w:r>
          </w:p>
          <w:p w14:paraId="21DCED21" w14:textId="4A92DED4" w:rsidR="00792F0D" w:rsidRDefault="005753D3" w:rsidP="009B459E">
            <w:pPr>
              <w:suppressAutoHyphens w:val="0"/>
              <w:autoSpaceDE w:val="0"/>
              <w:autoSpaceDN w:val="0"/>
              <w:adjustRightInd w:val="0"/>
              <w:spacing w:after="200"/>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Pārrunas ar bērniem par atkritumu šķirošanas nozīmi, iedalījumu. Filmiņu skatīšanās ar piesārņojuma ietekmi uz klimatu. </w:t>
            </w:r>
            <w:r w:rsidR="00792F0D">
              <w:rPr>
                <w:rFonts w:ascii="Times New Roman" w:eastAsiaTheme="minorHAnsi" w:hAnsi="Times New Roman" w:cs="Times New Roman"/>
                <w:kern w:val="0"/>
                <w:lang w:eastAsia="en-US" w:bidi="ar-SA"/>
              </w:rPr>
              <w:lastRenderedPageBreak/>
              <w:t xml:space="preserve">Uzdevums bērniem sašķirot priekšmetus pēc to materiāliem – papīrs, plastmasa, stikls. Iepazīšanās ar profesiju – sētnieks, profesijas nozīmi un darba pienākumiem ikdienā. </w:t>
            </w:r>
          </w:p>
          <w:p w14:paraId="7F7B3AE3" w14:textId="358F086F" w:rsidR="009A27EC" w:rsidRDefault="009A27EC" w:rsidP="009B459E">
            <w:pPr>
              <w:suppressAutoHyphens w:val="0"/>
              <w:autoSpaceDE w:val="0"/>
              <w:autoSpaceDN w:val="0"/>
              <w:adjustRightInd w:val="0"/>
              <w:spacing w:after="200"/>
              <w:rPr>
                <w:rFonts w:ascii="Times New Roman" w:eastAsiaTheme="minorHAnsi" w:hAnsi="Times New Roman" w:cs="Times New Roman"/>
                <w:kern w:val="0"/>
                <w:lang w:eastAsia="en-US" w:bidi="ar-SA"/>
              </w:rPr>
            </w:pPr>
          </w:p>
          <w:p w14:paraId="4B434870" w14:textId="77777777" w:rsidR="009A27EC" w:rsidRPr="005753D3" w:rsidRDefault="009A27EC" w:rsidP="009B459E">
            <w:pPr>
              <w:suppressAutoHyphens w:val="0"/>
              <w:autoSpaceDE w:val="0"/>
              <w:autoSpaceDN w:val="0"/>
              <w:adjustRightInd w:val="0"/>
              <w:spacing w:after="200"/>
              <w:rPr>
                <w:rFonts w:ascii="Times New Roman" w:eastAsiaTheme="minorHAnsi" w:hAnsi="Times New Roman" w:cs="Times New Roman"/>
                <w:kern w:val="0"/>
                <w:lang w:eastAsia="en-US" w:bidi="ar-SA"/>
              </w:rPr>
            </w:pPr>
          </w:p>
          <w:p w14:paraId="0E0071D1" w14:textId="7736A34E" w:rsidR="00755080" w:rsidRPr="009B459E" w:rsidRDefault="00755080" w:rsidP="009B459E">
            <w:pPr>
              <w:suppressAutoHyphens w:val="0"/>
              <w:autoSpaceDE w:val="0"/>
              <w:autoSpaceDN w:val="0"/>
              <w:adjustRightInd w:val="0"/>
              <w:spacing w:after="200"/>
              <w:rPr>
                <w:rFonts w:ascii="Times New Roman" w:eastAsiaTheme="minorHAnsi" w:hAnsi="Times New Roman" w:cs="Times New Roman"/>
                <w:kern w:val="0"/>
                <w:lang w:eastAsia="en-US" w:bidi="ar-SA"/>
              </w:rPr>
            </w:pPr>
            <w:r>
              <w:rPr>
                <w:i/>
              </w:rPr>
              <w:t>................................................</w:t>
            </w:r>
          </w:p>
          <w:p w14:paraId="578246E6" w14:textId="77777777" w:rsidR="00755080" w:rsidRDefault="00AC3116" w:rsidP="00AC3116">
            <w:pPr>
              <w:pStyle w:val="TableContents"/>
              <w:rPr>
                <w:rFonts w:hint="eastAsia"/>
                <w:b/>
                <w:bCs/>
                <w:i/>
              </w:rPr>
            </w:pPr>
            <w:r>
              <w:rPr>
                <w:i/>
              </w:rPr>
              <w:t>‘</w:t>
            </w:r>
            <w:r w:rsidRPr="00AC3116">
              <w:rPr>
                <w:b/>
                <w:bCs/>
                <w:i/>
              </w:rPr>
              <w:t>’Elektrība’’</w:t>
            </w:r>
          </w:p>
          <w:p w14:paraId="0F2B1C9B" w14:textId="292806E0" w:rsidR="00AC3116" w:rsidRPr="00DF25C9" w:rsidRDefault="00AC3116" w:rsidP="00AC3116">
            <w:pPr>
              <w:pStyle w:val="TableContents"/>
              <w:rPr>
                <w:rFonts w:ascii="Times New Roman" w:hAnsi="Times New Roman" w:cs="Times New Roman"/>
                <w:iCs/>
              </w:rPr>
            </w:pPr>
            <w:r w:rsidRPr="00DF25C9">
              <w:rPr>
                <w:rFonts w:ascii="Times New Roman" w:hAnsi="Times New Roman" w:cs="Times New Roman"/>
                <w:iCs/>
              </w:rPr>
              <w:t>Filmas par drošu elektroierīču lietošanu, elektrības taupīšanu, izmantojot un izslēdzot tās</w:t>
            </w:r>
            <w:r w:rsidR="00990529">
              <w:rPr>
                <w:rFonts w:ascii="Times New Roman" w:hAnsi="Times New Roman" w:cs="Times New Roman"/>
                <w:iCs/>
              </w:rPr>
              <w:t>;</w:t>
            </w:r>
            <w:r w:rsidRPr="00DF25C9">
              <w:rPr>
                <w:rFonts w:ascii="Times New Roman" w:hAnsi="Times New Roman" w:cs="Times New Roman"/>
                <w:iCs/>
              </w:rPr>
              <w:t xml:space="preserve"> </w:t>
            </w:r>
          </w:p>
          <w:p w14:paraId="0B7C08C4" w14:textId="30B81DD1" w:rsidR="00DF25C9" w:rsidRPr="00DF25C9" w:rsidRDefault="00AC3116" w:rsidP="00AC3116">
            <w:pPr>
              <w:pStyle w:val="TableContents"/>
              <w:rPr>
                <w:rFonts w:ascii="Times New Roman" w:hAnsi="Times New Roman" w:cs="Times New Roman"/>
                <w:iCs/>
              </w:rPr>
            </w:pPr>
            <w:r w:rsidRPr="00DF25C9">
              <w:rPr>
                <w:rFonts w:ascii="Times New Roman" w:hAnsi="Times New Roman" w:cs="Times New Roman"/>
                <w:iCs/>
              </w:rPr>
              <w:t xml:space="preserve">Dažādu elektroierīču pētīšana  - dators, ūdens sildīšanas krūze, </w:t>
            </w:r>
            <w:r w:rsidR="00DF25C9" w:rsidRPr="00DF25C9">
              <w:rPr>
                <w:rFonts w:ascii="Times New Roman" w:hAnsi="Times New Roman" w:cs="Times New Roman"/>
                <w:iCs/>
              </w:rPr>
              <w:t>putekļsūcējs, u.c.</w:t>
            </w:r>
            <w:r w:rsidR="00990529">
              <w:rPr>
                <w:rFonts w:ascii="Times New Roman" w:hAnsi="Times New Roman" w:cs="Times New Roman"/>
                <w:iCs/>
              </w:rPr>
              <w:t>;</w:t>
            </w:r>
          </w:p>
          <w:p w14:paraId="02C50C97" w14:textId="497EAC81" w:rsidR="00AC3116" w:rsidRPr="00DF25C9" w:rsidRDefault="00DF25C9" w:rsidP="00AC3116">
            <w:pPr>
              <w:pStyle w:val="TableContents"/>
              <w:rPr>
                <w:rFonts w:ascii="Times New Roman" w:hAnsi="Times New Roman" w:cs="Times New Roman"/>
                <w:iCs/>
              </w:rPr>
            </w:pPr>
            <w:r w:rsidRPr="00DF25C9">
              <w:rPr>
                <w:rFonts w:ascii="Times New Roman" w:hAnsi="Times New Roman" w:cs="Times New Roman"/>
                <w:iCs/>
              </w:rPr>
              <w:t>Iepazīstināšana ar elektrības drošības noteikumiem</w:t>
            </w:r>
            <w:r w:rsidR="00990529">
              <w:rPr>
                <w:rFonts w:ascii="Times New Roman" w:hAnsi="Times New Roman" w:cs="Times New Roman"/>
                <w:iCs/>
              </w:rPr>
              <w:t>;</w:t>
            </w:r>
          </w:p>
          <w:p w14:paraId="4CABC279" w14:textId="77777777" w:rsidR="00990529" w:rsidRDefault="00DF25C9" w:rsidP="00AC3116">
            <w:pPr>
              <w:pStyle w:val="TableContents"/>
              <w:rPr>
                <w:rFonts w:ascii="Times New Roman" w:hAnsi="Times New Roman" w:cs="Times New Roman"/>
                <w:iCs/>
              </w:rPr>
            </w:pPr>
            <w:r w:rsidRPr="00DF25C9">
              <w:rPr>
                <w:rFonts w:ascii="Times New Roman" w:hAnsi="Times New Roman" w:cs="Times New Roman"/>
                <w:iCs/>
              </w:rPr>
              <w:t xml:space="preserve"> Mājas darbs – sagatavot kopā ar vecāku vai aizbildni prezentāciju par kādu konkrētu elektroiekārtu un tās lietošanas noteikumiem</w:t>
            </w:r>
            <w:r w:rsidR="00990529">
              <w:rPr>
                <w:rFonts w:ascii="Times New Roman" w:hAnsi="Times New Roman" w:cs="Times New Roman"/>
                <w:iCs/>
              </w:rPr>
              <w:t>;</w:t>
            </w:r>
          </w:p>
          <w:p w14:paraId="21BF0DB5" w14:textId="415D39D6" w:rsidR="00DF25C9" w:rsidRPr="00DF25C9" w:rsidRDefault="00DF25C9" w:rsidP="00AC3116">
            <w:pPr>
              <w:pStyle w:val="TableContents"/>
              <w:rPr>
                <w:rFonts w:ascii="Times New Roman" w:hAnsi="Times New Roman" w:cs="Times New Roman"/>
                <w:iCs/>
              </w:rPr>
            </w:pPr>
            <w:r w:rsidRPr="00DF25C9">
              <w:rPr>
                <w:rFonts w:ascii="Times New Roman" w:hAnsi="Times New Roman" w:cs="Times New Roman"/>
                <w:iCs/>
              </w:rPr>
              <w:t>Darbs jāprezentē saviem grupas biedriem</w:t>
            </w:r>
            <w:r w:rsidR="00990529">
              <w:rPr>
                <w:rFonts w:ascii="Times New Roman" w:hAnsi="Times New Roman" w:cs="Times New Roman"/>
                <w:iCs/>
              </w:rPr>
              <w:t>;</w:t>
            </w:r>
          </w:p>
          <w:p w14:paraId="38F9AAF3" w14:textId="77777777" w:rsidR="00DF25C9" w:rsidRDefault="00DF25C9" w:rsidP="00AC3116">
            <w:pPr>
              <w:pStyle w:val="TableContents"/>
              <w:rPr>
                <w:rFonts w:ascii="Times New Roman" w:hAnsi="Times New Roman" w:cs="Times New Roman"/>
                <w:iCs/>
              </w:rPr>
            </w:pPr>
            <w:r w:rsidRPr="00DF25C9">
              <w:rPr>
                <w:rFonts w:ascii="Times New Roman" w:hAnsi="Times New Roman" w:cs="Times New Roman"/>
                <w:iCs/>
              </w:rPr>
              <w:t>Asociāciju kartiņu zīmēšana, kā atgādinājums izslēgt gaismu dodoties ārā no telpas</w:t>
            </w:r>
            <w:r w:rsidR="00990529">
              <w:rPr>
                <w:rFonts w:ascii="Times New Roman" w:hAnsi="Times New Roman" w:cs="Times New Roman"/>
                <w:iCs/>
              </w:rPr>
              <w:t>;</w:t>
            </w:r>
          </w:p>
          <w:p w14:paraId="31667543" w14:textId="77777777" w:rsidR="00670779" w:rsidRDefault="00670779" w:rsidP="00AC3116">
            <w:pPr>
              <w:pStyle w:val="TableContents"/>
              <w:rPr>
                <w:rFonts w:ascii="Times New Roman" w:hAnsi="Times New Roman" w:cs="Times New Roman"/>
                <w:iCs/>
              </w:rPr>
            </w:pPr>
          </w:p>
          <w:p w14:paraId="4316C66C" w14:textId="77777777" w:rsidR="00670779" w:rsidRDefault="00670779" w:rsidP="00AC3116">
            <w:pPr>
              <w:pStyle w:val="TableContents"/>
              <w:rPr>
                <w:rFonts w:ascii="Times New Roman" w:hAnsi="Times New Roman" w:cs="Times New Roman"/>
                <w:iCs/>
              </w:rPr>
            </w:pPr>
          </w:p>
          <w:p w14:paraId="785DE3F6" w14:textId="77777777" w:rsidR="00670779" w:rsidRDefault="00670779" w:rsidP="00AC3116">
            <w:pPr>
              <w:pStyle w:val="TableContents"/>
              <w:rPr>
                <w:rFonts w:ascii="Times New Roman" w:hAnsi="Times New Roman" w:cs="Times New Roman"/>
                <w:iCs/>
              </w:rPr>
            </w:pPr>
          </w:p>
          <w:p w14:paraId="13B24779" w14:textId="77777777" w:rsidR="00670779" w:rsidRDefault="00670779" w:rsidP="00AC3116">
            <w:pPr>
              <w:pStyle w:val="TableContents"/>
              <w:rPr>
                <w:rFonts w:ascii="Times New Roman" w:hAnsi="Times New Roman" w:cs="Times New Roman"/>
                <w:iCs/>
              </w:rPr>
            </w:pPr>
          </w:p>
          <w:p w14:paraId="50FFB13D" w14:textId="44FF5D7C" w:rsidR="00670779" w:rsidRDefault="00670779" w:rsidP="00AC3116">
            <w:pPr>
              <w:pStyle w:val="TableContents"/>
              <w:rPr>
                <w:rFonts w:ascii="Times New Roman" w:hAnsi="Times New Roman" w:cs="Times New Roman"/>
                <w:b/>
                <w:bCs/>
                <w:iCs/>
              </w:rPr>
            </w:pPr>
            <w:r>
              <w:rPr>
                <w:rFonts w:ascii="Times New Roman" w:hAnsi="Times New Roman" w:cs="Times New Roman"/>
                <w:iCs/>
              </w:rPr>
              <w:lastRenderedPageBreak/>
              <w:t>‘</w:t>
            </w:r>
            <w:r w:rsidRPr="00670779">
              <w:rPr>
                <w:rFonts w:ascii="Times New Roman" w:hAnsi="Times New Roman" w:cs="Times New Roman"/>
                <w:b/>
                <w:bCs/>
                <w:iCs/>
              </w:rPr>
              <w:t>’Veselīgs</w:t>
            </w:r>
            <w:r>
              <w:rPr>
                <w:rFonts w:ascii="Times New Roman" w:hAnsi="Times New Roman" w:cs="Times New Roman"/>
                <w:iCs/>
              </w:rPr>
              <w:t xml:space="preserve"> </w:t>
            </w:r>
            <w:r w:rsidRPr="00670779">
              <w:rPr>
                <w:rFonts w:ascii="Times New Roman" w:hAnsi="Times New Roman" w:cs="Times New Roman"/>
                <w:b/>
                <w:bCs/>
                <w:iCs/>
              </w:rPr>
              <w:t>uzturs’’</w:t>
            </w:r>
          </w:p>
          <w:p w14:paraId="1A980E5D" w14:textId="77777777" w:rsidR="00670779" w:rsidRDefault="00670779" w:rsidP="00AC3116">
            <w:pPr>
              <w:pStyle w:val="TableContents"/>
              <w:rPr>
                <w:rFonts w:ascii="Times New Roman" w:hAnsi="Times New Roman" w:cs="Times New Roman"/>
                <w:iCs/>
              </w:rPr>
            </w:pPr>
            <w:r>
              <w:rPr>
                <w:rFonts w:ascii="Times New Roman" w:hAnsi="Times New Roman" w:cs="Times New Roman"/>
                <w:iCs/>
              </w:rPr>
              <w:t xml:space="preserve">Pārrunas par vārda ‘’veselīgs’’ nozīmi un tā iekļaušanu mūsu ēšanas paradumos. </w:t>
            </w:r>
          </w:p>
          <w:p w14:paraId="103BFCE7" w14:textId="77777777" w:rsidR="00670779" w:rsidRDefault="00670779" w:rsidP="00AC3116">
            <w:pPr>
              <w:pStyle w:val="TableContents"/>
              <w:rPr>
                <w:rFonts w:ascii="Times New Roman" w:hAnsi="Times New Roman" w:cs="Times New Roman"/>
                <w:iCs/>
              </w:rPr>
            </w:pPr>
            <w:r>
              <w:rPr>
                <w:rFonts w:ascii="Times New Roman" w:hAnsi="Times New Roman" w:cs="Times New Roman"/>
                <w:iCs/>
              </w:rPr>
              <w:t>Veselīga ēdiena rokasgrāmata-</w:t>
            </w:r>
          </w:p>
          <w:p w14:paraId="07248823" w14:textId="77777777" w:rsidR="008B58A3" w:rsidRDefault="00670779" w:rsidP="00AC3116">
            <w:pPr>
              <w:pStyle w:val="TableContents"/>
              <w:rPr>
                <w:rFonts w:ascii="Times New Roman" w:hAnsi="Times New Roman" w:cs="Times New Roman"/>
                <w:iCs/>
              </w:rPr>
            </w:pPr>
            <w:r>
              <w:rPr>
                <w:rFonts w:ascii="Times New Roman" w:hAnsi="Times New Roman" w:cs="Times New Roman"/>
                <w:iCs/>
              </w:rPr>
              <w:t>Bērniem tiek dots uzdevums izpētīt veikalu papīra formāta reklāmas, izvēlēties produktus, kas</w:t>
            </w:r>
            <w:r w:rsidR="00315F40">
              <w:rPr>
                <w:rFonts w:ascii="Times New Roman" w:hAnsi="Times New Roman" w:cs="Times New Roman"/>
                <w:iCs/>
              </w:rPr>
              <w:t xml:space="preserve">, viņu prāt, ir veselīgi. Produktu attēli jāizgriež un jālīmē uz A4 formāta lapām, kuras </w:t>
            </w:r>
            <w:r w:rsidR="002F6FD0">
              <w:rPr>
                <w:rFonts w:ascii="Times New Roman" w:hAnsi="Times New Roman" w:cs="Times New Roman"/>
                <w:iCs/>
              </w:rPr>
              <w:t xml:space="preserve">tiek </w:t>
            </w:r>
            <w:r w:rsidR="00315F40">
              <w:rPr>
                <w:rFonts w:ascii="Times New Roman" w:hAnsi="Times New Roman" w:cs="Times New Roman"/>
                <w:iCs/>
              </w:rPr>
              <w:t>pārlocītas</w:t>
            </w:r>
            <w:r w:rsidR="002F6FD0">
              <w:rPr>
                <w:rFonts w:ascii="Times New Roman" w:hAnsi="Times New Roman" w:cs="Times New Roman"/>
                <w:iCs/>
              </w:rPr>
              <w:t>, š</w:t>
            </w:r>
            <w:r w:rsidR="00315F40">
              <w:rPr>
                <w:rFonts w:ascii="Times New Roman" w:hAnsi="Times New Roman" w:cs="Times New Roman"/>
                <w:iCs/>
              </w:rPr>
              <w:t>ādi radot</w:t>
            </w:r>
            <w:r w:rsidR="002F6FD0">
              <w:rPr>
                <w:rFonts w:ascii="Times New Roman" w:hAnsi="Times New Roman" w:cs="Times New Roman"/>
                <w:iCs/>
              </w:rPr>
              <w:t>,</w:t>
            </w:r>
            <w:r w:rsidR="00315F40">
              <w:rPr>
                <w:rFonts w:ascii="Times New Roman" w:hAnsi="Times New Roman" w:cs="Times New Roman"/>
                <w:iCs/>
              </w:rPr>
              <w:t xml:space="preserve"> veselīga uztura rokasgrāmatu. </w:t>
            </w:r>
          </w:p>
          <w:p w14:paraId="28CF4220" w14:textId="77777777" w:rsidR="008B58A3" w:rsidRDefault="008B58A3" w:rsidP="00AC3116">
            <w:pPr>
              <w:pStyle w:val="TableContents"/>
              <w:rPr>
                <w:rFonts w:ascii="Times New Roman" w:hAnsi="Times New Roman" w:cs="Times New Roman"/>
                <w:iCs/>
              </w:rPr>
            </w:pPr>
          </w:p>
          <w:p w14:paraId="5B18AE4C" w14:textId="77777777" w:rsidR="008B58A3" w:rsidRDefault="008B58A3" w:rsidP="00AC3116">
            <w:pPr>
              <w:pStyle w:val="TableContents"/>
              <w:rPr>
                <w:rFonts w:ascii="Times New Roman" w:hAnsi="Times New Roman" w:cs="Times New Roman"/>
                <w:iCs/>
              </w:rPr>
            </w:pPr>
          </w:p>
          <w:p w14:paraId="5EC9E63A" w14:textId="6BF3D05D" w:rsidR="00D3700C" w:rsidRDefault="008B58A3" w:rsidP="00AC3116">
            <w:pPr>
              <w:pStyle w:val="TableContents"/>
              <w:rPr>
                <w:rFonts w:ascii="Times New Roman" w:hAnsi="Times New Roman" w:cs="Times New Roman"/>
                <w:b/>
                <w:bCs/>
                <w:iCs/>
              </w:rPr>
            </w:pPr>
            <w:r w:rsidRPr="008B58A3">
              <w:rPr>
                <w:rFonts w:ascii="Times New Roman" w:hAnsi="Times New Roman" w:cs="Times New Roman"/>
                <w:b/>
                <w:bCs/>
                <w:iCs/>
              </w:rPr>
              <w:t>‘’</w:t>
            </w:r>
            <w:r w:rsidR="00A46644">
              <w:rPr>
                <w:rFonts w:ascii="Times New Roman" w:hAnsi="Times New Roman" w:cs="Times New Roman"/>
                <w:b/>
                <w:bCs/>
                <w:iCs/>
              </w:rPr>
              <w:t>Transports’’</w:t>
            </w:r>
          </w:p>
          <w:p w14:paraId="211FCD47" w14:textId="7A68D4E5" w:rsidR="00565C0D" w:rsidRDefault="00A46644" w:rsidP="00AC3116">
            <w:pPr>
              <w:pStyle w:val="TableContents"/>
              <w:rPr>
                <w:rFonts w:ascii="Times New Roman" w:hAnsi="Times New Roman" w:cs="Times New Roman"/>
                <w:iCs/>
              </w:rPr>
            </w:pPr>
            <w:r>
              <w:rPr>
                <w:rFonts w:ascii="Times New Roman" w:hAnsi="Times New Roman" w:cs="Times New Roman"/>
                <w:iCs/>
              </w:rPr>
              <w:t xml:space="preserve">Bērnu iepazīstināšana ar auto ietekmi uz gaisa piesārņojumu, vispārējs ieskats </w:t>
            </w:r>
            <w:proofErr w:type="spellStart"/>
            <w:r>
              <w:rPr>
                <w:rFonts w:ascii="Times New Roman" w:hAnsi="Times New Roman" w:cs="Times New Roman"/>
                <w:iCs/>
              </w:rPr>
              <w:t>elektroauto</w:t>
            </w:r>
            <w:r w:rsidR="00565C0D">
              <w:rPr>
                <w:rFonts w:ascii="Times New Roman" w:hAnsi="Times New Roman" w:cs="Times New Roman"/>
                <w:iCs/>
              </w:rPr>
              <w:t>mobīļu</w:t>
            </w:r>
            <w:proofErr w:type="spellEnd"/>
            <w:r w:rsidR="00565C0D">
              <w:rPr>
                <w:rFonts w:ascii="Times New Roman" w:hAnsi="Times New Roman" w:cs="Times New Roman"/>
                <w:iCs/>
              </w:rPr>
              <w:t>, velosipēda, skūtera, staigāšanas alternatīvai uz gaisa piesārņojumu novēršanu. Aktivitāšu nozīme mūsu veselībai un labsajūtai.</w:t>
            </w:r>
          </w:p>
          <w:p w14:paraId="22A09DC8" w14:textId="099FE1CE" w:rsidR="00565C0D" w:rsidRDefault="00565C0D" w:rsidP="00AC3116">
            <w:pPr>
              <w:pStyle w:val="TableContents"/>
              <w:rPr>
                <w:rFonts w:ascii="Times New Roman" w:hAnsi="Times New Roman" w:cs="Times New Roman"/>
                <w:iCs/>
              </w:rPr>
            </w:pPr>
            <w:r>
              <w:rPr>
                <w:rFonts w:ascii="Times New Roman" w:hAnsi="Times New Roman" w:cs="Times New Roman"/>
                <w:iCs/>
              </w:rPr>
              <w:t xml:space="preserve">Lai bērni labāk saprastu tematu tika organizēts – </w:t>
            </w:r>
          </w:p>
          <w:p w14:paraId="48B03466" w14:textId="3CD3C104" w:rsidR="00565C0D" w:rsidRDefault="00565C0D" w:rsidP="00AC3116">
            <w:pPr>
              <w:pStyle w:val="TableContents"/>
              <w:rPr>
                <w:rFonts w:ascii="Times New Roman" w:hAnsi="Times New Roman" w:cs="Times New Roman"/>
                <w:iCs/>
              </w:rPr>
            </w:pPr>
            <w:r>
              <w:rPr>
                <w:rFonts w:ascii="Times New Roman" w:hAnsi="Times New Roman" w:cs="Times New Roman"/>
                <w:iCs/>
              </w:rPr>
              <w:t xml:space="preserve"> velo dienas pasākums, pārgājiens, sporta diena. </w:t>
            </w:r>
          </w:p>
          <w:p w14:paraId="4756DE5D" w14:textId="77777777" w:rsidR="00565C0D" w:rsidRDefault="00565C0D" w:rsidP="00AC3116">
            <w:pPr>
              <w:pStyle w:val="TableContents"/>
              <w:rPr>
                <w:rFonts w:ascii="Times New Roman" w:hAnsi="Times New Roman" w:cs="Times New Roman"/>
                <w:iCs/>
              </w:rPr>
            </w:pPr>
          </w:p>
          <w:p w14:paraId="4627A594" w14:textId="77777777" w:rsidR="00565C0D" w:rsidRPr="00A46644" w:rsidRDefault="00565C0D" w:rsidP="00AC3116">
            <w:pPr>
              <w:pStyle w:val="TableContents"/>
              <w:rPr>
                <w:rFonts w:ascii="Times New Roman" w:hAnsi="Times New Roman" w:cs="Times New Roman"/>
                <w:iCs/>
              </w:rPr>
            </w:pPr>
          </w:p>
          <w:p w14:paraId="48BDB37E" w14:textId="77777777" w:rsidR="00D3700C" w:rsidRPr="00D3700C" w:rsidRDefault="00D3700C" w:rsidP="00AC3116">
            <w:pPr>
              <w:pStyle w:val="TableContents"/>
              <w:rPr>
                <w:rFonts w:ascii="Times New Roman" w:hAnsi="Times New Roman" w:cs="Times New Roman"/>
                <w:iCs/>
              </w:rPr>
            </w:pPr>
          </w:p>
          <w:p w14:paraId="39B5B59C" w14:textId="77777777" w:rsidR="00D3700C" w:rsidRDefault="00D3700C" w:rsidP="00AC3116">
            <w:pPr>
              <w:pStyle w:val="TableContents"/>
              <w:rPr>
                <w:rFonts w:ascii="Times New Roman" w:hAnsi="Times New Roman" w:cs="Times New Roman"/>
                <w:b/>
                <w:bCs/>
                <w:iCs/>
              </w:rPr>
            </w:pPr>
          </w:p>
          <w:p w14:paraId="26864999" w14:textId="0292182A" w:rsidR="00D3700C" w:rsidRPr="008B58A3" w:rsidRDefault="00D3700C" w:rsidP="00AC3116">
            <w:pPr>
              <w:pStyle w:val="TableContents"/>
              <w:rPr>
                <w:rFonts w:ascii="Times New Roman" w:hAnsi="Times New Roman" w:cs="Times New Roman"/>
                <w:b/>
                <w:bCs/>
                <w:iCs/>
              </w:rPr>
            </w:pPr>
          </w:p>
        </w:tc>
        <w:tc>
          <w:tcPr>
            <w:tcW w:w="3359" w:type="dxa"/>
            <w:tcBorders>
              <w:left w:val="single" w:sz="1" w:space="0" w:color="000000"/>
              <w:bottom w:val="single" w:sz="1" w:space="0" w:color="000000"/>
            </w:tcBorders>
            <w:shd w:val="clear" w:color="auto" w:fill="auto"/>
          </w:tcPr>
          <w:p w14:paraId="1C2F3422" w14:textId="2D042F3C" w:rsidR="00755080" w:rsidRPr="0024256E" w:rsidRDefault="00CD01C8" w:rsidP="0024256E">
            <w:pPr>
              <w:pStyle w:val="TableContents"/>
              <w:numPr>
                <w:ilvl w:val="0"/>
                <w:numId w:val="1"/>
              </w:numPr>
              <w:rPr>
                <w:rFonts w:ascii="Times New Roman" w:hAnsi="Times New Roman" w:cs="Times New Roman"/>
                <w:iCs/>
              </w:rPr>
            </w:pPr>
            <w:r w:rsidRPr="00CD01C8">
              <w:rPr>
                <w:rFonts w:ascii="Times New Roman" w:hAnsi="Times New Roman" w:cs="Times New Roman"/>
                <w:iCs/>
              </w:rPr>
              <w:lastRenderedPageBreak/>
              <w:t xml:space="preserve">Zināšanas par augu audzēšanu un enerģijas </w:t>
            </w:r>
            <w:r w:rsidRPr="0024256E">
              <w:rPr>
                <w:rFonts w:ascii="Times New Roman" w:hAnsi="Times New Roman" w:cs="Times New Roman"/>
                <w:iCs/>
              </w:rPr>
              <w:t>radīšanu un taupīšanu</w:t>
            </w:r>
            <w:r w:rsidR="00602F5D">
              <w:rPr>
                <w:rFonts w:ascii="Times New Roman" w:hAnsi="Times New Roman" w:cs="Times New Roman"/>
                <w:iCs/>
              </w:rPr>
              <w:t>;</w:t>
            </w:r>
          </w:p>
          <w:p w14:paraId="3900E4E6" w14:textId="1CF96735" w:rsidR="007955F6" w:rsidRPr="007955F6" w:rsidRDefault="002F6FD0" w:rsidP="007955F6">
            <w:pPr>
              <w:pStyle w:val="TableContents"/>
              <w:numPr>
                <w:ilvl w:val="0"/>
                <w:numId w:val="1"/>
              </w:numPr>
              <w:rPr>
                <w:rFonts w:ascii="Times New Roman" w:hAnsi="Times New Roman" w:cs="Times New Roman"/>
                <w:iCs/>
              </w:rPr>
            </w:pPr>
            <w:r>
              <w:rPr>
                <w:rFonts w:ascii="Times New Roman" w:hAnsi="Times New Roman" w:cs="Times New Roman"/>
                <w:iCs/>
              </w:rPr>
              <w:t>z</w:t>
            </w:r>
            <w:r w:rsidR="0024256E" w:rsidRPr="0024256E">
              <w:rPr>
                <w:rFonts w:ascii="Times New Roman" w:hAnsi="Times New Roman" w:cs="Times New Roman"/>
                <w:iCs/>
              </w:rPr>
              <w:t>ināšanas par veselīgu un ekoloģisku pārtiku, kas dabā pati pārstrādājas</w:t>
            </w:r>
            <w:r w:rsidR="00602F5D">
              <w:rPr>
                <w:rFonts w:ascii="Times New Roman" w:hAnsi="Times New Roman" w:cs="Times New Roman"/>
                <w:iCs/>
              </w:rPr>
              <w:t>;</w:t>
            </w:r>
          </w:p>
          <w:p w14:paraId="6E74E9EE" w14:textId="402FF8D1" w:rsidR="007955F6" w:rsidRPr="00602F5D" w:rsidRDefault="002F6FD0" w:rsidP="007955F6">
            <w:pPr>
              <w:pStyle w:val="TableContents"/>
              <w:numPr>
                <w:ilvl w:val="0"/>
                <w:numId w:val="1"/>
              </w:numPr>
              <w:rPr>
                <w:rFonts w:ascii="Times New Roman" w:hAnsi="Times New Roman" w:cs="Times New Roman"/>
                <w:iCs/>
              </w:rPr>
            </w:pPr>
            <w:r>
              <w:rPr>
                <w:rFonts w:ascii="Times New Roman" w:hAnsi="Times New Roman" w:cs="Times New Roman"/>
                <w:iCs/>
              </w:rPr>
              <w:t>z</w:t>
            </w:r>
            <w:r w:rsidR="007955F6" w:rsidRPr="00602F5D">
              <w:rPr>
                <w:rFonts w:ascii="Times New Roman" w:hAnsi="Times New Roman" w:cs="Times New Roman"/>
                <w:iCs/>
              </w:rPr>
              <w:t xml:space="preserve">ināšanas par saules gaismu un siltumu, kā arī </w:t>
            </w:r>
            <w:r w:rsidR="00602F5D" w:rsidRPr="00602F5D">
              <w:rPr>
                <w:rFonts w:ascii="Times New Roman" w:hAnsi="Times New Roman" w:cs="Times New Roman"/>
                <w:iCs/>
              </w:rPr>
              <w:t xml:space="preserve">saules </w:t>
            </w:r>
            <w:r w:rsidR="007955F6" w:rsidRPr="00602F5D">
              <w:rPr>
                <w:rFonts w:ascii="Times New Roman" w:hAnsi="Times New Roman" w:cs="Times New Roman"/>
                <w:iCs/>
              </w:rPr>
              <w:t>nepieciešam</w:t>
            </w:r>
            <w:r w:rsidR="00602F5D" w:rsidRPr="00602F5D">
              <w:rPr>
                <w:rFonts w:ascii="Times New Roman" w:hAnsi="Times New Roman" w:cs="Times New Roman"/>
                <w:iCs/>
              </w:rPr>
              <w:t xml:space="preserve">ība </w:t>
            </w:r>
            <w:r w:rsidR="007955F6" w:rsidRPr="00602F5D">
              <w:rPr>
                <w:rFonts w:ascii="Times New Roman" w:hAnsi="Times New Roman" w:cs="Times New Roman"/>
                <w:iCs/>
              </w:rPr>
              <w:t>augiem</w:t>
            </w:r>
            <w:r w:rsidR="00602F5D" w:rsidRPr="00602F5D">
              <w:rPr>
                <w:rFonts w:ascii="Times New Roman" w:hAnsi="Times New Roman" w:cs="Times New Roman"/>
                <w:iCs/>
              </w:rPr>
              <w:t>;</w:t>
            </w:r>
          </w:p>
          <w:p w14:paraId="6D8B17A2" w14:textId="5E3A4051" w:rsidR="00840543" w:rsidRDefault="002F6FD0" w:rsidP="00840543">
            <w:pPr>
              <w:pStyle w:val="TableContents"/>
              <w:numPr>
                <w:ilvl w:val="0"/>
                <w:numId w:val="1"/>
              </w:numPr>
              <w:rPr>
                <w:rFonts w:ascii="Times New Roman" w:hAnsi="Times New Roman" w:cs="Times New Roman"/>
                <w:iCs/>
              </w:rPr>
            </w:pPr>
            <w:r>
              <w:rPr>
                <w:rFonts w:ascii="Times New Roman" w:hAnsi="Times New Roman" w:cs="Times New Roman"/>
                <w:iCs/>
              </w:rPr>
              <w:t>i</w:t>
            </w:r>
            <w:r w:rsidR="001E3DC6">
              <w:rPr>
                <w:rFonts w:ascii="Times New Roman" w:hAnsi="Times New Roman" w:cs="Times New Roman"/>
                <w:iCs/>
              </w:rPr>
              <w:t>zpratne par ūdens apriti dabā un ūdens nepieciešamību mūsu dzīvē</w:t>
            </w:r>
            <w:r w:rsidR="00840543">
              <w:rPr>
                <w:rFonts w:ascii="Times New Roman" w:hAnsi="Times New Roman" w:cs="Times New Roman"/>
                <w:iCs/>
              </w:rPr>
              <w:t>.</w:t>
            </w:r>
          </w:p>
          <w:p w14:paraId="526C3C56" w14:textId="1D538A6F" w:rsidR="00840543" w:rsidRDefault="00840543" w:rsidP="00840543">
            <w:pPr>
              <w:pStyle w:val="TableContents"/>
              <w:rPr>
                <w:rFonts w:ascii="Times New Roman" w:hAnsi="Times New Roman" w:cs="Times New Roman"/>
                <w:iCs/>
              </w:rPr>
            </w:pPr>
          </w:p>
          <w:p w14:paraId="28F279FA" w14:textId="793E2164" w:rsidR="00840543" w:rsidRDefault="00840543" w:rsidP="00840543">
            <w:pPr>
              <w:pStyle w:val="TableContents"/>
              <w:rPr>
                <w:rFonts w:ascii="Times New Roman" w:hAnsi="Times New Roman" w:cs="Times New Roman"/>
                <w:iCs/>
              </w:rPr>
            </w:pPr>
          </w:p>
          <w:p w14:paraId="5F93F4A9" w14:textId="4A1DD0A2" w:rsidR="00840543" w:rsidRDefault="00840543" w:rsidP="00840543">
            <w:pPr>
              <w:pStyle w:val="TableContents"/>
              <w:rPr>
                <w:rFonts w:ascii="Times New Roman" w:hAnsi="Times New Roman" w:cs="Times New Roman"/>
                <w:iCs/>
              </w:rPr>
            </w:pPr>
          </w:p>
          <w:p w14:paraId="74D9BD80" w14:textId="6047D1DB" w:rsidR="00840543" w:rsidRDefault="00840543" w:rsidP="00840543">
            <w:pPr>
              <w:pStyle w:val="TableContents"/>
              <w:rPr>
                <w:rFonts w:ascii="Times New Roman" w:hAnsi="Times New Roman" w:cs="Times New Roman"/>
                <w:iCs/>
              </w:rPr>
            </w:pPr>
          </w:p>
          <w:p w14:paraId="3E4AB03A" w14:textId="5257699A" w:rsidR="00840543" w:rsidRDefault="00840543" w:rsidP="00840543">
            <w:pPr>
              <w:pStyle w:val="TableContents"/>
              <w:rPr>
                <w:rFonts w:ascii="Times New Roman" w:hAnsi="Times New Roman" w:cs="Times New Roman"/>
                <w:iCs/>
              </w:rPr>
            </w:pPr>
          </w:p>
          <w:p w14:paraId="7E7B0C30" w14:textId="518F8612" w:rsidR="00840543" w:rsidRDefault="00840543" w:rsidP="00840543">
            <w:pPr>
              <w:pStyle w:val="TableContents"/>
              <w:rPr>
                <w:rFonts w:ascii="Times New Roman" w:hAnsi="Times New Roman" w:cs="Times New Roman"/>
                <w:iCs/>
              </w:rPr>
            </w:pPr>
          </w:p>
          <w:p w14:paraId="0A174B77" w14:textId="3AB6CF6D" w:rsidR="00840543" w:rsidRDefault="00840543" w:rsidP="00840543">
            <w:pPr>
              <w:pStyle w:val="TableContents"/>
              <w:rPr>
                <w:rFonts w:ascii="Times New Roman" w:hAnsi="Times New Roman" w:cs="Times New Roman"/>
                <w:iCs/>
              </w:rPr>
            </w:pPr>
          </w:p>
          <w:p w14:paraId="12404F1C" w14:textId="482795BA" w:rsidR="00840543" w:rsidRDefault="00840543" w:rsidP="00840543">
            <w:pPr>
              <w:pStyle w:val="TableContents"/>
              <w:rPr>
                <w:rFonts w:ascii="Times New Roman" w:hAnsi="Times New Roman" w:cs="Times New Roman"/>
                <w:iCs/>
              </w:rPr>
            </w:pPr>
          </w:p>
          <w:p w14:paraId="31A7CF05" w14:textId="77777777" w:rsidR="00840543" w:rsidRPr="00840543" w:rsidRDefault="00840543" w:rsidP="00840543">
            <w:pPr>
              <w:pStyle w:val="TableContents"/>
              <w:rPr>
                <w:rFonts w:ascii="Times New Roman" w:hAnsi="Times New Roman" w:cs="Times New Roman"/>
                <w:iCs/>
              </w:rPr>
            </w:pPr>
          </w:p>
          <w:p w14:paraId="4D282134" w14:textId="7CA2D955" w:rsidR="00840543" w:rsidRPr="00840543" w:rsidRDefault="00840543" w:rsidP="00840543">
            <w:pPr>
              <w:pStyle w:val="TableContents"/>
              <w:pBdr>
                <w:bottom w:val="single" w:sz="4" w:space="1" w:color="auto"/>
              </w:pBdr>
              <w:snapToGrid w:val="0"/>
              <w:rPr>
                <w:rFonts w:ascii="Times New Roman" w:hAnsi="Times New Roman" w:cs="Times New Roman"/>
                <w:iCs/>
                <w:sz w:val="12"/>
                <w:szCs w:val="12"/>
              </w:rPr>
            </w:pPr>
          </w:p>
          <w:p w14:paraId="46525E65" w14:textId="607A97F2" w:rsidR="00721757" w:rsidRPr="007F6E92" w:rsidRDefault="007F6E92" w:rsidP="002416DD">
            <w:pPr>
              <w:pStyle w:val="TableContents"/>
              <w:numPr>
                <w:ilvl w:val="0"/>
                <w:numId w:val="1"/>
              </w:numPr>
              <w:snapToGrid w:val="0"/>
              <w:rPr>
                <w:rFonts w:hint="eastAsia"/>
                <w:iCs/>
              </w:rPr>
            </w:pPr>
            <w:r w:rsidRPr="007F6E92">
              <w:rPr>
                <w:rFonts w:ascii="Times New Roman" w:hAnsi="Times New Roman" w:cs="Times New Roman"/>
              </w:rPr>
              <w:t>Izpratne par elektroierīču dažādību, iepazīst drošības noteikumus par elektrību</w:t>
            </w:r>
            <w:r w:rsidR="002F6FD0">
              <w:rPr>
                <w:rFonts w:ascii="Times New Roman" w:hAnsi="Times New Roman" w:cs="Times New Roman"/>
              </w:rPr>
              <w:t>;</w:t>
            </w:r>
            <w:r w:rsidRPr="007F6E92">
              <w:rPr>
                <w:rFonts w:ascii="Times New Roman" w:hAnsi="Times New Roman" w:cs="Times New Roman"/>
              </w:rPr>
              <w:t xml:space="preserve"> </w:t>
            </w:r>
          </w:p>
          <w:p w14:paraId="30630296" w14:textId="77777777" w:rsidR="00FD5E72" w:rsidRDefault="00FD5E72" w:rsidP="00FD5E72">
            <w:pPr>
              <w:pStyle w:val="TableContents"/>
              <w:snapToGrid w:val="0"/>
              <w:ind w:left="720"/>
              <w:rPr>
                <w:rFonts w:hint="eastAsia"/>
                <w:iCs/>
              </w:rPr>
            </w:pPr>
          </w:p>
          <w:p w14:paraId="0EC468B0" w14:textId="34AE2BE2" w:rsidR="007F6E92" w:rsidRDefault="002F6FD0" w:rsidP="002416DD">
            <w:pPr>
              <w:pStyle w:val="TableContents"/>
              <w:numPr>
                <w:ilvl w:val="0"/>
                <w:numId w:val="1"/>
              </w:numPr>
              <w:snapToGrid w:val="0"/>
              <w:rPr>
                <w:rFonts w:hint="eastAsia"/>
                <w:iCs/>
              </w:rPr>
            </w:pPr>
            <w:r>
              <w:rPr>
                <w:iCs/>
              </w:rPr>
              <w:lastRenderedPageBreak/>
              <w:t>i</w:t>
            </w:r>
            <w:r w:rsidR="009831AF">
              <w:rPr>
                <w:iCs/>
              </w:rPr>
              <w:t>zpratne par temperatūras ietekmi uz sniegu, ūdeni;</w:t>
            </w:r>
          </w:p>
          <w:p w14:paraId="405F3EB2" w14:textId="72E06110" w:rsidR="009831AF" w:rsidRDefault="002F6FD0" w:rsidP="002416DD">
            <w:pPr>
              <w:pStyle w:val="TableContents"/>
              <w:numPr>
                <w:ilvl w:val="0"/>
                <w:numId w:val="1"/>
              </w:numPr>
              <w:snapToGrid w:val="0"/>
              <w:rPr>
                <w:rFonts w:hint="eastAsia"/>
                <w:iCs/>
              </w:rPr>
            </w:pPr>
            <w:r>
              <w:rPr>
                <w:iCs/>
              </w:rPr>
              <w:t>i</w:t>
            </w:r>
            <w:r w:rsidR="009831AF">
              <w:rPr>
                <w:iCs/>
              </w:rPr>
              <w:t>zpratne par siltuma rašanos telpu apsildei ziemas laikā</w:t>
            </w:r>
            <w:r w:rsidR="00FD5E72">
              <w:rPr>
                <w:iCs/>
              </w:rPr>
              <w:t>;</w:t>
            </w:r>
          </w:p>
          <w:p w14:paraId="74D3BD2A" w14:textId="70F1A971" w:rsidR="009831AF" w:rsidRDefault="002F6FD0" w:rsidP="002416DD">
            <w:pPr>
              <w:pStyle w:val="TableContents"/>
              <w:numPr>
                <w:ilvl w:val="0"/>
                <w:numId w:val="1"/>
              </w:numPr>
              <w:snapToGrid w:val="0"/>
              <w:rPr>
                <w:rFonts w:hint="eastAsia"/>
                <w:iCs/>
              </w:rPr>
            </w:pPr>
            <w:r>
              <w:rPr>
                <w:iCs/>
              </w:rPr>
              <w:t>i</w:t>
            </w:r>
            <w:r w:rsidR="00FD5E72">
              <w:rPr>
                <w:iCs/>
              </w:rPr>
              <w:t>zpratne par ūdens ietilpību dažādu izmēru traukos;</w:t>
            </w:r>
          </w:p>
          <w:p w14:paraId="4262142F" w14:textId="1044695E" w:rsidR="00FD5E72" w:rsidRDefault="002F6FD0" w:rsidP="002416DD">
            <w:pPr>
              <w:pStyle w:val="TableContents"/>
              <w:numPr>
                <w:ilvl w:val="0"/>
                <w:numId w:val="1"/>
              </w:numPr>
              <w:snapToGrid w:val="0"/>
              <w:rPr>
                <w:rFonts w:hint="eastAsia"/>
                <w:iCs/>
              </w:rPr>
            </w:pPr>
            <w:r>
              <w:rPr>
                <w:iCs/>
              </w:rPr>
              <w:t>i</w:t>
            </w:r>
            <w:r w:rsidR="00FD5E72">
              <w:rPr>
                <w:iCs/>
              </w:rPr>
              <w:t>zpratne par saules nozīmību mūsu ikdienā</w:t>
            </w:r>
            <w:r>
              <w:rPr>
                <w:iCs/>
              </w:rPr>
              <w:t>;</w:t>
            </w:r>
          </w:p>
          <w:p w14:paraId="30D15905" w14:textId="0CC8EF1B" w:rsidR="00792F0D" w:rsidRDefault="002F6FD0" w:rsidP="002416DD">
            <w:pPr>
              <w:pStyle w:val="TableContents"/>
              <w:numPr>
                <w:ilvl w:val="0"/>
                <w:numId w:val="1"/>
              </w:numPr>
              <w:snapToGrid w:val="0"/>
              <w:rPr>
                <w:rFonts w:hint="eastAsia"/>
                <w:iCs/>
              </w:rPr>
            </w:pPr>
            <w:r>
              <w:rPr>
                <w:iCs/>
              </w:rPr>
              <w:t>p</w:t>
            </w:r>
            <w:r w:rsidR="00792F0D">
              <w:rPr>
                <w:iCs/>
              </w:rPr>
              <w:t>rasme noteikt priekšmetu materiālu un priekšmetus sagrupēt</w:t>
            </w:r>
            <w:r>
              <w:rPr>
                <w:iCs/>
              </w:rPr>
              <w:t>;</w:t>
            </w:r>
          </w:p>
          <w:p w14:paraId="4931EDD0" w14:textId="1C66C640" w:rsidR="00792F0D" w:rsidRDefault="002F6FD0" w:rsidP="002416DD">
            <w:pPr>
              <w:pStyle w:val="TableContents"/>
              <w:numPr>
                <w:ilvl w:val="0"/>
                <w:numId w:val="1"/>
              </w:numPr>
              <w:snapToGrid w:val="0"/>
              <w:rPr>
                <w:rFonts w:hint="eastAsia"/>
                <w:iCs/>
              </w:rPr>
            </w:pPr>
            <w:r>
              <w:rPr>
                <w:iCs/>
              </w:rPr>
              <w:t>s</w:t>
            </w:r>
            <w:r w:rsidR="00792F0D">
              <w:rPr>
                <w:iCs/>
              </w:rPr>
              <w:t>pēj</w:t>
            </w:r>
            <w:r>
              <w:rPr>
                <w:iCs/>
              </w:rPr>
              <w:t>a</w:t>
            </w:r>
            <w:r w:rsidR="00792F0D">
              <w:rPr>
                <w:iCs/>
              </w:rPr>
              <w:t xml:space="preserve"> pamatot piesārņojuma ietekmi un rašanos</w:t>
            </w:r>
            <w:r>
              <w:rPr>
                <w:iCs/>
              </w:rPr>
              <w:t>;</w:t>
            </w:r>
          </w:p>
          <w:p w14:paraId="6424B65E" w14:textId="291CDDBC" w:rsidR="00792F0D" w:rsidRDefault="002F6FD0" w:rsidP="002416DD">
            <w:pPr>
              <w:pStyle w:val="TableContents"/>
              <w:numPr>
                <w:ilvl w:val="0"/>
                <w:numId w:val="1"/>
              </w:numPr>
              <w:snapToGrid w:val="0"/>
              <w:rPr>
                <w:rFonts w:hint="eastAsia"/>
                <w:iCs/>
              </w:rPr>
            </w:pPr>
            <w:r>
              <w:rPr>
                <w:iCs/>
              </w:rPr>
              <w:t>i</w:t>
            </w:r>
            <w:r w:rsidR="00792F0D">
              <w:rPr>
                <w:iCs/>
              </w:rPr>
              <w:t>zprot profesijas – sētnieks nozīmīgumu, lai uzturētu vidi mums apkārt tīru</w:t>
            </w:r>
            <w:r>
              <w:rPr>
                <w:iCs/>
              </w:rPr>
              <w:t>;</w:t>
            </w:r>
          </w:p>
          <w:p w14:paraId="7FFD5385" w14:textId="06658948" w:rsidR="00792F0D" w:rsidRDefault="002F6FD0" w:rsidP="002416DD">
            <w:pPr>
              <w:pStyle w:val="TableContents"/>
              <w:numPr>
                <w:ilvl w:val="0"/>
                <w:numId w:val="1"/>
              </w:numPr>
              <w:snapToGrid w:val="0"/>
              <w:rPr>
                <w:rFonts w:hint="eastAsia"/>
                <w:iCs/>
              </w:rPr>
            </w:pPr>
            <w:r>
              <w:rPr>
                <w:iCs/>
              </w:rPr>
              <w:t>i</w:t>
            </w:r>
            <w:r w:rsidR="00792F0D">
              <w:rPr>
                <w:iCs/>
              </w:rPr>
              <w:t xml:space="preserve">zprot </w:t>
            </w:r>
            <w:r w:rsidR="006206B4">
              <w:rPr>
                <w:iCs/>
              </w:rPr>
              <w:t xml:space="preserve">atkritumu </w:t>
            </w:r>
            <w:r w:rsidR="00792F0D">
              <w:rPr>
                <w:iCs/>
              </w:rPr>
              <w:t xml:space="preserve">šķirošanas nozīmi un </w:t>
            </w:r>
            <w:r w:rsidR="006206B4">
              <w:rPr>
                <w:iCs/>
              </w:rPr>
              <w:t>turpina to darīt arī ikdienā mājās</w:t>
            </w:r>
            <w:r>
              <w:rPr>
                <w:iCs/>
              </w:rPr>
              <w:t>;</w:t>
            </w:r>
            <w:r w:rsidR="006206B4">
              <w:rPr>
                <w:iCs/>
              </w:rPr>
              <w:t xml:space="preserve"> </w:t>
            </w:r>
          </w:p>
          <w:p w14:paraId="18C96DAA" w14:textId="24C253E0" w:rsidR="006206B4" w:rsidRPr="007F6E92" w:rsidRDefault="002F6FD0" w:rsidP="002416DD">
            <w:pPr>
              <w:pStyle w:val="TableContents"/>
              <w:numPr>
                <w:ilvl w:val="0"/>
                <w:numId w:val="1"/>
              </w:numPr>
              <w:snapToGrid w:val="0"/>
              <w:rPr>
                <w:rFonts w:hint="eastAsia"/>
                <w:iCs/>
              </w:rPr>
            </w:pPr>
            <w:r>
              <w:rPr>
                <w:iCs/>
              </w:rPr>
              <w:t>i</w:t>
            </w:r>
            <w:r w:rsidR="006206B4">
              <w:rPr>
                <w:iCs/>
              </w:rPr>
              <w:t xml:space="preserve">zprot vispārēju atkritumu pārstrādes ciklu iepakojumiem. </w:t>
            </w:r>
          </w:p>
          <w:p w14:paraId="4407AA1B" w14:textId="75159523" w:rsidR="00721757" w:rsidRDefault="00721757" w:rsidP="002416DD">
            <w:pPr>
              <w:pStyle w:val="TableContents"/>
              <w:snapToGrid w:val="0"/>
              <w:rPr>
                <w:rFonts w:hint="eastAsia"/>
                <w:iCs/>
              </w:rPr>
            </w:pPr>
          </w:p>
          <w:p w14:paraId="58075CEB" w14:textId="77777777" w:rsidR="00721757" w:rsidRPr="0024256E" w:rsidRDefault="00721757" w:rsidP="002416DD">
            <w:pPr>
              <w:pStyle w:val="TableContents"/>
              <w:snapToGrid w:val="0"/>
              <w:rPr>
                <w:rFonts w:hint="eastAsia"/>
                <w:iCs/>
              </w:rPr>
            </w:pPr>
          </w:p>
          <w:p w14:paraId="48ECEC4F" w14:textId="77777777" w:rsidR="00755080" w:rsidRDefault="00755080" w:rsidP="002416DD">
            <w:pPr>
              <w:pStyle w:val="TableContents"/>
              <w:snapToGrid w:val="0"/>
              <w:rPr>
                <w:rFonts w:hint="eastAsia"/>
                <w:i/>
              </w:rPr>
            </w:pPr>
          </w:p>
          <w:p w14:paraId="44326BF0" w14:textId="77777777" w:rsidR="00755080" w:rsidRDefault="00755080" w:rsidP="002416DD">
            <w:pPr>
              <w:pStyle w:val="TableContents"/>
              <w:snapToGrid w:val="0"/>
              <w:rPr>
                <w:rFonts w:hint="eastAsia"/>
                <w:i/>
              </w:rPr>
            </w:pPr>
          </w:p>
          <w:p w14:paraId="5D63BCD6" w14:textId="0F140F69" w:rsidR="00755080" w:rsidRDefault="00755080" w:rsidP="002416DD">
            <w:pPr>
              <w:pStyle w:val="TableContents"/>
              <w:snapToGrid w:val="0"/>
              <w:rPr>
                <w:rFonts w:hint="eastAsia"/>
                <w:i/>
              </w:rPr>
            </w:pPr>
          </w:p>
          <w:p w14:paraId="76BCA9EC" w14:textId="3ECFB992" w:rsidR="009A27EC" w:rsidRDefault="009A27EC" w:rsidP="002416DD">
            <w:pPr>
              <w:pStyle w:val="TableContents"/>
              <w:snapToGrid w:val="0"/>
              <w:rPr>
                <w:rFonts w:hint="eastAsia"/>
                <w:i/>
              </w:rPr>
            </w:pPr>
          </w:p>
          <w:p w14:paraId="420EF32D" w14:textId="5293D6B8" w:rsidR="009A27EC" w:rsidRDefault="009A27EC" w:rsidP="002416DD">
            <w:pPr>
              <w:pStyle w:val="TableContents"/>
              <w:snapToGrid w:val="0"/>
              <w:rPr>
                <w:rFonts w:hint="eastAsia"/>
                <w:i/>
              </w:rPr>
            </w:pPr>
          </w:p>
          <w:p w14:paraId="0CA134BA" w14:textId="1F707BEB" w:rsidR="009A27EC" w:rsidRDefault="009A27EC" w:rsidP="002416DD">
            <w:pPr>
              <w:pStyle w:val="TableContents"/>
              <w:snapToGrid w:val="0"/>
              <w:rPr>
                <w:rFonts w:hint="eastAsia"/>
                <w:i/>
              </w:rPr>
            </w:pPr>
          </w:p>
          <w:p w14:paraId="394EB0A0" w14:textId="1ADAC431" w:rsidR="009A27EC" w:rsidRDefault="009A27EC" w:rsidP="002416DD">
            <w:pPr>
              <w:pStyle w:val="TableContents"/>
              <w:snapToGrid w:val="0"/>
              <w:rPr>
                <w:rFonts w:hint="eastAsia"/>
                <w:i/>
              </w:rPr>
            </w:pPr>
          </w:p>
          <w:p w14:paraId="55A54C03" w14:textId="4162027B" w:rsidR="009A27EC" w:rsidRDefault="009A27EC" w:rsidP="002416DD">
            <w:pPr>
              <w:pStyle w:val="TableContents"/>
              <w:snapToGrid w:val="0"/>
              <w:rPr>
                <w:rFonts w:hint="eastAsia"/>
                <w:i/>
              </w:rPr>
            </w:pPr>
          </w:p>
          <w:p w14:paraId="6805F808" w14:textId="48093275" w:rsidR="009A27EC" w:rsidRDefault="009A27EC" w:rsidP="002416DD">
            <w:pPr>
              <w:pStyle w:val="TableContents"/>
              <w:snapToGrid w:val="0"/>
              <w:rPr>
                <w:rFonts w:hint="eastAsia"/>
                <w:i/>
              </w:rPr>
            </w:pPr>
          </w:p>
          <w:p w14:paraId="23E18D65" w14:textId="1EFA1BD5" w:rsidR="009A27EC" w:rsidRDefault="009A27EC" w:rsidP="002416DD">
            <w:pPr>
              <w:pStyle w:val="TableContents"/>
              <w:snapToGrid w:val="0"/>
              <w:rPr>
                <w:rFonts w:hint="eastAsia"/>
                <w:i/>
              </w:rPr>
            </w:pPr>
          </w:p>
          <w:p w14:paraId="7C0A806F" w14:textId="6E49161D" w:rsidR="009A27EC" w:rsidRDefault="009A27EC" w:rsidP="002416DD">
            <w:pPr>
              <w:pStyle w:val="TableContents"/>
              <w:snapToGrid w:val="0"/>
              <w:rPr>
                <w:rFonts w:hint="eastAsia"/>
                <w:i/>
              </w:rPr>
            </w:pPr>
          </w:p>
          <w:p w14:paraId="04E25B9D" w14:textId="7AE139EC" w:rsidR="009A27EC" w:rsidRDefault="009A27EC" w:rsidP="002416DD">
            <w:pPr>
              <w:pStyle w:val="TableContents"/>
              <w:snapToGrid w:val="0"/>
              <w:rPr>
                <w:rFonts w:hint="eastAsia"/>
                <w:i/>
              </w:rPr>
            </w:pPr>
          </w:p>
          <w:p w14:paraId="2D78132A" w14:textId="7283F29E" w:rsidR="009A27EC" w:rsidRDefault="009A27EC" w:rsidP="002416DD">
            <w:pPr>
              <w:pStyle w:val="TableContents"/>
              <w:snapToGrid w:val="0"/>
              <w:rPr>
                <w:rFonts w:hint="eastAsia"/>
                <w:i/>
              </w:rPr>
            </w:pPr>
          </w:p>
          <w:p w14:paraId="4AFF98B9" w14:textId="77777777" w:rsidR="009A27EC" w:rsidRDefault="009A27EC" w:rsidP="002416DD">
            <w:pPr>
              <w:pStyle w:val="TableContents"/>
              <w:snapToGrid w:val="0"/>
              <w:rPr>
                <w:rFonts w:hint="eastAsia"/>
                <w:i/>
              </w:rPr>
            </w:pPr>
          </w:p>
          <w:p w14:paraId="7EBB11DB" w14:textId="69A8EAE7" w:rsidR="009A27EC" w:rsidRDefault="009A27EC" w:rsidP="002416DD">
            <w:pPr>
              <w:pStyle w:val="TableContents"/>
              <w:snapToGrid w:val="0"/>
              <w:rPr>
                <w:rFonts w:hint="eastAsia"/>
                <w:i/>
              </w:rPr>
            </w:pPr>
          </w:p>
          <w:p w14:paraId="104892F0" w14:textId="77777777" w:rsidR="009A27EC" w:rsidRDefault="009A27EC" w:rsidP="002416DD">
            <w:pPr>
              <w:pStyle w:val="TableContents"/>
              <w:snapToGrid w:val="0"/>
              <w:rPr>
                <w:rFonts w:hint="eastAsia"/>
                <w:i/>
              </w:rPr>
            </w:pPr>
          </w:p>
          <w:p w14:paraId="61AEF019" w14:textId="77777777" w:rsidR="00792F0D" w:rsidRDefault="00792F0D" w:rsidP="002416DD">
            <w:pPr>
              <w:pStyle w:val="TableContents"/>
              <w:snapToGrid w:val="0"/>
              <w:rPr>
                <w:rFonts w:hint="eastAsia"/>
                <w:i/>
              </w:rPr>
            </w:pPr>
          </w:p>
          <w:p w14:paraId="40B54FAD" w14:textId="77777777" w:rsidR="00840543" w:rsidRPr="00C92D8F" w:rsidRDefault="00840543" w:rsidP="002416DD">
            <w:pPr>
              <w:pStyle w:val="TableContents"/>
              <w:snapToGrid w:val="0"/>
              <w:rPr>
                <w:rFonts w:hint="eastAsia"/>
                <w:i/>
              </w:rPr>
            </w:pPr>
          </w:p>
          <w:p w14:paraId="56505819" w14:textId="77777777" w:rsidR="00755080" w:rsidRPr="00C92D8F" w:rsidRDefault="00755080" w:rsidP="002416DD">
            <w:pPr>
              <w:pStyle w:val="TableContents"/>
              <w:snapToGrid w:val="0"/>
              <w:rPr>
                <w:rFonts w:hint="eastAsia"/>
                <w:i/>
              </w:rPr>
            </w:pPr>
            <w:r>
              <w:rPr>
                <w:i/>
              </w:rPr>
              <w:t>...................................................</w:t>
            </w:r>
          </w:p>
          <w:p w14:paraId="58DAE012" w14:textId="48F7BE6C" w:rsidR="00755080" w:rsidRDefault="00990529" w:rsidP="00DF25C9">
            <w:pPr>
              <w:pStyle w:val="TableContents"/>
              <w:numPr>
                <w:ilvl w:val="0"/>
                <w:numId w:val="3"/>
              </w:numPr>
              <w:rPr>
                <w:rFonts w:hint="eastAsia"/>
                <w:i/>
              </w:rPr>
            </w:pPr>
            <w:r>
              <w:rPr>
                <w:i/>
              </w:rPr>
              <w:t>Drošības noteikumu pārzināšana un pielietošana;</w:t>
            </w:r>
          </w:p>
          <w:p w14:paraId="1651535C" w14:textId="6761781A" w:rsidR="00990529" w:rsidRDefault="002F6FD0" w:rsidP="00DF25C9">
            <w:pPr>
              <w:pStyle w:val="TableContents"/>
              <w:numPr>
                <w:ilvl w:val="0"/>
                <w:numId w:val="3"/>
              </w:numPr>
              <w:rPr>
                <w:rFonts w:hint="eastAsia"/>
                <w:i/>
              </w:rPr>
            </w:pPr>
            <w:r>
              <w:rPr>
                <w:i/>
              </w:rPr>
              <w:t>e</w:t>
            </w:r>
            <w:r w:rsidR="00990529">
              <w:rPr>
                <w:i/>
              </w:rPr>
              <w:t>lektroiekārtu lietošanas noteikumu pārliecinoša pārziņa, prezentācijas spēju apguve un spēja argumentēt savu viedokli auditorijai;</w:t>
            </w:r>
          </w:p>
          <w:p w14:paraId="1A9038EF" w14:textId="1B4F1C04" w:rsidR="00990529" w:rsidRDefault="002F6FD0" w:rsidP="00990529">
            <w:pPr>
              <w:pStyle w:val="TableContents"/>
              <w:numPr>
                <w:ilvl w:val="0"/>
                <w:numId w:val="3"/>
              </w:numPr>
              <w:rPr>
                <w:rFonts w:hint="eastAsia"/>
                <w:i/>
              </w:rPr>
            </w:pPr>
            <w:r>
              <w:rPr>
                <w:i/>
              </w:rPr>
              <w:t>a</w:t>
            </w:r>
            <w:r w:rsidR="00990529">
              <w:rPr>
                <w:i/>
              </w:rPr>
              <w:t>tmiņas attīstīšana, zīmējot asociāciju kartiņas</w:t>
            </w:r>
            <w:r>
              <w:rPr>
                <w:i/>
              </w:rPr>
              <w:t>;</w:t>
            </w:r>
          </w:p>
          <w:p w14:paraId="6D238EBC" w14:textId="093F68FB" w:rsidR="00990529" w:rsidRDefault="002F6FD0" w:rsidP="00990529">
            <w:pPr>
              <w:pStyle w:val="TableContents"/>
              <w:numPr>
                <w:ilvl w:val="0"/>
                <w:numId w:val="3"/>
              </w:numPr>
              <w:rPr>
                <w:rFonts w:hint="eastAsia"/>
                <w:i/>
              </w:rPr>
            </w:pPr>
            <w:r>
              <w:rPr>
                <w:i/>
              </w:rPr>
              <w:t>i</w:t>
            </w:r>
            <w:r w:rsidR="00990529">
              <w:rPr>
                <w:i/>
              </w:rPr>
              <w:t>zpratne par elektrības taupīšan</w:t>
            </w:r>
            <w:r w:rsidR="00CE534E">
              <w:rPr>
                <w:i/>
              </w:rPr>
              <w:t>as nozīmi maciņam un videi</w:t>
            </w:r>
            <w:r w:rsidR="00F7438B">
              <w:rPr>
                <w:i/>
              </w:rPr>
              <w:t>;</w:t>
            </w:r>
          </w:p>
          <w:p w14:paraId="7D88F9B5" w14:textId="0AE084B3" w:rsidR="00315F40" w:rsidRDefault="00315F40" w:rsidP="00315F40">
            <w:pPr>
              <w:pStyle w:val="TableContents"/>
              <w:rPr>
                <w:rFonts w:hint="eastAsia"/>
                <w:i/>
              </w:rPr>
            </w:pPr>
          </w:p>
          <w:p w14:paraId="624F88E3" w14:textId="20435FB5" w:rsidR="00315F40" w:rsidRDefault="00315F40" w:rsidP="00315F40">
            <w:pPr>
              <w:pStyle w:val="TableContents"/>
              <w:rPr>
                <w:rFonts w:hint="eastAsia"/>
                <w:i/>
              </w:rPr>
            </w:pPr>
          </w:p>
          <w:p w14:paraId="53BB642A" w14:textId="56FE8F0D" w:rsidR="00315F40" w:rsidRDefault="00315F40" w:rsidP="00315F40">
            <w:pPr>
              <w:pStyle w:val="TableContents"/>
              <w:rPr>
                <w:rFonts w:hint="eastAsia"/>
                <w:i/>
              </w:rPr>
            </w:pPr>
          </w:p>
          <w:p w14:paraId="7EC2BFDC" w14:textId="10474878" w:rsidR="00315F40" w:rsidRDefault="00315F40" w:rsidP="00315F40">
            <w:pPr>
              <w:pStyle w:val="TableContents"/>
              <w:rPr>
                <w:rFonts w:hint="eastAsia"/>
                <w:i/>
              </w:rPr>
            </w:pPr>
          </w:p>
          <w:p w14:paraId="19B3ECA7" w14:textId="268A79F8" w:rsidR="00315F40" w:rsidRDefault="00315F40" w:rsidP="00315F40">
            <w:pPr>
              <w:pStyle w:val="TableContents"/>
              <w:rPr>
                <w:rFonts w:hint="eastAsia"/>
                <w:i/>
              </w:rPr>
            </w:pPr>
          </w:p>
          <w:p w14:paraId="2975D485" w14:textId="2866B95A" w:rsidR="00315F40" w:rsidRDefault="00315F40" w:rsidP="00315F40">
            <w:pPr>
              <w:pStyle w:val="TableContents"/>
              <w:rPr>
                <w:rFonts w:hint="eastAsia"/>
                <w:i/>
              </w:rPr>
            </w:pPr>
          </w:p>
          <w:p w14:paraId="07E16CAB" w14:textId="6E128DB9" w:rsidR="00315F40" w:rsidRDefault="00315F40" w:rsidP="00315F40">
            <w:pPr>
              <w:pStyle w:val="TableContents"/>
              <w:rPr>
                <w:rFonts w:hint="eastAsia"/>
                <w:i/>
              </w:rPr>
            </w:pPr>
          </w:p>
          <w:p w14:paraId="58D3D57C" w14:textId="51B1E9CF" w:rsidR="00315F40" w:rsidRDefault="00315F40" w:rsidP="00315F40">
            <w:pPr>
              <w:pStyle w:val="TableContents"/>
              <w:rPr>
                <w:rFonts w:hint="eastAsia"/>
                <w:i/>
              </w:rPr>
            </w:pPr>
          </w:p>
          <w:p w14:paraId="31639C64" w14:textId="55737B46" w:rsidR="00315F40" w:rsidRDefault="00315F40" w:rsidP="00315F40">
            <w:pPr>
              <w:pStyle w:val="TableContents"/>
              <w:rPr>
                <w:rFonts w:hint="eastAsia"/>
                <w:i/>
              </w:rPr>
            </w:pPr>
          </w:p>
          <w:p w14:paraId="4A4D0931" w14:textId="086671B3" w:rsidR="00315F40" w:rsidRDefault="00315F40" w:rsidP="00315F40">
            <w:pPr>
              <w:pStyle w:val="TableContents"/>
              <w:rPr>
                <w:rFonts w:hint="eastAsia"/>
                <w:i/>
              </w:rPr>
            </w:pPr>
          </w:p>
          <w:p w14:paraId="5D248BC9" w14:textId="1E70A1FC" w:rsidR="00315F40" w:rsidRDefault="00F7438B" w:rsidP="00315F40">
            <w:pPr>
              <w:pStyle w:val="TableContents"/>
              <w:numPr>
                <w:ilvl w:val="0"/>
                <w:numId w:val="3"/>
              </w:numPr>
              <w:rPr>
                <w:rFonts w:hint="eastAsia"/>
                <w:i/>
              </w:rPr>
            </w:pPr>
            <w:r>
              <w:rPr>
                <w:i/>
              </w:rPr>
              <w:lastRenderedPageBreak/>
              <w:t>i</w:t>
            </w:r>
            <w:r w:rsidR="00315F40">
              <w:rPr>
                <w:i/>
              </w:rPr>
              <w:t xml:space="preserve">zpratne par ēdiena sastāvu, veselīgumu, vitamīnu un cukura </w:t>
            </w:r>
            <w:r w:rsidR="002F6FD0">
              <w:rPr>
                <w:i/>
              </w:rPr>
              <w:t>ietekmi uz cilvēka veselību;</w:t>
            </w:r>
          </w:p>
          <w:p w14:paraId="0F1BCF4D" w14:textId="068DA754" w:rsidR="00315F40" w:rsidRDefault="00F7438B" w:rsidP="00315F40">
            <w:pPr>
              <w:pStyle w:val="TableContents"/>
              <w:numPr>
                <w:ilvl w:val="0"/>
                <w:numId w:val="3"/>
              </w:numPr>
              <w:rPr>
                <w:rFonts w:hint="eastAsia"/>
                <w:i/>
              </w:rPr>
            </w:pPr>
            <w:r>
              <w:rPr>
                <w:i/>
              </w:rPr>
              <w:t>i</w:t>
            </w:r>
            <w:r w:rsidR="002F6FD0">
              <w:rPr>
                <w:i/>
              </w:rPr>
              <w:t>zpratne par porciju lielumu un atbilstību bērnam, pieaugušajam;</w:t>
            </w:r>
          </w:p>
          <w:p w14:paraId="6AA7F172" w14:textId="0AE90021" w:rsidR="002F6FD0" w:rsidRDefault="008B58A3" w:rsidP="00315F40">
            <w:pPr>
              <w:pStyle w:val="TableContents"/>
              <w:numPr>
                <w:ilvl w:val="0"/>
                <w:numId w:val="3"/>
              </w:numPr>
              <w:rPr>
                <w:rFonts w:hint="eastAsia"/>
                <w:i/>
              </w:rPr>
            </w:pPr>
            <w:r>
              <w:rPr>
                <w:i/>
              </w:rPr>
              <w:t xml:space="preserve">vispārēja </w:t>
            </w:r>
            <w:r w:rsidR="00F7438B">
              <w:rPr>
                <w:i/>
              </w:rPr>
              <w:t>izpratne par viel</w:t>
            </w:r>
            <w:r>
              <w:rPr>
                <w:i/>
              </w:rPr>
              <w:t>maiņu</w:t>
            </w:r>
          </w:p>
          <w:p w14:paraId="27B6A05F" w14:textId="77777777" w:rsidR="008B58A3" w:rsidRDefault="008B58A3" w:rsidP="008B58A3">
            <w:pPr>
              <w:pStyle w:val="TableContents"/>
              <w:ind w:left="720"/>
              <w:rPr>
                <w:rFonts w:hint="eastAsia"/>
                <w:i/>
              </w:rPr>
            </w:pPr>
          </w:p>
          <w:p w14:paraId="656DE645" w14:textId="77777777" w:rsidR="00CE534E" w:rsidRDefault="00CE534E" w:rsidP="008F1BE3">
            <w:pPr>
              <w:pStyle w:val="TableContents"/>
              <w:ind w:left="720"/>
              <w:rPr>
                <w:rFonts w:hint="eastAsia"/>
                <w:i/>
              </w:rPr>
            </w:pPr>
          </w:p>
          <w:p w14:paraId="46743DB1" w14:textId="77777777" w:rsidR="00315F40" w:rsidRDefault="00315F40" w:rsidP="008F1BE3">
            <w:pPr>
              <w:pStyle w:val="TableContents"/>
              <w:ind w:left="720"/>
              <w:rPr>
                <w:rFonts w:hint="eastAsia"/>
                <w:i/>
              </w:rPr>
            </w:pPr>
          </w:p>
          <w:p w14:paraId="75128593" w14:textId="77777777" w:rsidR="00315F40" w:rsidRDefault="00315F40" w:rsidP="008F1BE3">
            <w:pPr>
              <w:pStyle w:val="TableContents"/>
              <w:ind w:left="720"/>
              <w:rPr>
                <w:rFonts w:hint="eastAsia"/>
                <w:i/>
              </w:rPr>
            </w:pPr>
          </w:p>
          <w:p w14:paraId="10872A23" w14:textId="1D82B22B" w:rsidR="007549B3" w:rsidRDefault="00565C0D" w:rsidP="007549B3">
            <w:pPr>
              <w:pStyle w:val="TableContents"/>
              <w:numPr>
                <w:ilvl w:val="0"/>
                <w:numId w:val="3"/>
              </w:numPr>
              <w:rPr>
                <w:rFonts w:ascii="Times New Roman" w:hAnsi="Times New Roman" w:cs="Times New Roman"/>
                <w:b/>
                <w:bCs/>
                <w:i/>
              </w:rPr>
            </w:pPr>
            <w:r>
              <w:rPr>
                <w:rFonts w:ascii="Times New Roman" w:hAnsi="Times New Roman" w:cs="Times New Roman"/>
                <w:b/>
                <w:bCs/>
                <w:i/>
              </w:rPr>
              <w:t>spēj</w:t>
            </w:r>
            <w:r w:rsidR="007549B3">
              <w:rPr>
                <w:rFonts w:ascii="Times New Roman" w:hAnsi="Times New Roman" w:cs="Times New Roman"/>
                <w:b/>
                <w:bCs/>
                <w:i/>
              </w:rPr>
              <w:t>a</w:t>
            </w:r>
            <w:r>
              <w:rPr>
                <w:rFonts w:ascii="Times New Roman" w:hAnsi="Times New Roman" w:cs="Times New Roman"/>
                <w:b/>
                <w:bCs/>
                <w:i/>
              </w:rPr>
              <w:t xml:space="preserve"> atšķirt videi draudzīgus pārvietošanās veidus un </w:t>
            </w:r>
            <w:r w:rsidR="007549B3">
              <w:rPr>
                <w:rFonts w:ascii="Times New Roman" w:hAnsi="Times New Roman" w:cs="Times New Roman"/>
                <w:b/>
                <w:bCs/>
                <w:i/>
              </w:rPr>
              <w:t>pārvietošanās veidus, kas rada piesārņojumu, tos nosaukt</w:t>
            </w:r>
          </w:p>
          <w:p w14:paraId="1148642D" w14:textId="505F1281" w:rsidR="007549B3" w:rsidRDefault="007549B3" w:rsidP="007549B3">
            <w:pPr>
              <w:pStyle w:val="TableContents"/>
              <w:numPr>
                <w:ilvl w:val="0"/>
                <w:numId w:val="3"/>
              </w:numPr>
              <w:rPr>
                <w:rFonts w:ascii="Times New Roman" w:hAnsi="Times New Roman" w:cs="Times New Roman"/>
                <w:b/>
                <w:bCs/>
                <w:i/>
              </w:rPr>
            </w:pPr>
            <w:r>
              <w:rPr>
                <w:rFonts w:ascii="Times New Roman" w:hAnsi="Times New Roman" w:cs="Times New Roman"/>
                <w:b/>
                <w:bCs/>
                <w:i/>
              </w:rPr>
              <w:t>spēja apvienot zināšanas par veselīgu uzturu un aktīvu dzīves veidu</w:t>
            </w:r>
          </w:p>
          <w:p w14:paraId="2863B669" w14:textId="1F50289C" w:rsidR="007549B3" w:rsidRPr="007549B3" w:rsidRDefault="007549B3" w:rsidP="007549B3">
            <w:pPr>
              <w:pStyle w:val="TableContents"/>
              <w:numPr>
                <w:ilvl w:val="0"/>
                <w:numId w:val="3"/>
              </w:numPr>
              <w:rPr>
                <w:rFonts w:ascii="Times New Roman" w:hAnsi="Times New Roman" w:cs="Times New Roman"/>
                <w:b/>
                <w:bCs/>
                <w:i/>
              </w:rPr>
            </w:pPr>
            <w:r>
              <w:rPr>
                <w:rFonts w:ascii="Times New Roman" w:hAnsi="Times New Roman" w:cs="Times New Roman"/>
                <w:b/>
                <w:bCs/>
                <w:i/>
              </w:rPr>
              <w:t>izpratne par gaisa piesārņojumu un ko tas nodara šīs zemes dzīvniekiem, cilvēkiem, ūdenskrātuvēm</w:t>
            </w:r>
          </w:p>
        </w:tc>
        <w:tc>
          <w:tcPr>
            <w:tcW w:w="1925" w:type="dxa"/>
            <w:tcBorders>
              <w:left w:val="single" w:sz="1" w:space="0" w:color="000000"/>
              <w:bottom w:val="single" w:sz="1" w:space="0" w:color="000000"/>
            </w:tcBorders>
            <w:shd w:val="clear" w:color="auto" w:fill="auto"/>
          </w:tcPr>
          <w:p w14:paraId="52EE784C" w14:textId="77777777" w:rsidR="00836E04" w:rsidRDefault="00836E04" w:rsidP="00836E04">
            <w:pPr>
              <w:rPr>
                <w:rFonts w:hint="eastAsia"/>
              </w:rPr>
            </w:pPr>
            <w:r>
              <w:lastRenderedPageBreak/>
              <w:t xml:space="preserve">Bērni aktīvi dalās ar savu personīgo pieredzi, piemēram, kādi augi atrodas mājās, kā spēlējušies lietū un apģērbs kļuvis slapjš, kādu pārtiku lieto uzturā, kas ir neveselīga pārtika, u.c. </w:t>
            </w:r>
          </w:p>
          <w:p w14:paraId="08144358" w14:textId="77777777" w:rsidR="00755080" w:rsidRDefault="00755080" w:rsidP="002416DD">
            <w:pPr>
              <w:pStyle w:val="TableContents"/>
              <w:rPr>
                <w:rFonts w:hint="eastAsia"/>
                <w:i/>
              </w:rPr>
            </w:pPr>
          </w:p>
          <w:p w14:paraId="0C6848D6" w14:textId="77777777" w:rsidR="00755080" w:rsidRDefault="00755080" w:rsidP="002416DD">
            <w:pPr>
              <w:pStyle w:val="TableContents"/>
              <w:rPr>
                <w:rFonts w:hint="eastAsia"/>
                <w:i/>
              </w:rPr>
            </w:pPr>
          </w:p>
          <w:p w14:paraId="17BEE042" w14:textId="77777777" w:rsidR="00755080" w:rsidRDefault="00755080" w:rsidP="002416DD">
            <w:pPr>
              <w:pStyle w:val="TableContents"/>
              <w:rPr>
                <w:rFonts w:hint="eastAsia"/>
                <w:i/>
              </w:rPr>
            </w:pPr>
          </w:p>
          <w:p w14:paraId="10AE0564" w14:textId="37E7C541" w:rsidR="00755080" w:rsidRDefault="00755080" w:rsidP="002416DD">
            <w:pPr>
              <w:pStyle w:val="TableContents"/>
              <w:rPr>
                <w:rFonts w:hint="eastAsia"/>
                <w:i/>
              </w:rPr>
            </w:pPr>
          </w:p>
          <w:p w14:paraId="518725C1" w14:textId="48C04078" w:rsidR="002F67DC" w:rsidRDefault="002F67DC" w:rsidP="002416DD">
            <w:pPr>
              <w:pStyle w:val="TableContents"/>
              <w:rPr>
                <w:rFonts w:hint="eastAsia"/>
                <w:i/>
              </w:rPr>
            </w:pPr>
          </w:p>
          <w:p w14:paraId="12760FE4" w14:textId="350D7201" w:rsidR="002F67DC" w:rsidRDefault="002F67DC" w:rsidP="002416DD">
            <w:pPr>
              <w:pStyle w:val="TableContents"/>
              <w:rPr>
                <w:rFonts w:hint="eastAsia"/>
                <w:i/>
              </w:rPr>
            </w:pPr>
          </w:p>
          <w:p w14:paraId="5FDB5F7C" w14:textId="7DEB110D" w:rsidR="002F67DC" w:rsidRDefault="002F67DC" w:rsidP="002416DD">
            <w:pPr>
              <w:pStyle w:val="TableContents"/>
              <w:rPr>
                <w:rFonts w:hint="eastAsia"/>
                <w:i/>
              </w:rPr>
            </w:pPr>
          </w:p>
          <w:p w14:paraId="36DE6120" w14:textId="0C40EB4F" w:rsidR="002F67DC" w:rsidRDefault="002F67DC" w:rsidP="002416DD">
            <w:pPr>
              <w:pStyle w:val="TableContents"/>
              <w:rPr>
                <w:rFonts w:hint="eastAsia"/>
                <w:i/>
              </w:rPr>
            </w:pPr>
          </w:p>
          <w:p w14:paraId="05A097DB" w14:textId="77777777" w:rsidR="002F67DC" w:rsidRDefault="002F67DC" w:rsidP="002416DD">
            <w:pPr>
              <w:pStyle w:val="TableContents"/>
              <w:rPr>
                <w:rFonts w:hint="eastAsia"/>
                <w:i/>
              </w:rPr>
            </w:pPr>
          </w:p>
          <w:p w14:paraId="4AD4B81E" w14:textId="5DA82FC3" w:rsidR="002F67DC" w:rsidRDefault="002F67DC" w:rsidP="002416DD">
            <w:pPr>
              <w:pStyle w:val="TableContents"/>
              <w:rPr>
                <w:rFonts w:hint="eastAsia"/>
                <w:i/>
              </w:rPr>
            </w:pPr>
          </w:p>
          <w:p w14:paraId="183D3604" w14:textId="7CEE588A" w:rsidR="002F67DC" w:rsidRPr="002F67DC" w:rsidRDefault="002F67DC" w:rsidP="002F67DC">
            <w:pPr>
              <w:pStyle w:val="TableContents"/>
              <w:pBdr>
                <w:bottom w:val="single" w:sz="4" w:space="1" w:color="auto"/>
              </w:pBdr>
              <w:rPr>
                <w:rFonts w:hint="eastAsia"/>
                <w:i/>
                <w:sz w:val="16"/>
                <w:szCs w:val="16"/>
              </w:rPr>
            </w:pPr>
          </w:p>
          <w:p w14:paraId="37209C5F" w14:textId="77777777" w:rsidR="00755080" w:rsidRDefault="00D260FD" w:rsidP="00D260FD">
            <w:pPr>
              <w:pStyle w:val="TableContents"/>
              <w:rPr>
                <w:rFonts w:ascii="Times New Roman" w:hAnsi="Times New Roman" w:cs="Times New Roman"/>
                <w:iCs/>
              </w:rPr>
            </w:pPr>
            <w:r>
              <w:rPr>
                <w:rFonts w:ascii="Times New Roman" w:hAnsi="Times New Roman" w:cs="Times New Roman"/>
                <w:iCs/>
              </w:rPr>
              <w:t xml:space="preserve">Atrodoties bērnu dārza iekštelpās, bērni norāda uz vietām, kur piestiprinātas viņu </w:t>
            </w:r>
            <w:r>
              <w:rPr>
                <w:rFonts w:ascii="Times New Roman" w:hAnsi="Times New Roman" w:cs="Times New Roman"/>
                <w:iCs/>
              </w:rPr>
              <w:lastRenderedPageBreak/>
              <w:t xml:space="preserve">darinātās spuldzītes attēli un spēj pamatoti izklāstīt gan vecākiem, gan audzinātājām, kāds ir zīmējumu iemesls un nozīme. Sarunās ar audzinātāju </w:t>
            </w:r>
            <w:r w:rsidR="009B459E">
              <w:rPr>
                <w:rFonts w:ascii="Times New Roman" w:hAnsi="Times New Roman" w:cs="Times New Roman"/>
                <w:iCs/>
              </w:rPr>
              <w:t xml:space="preserve">bieži izvērš diskusiju par konkrētu iekārtu, kā, piemēram, telefona lādēšanu pie elektrības padeves un to cik tas ir ekonomiski, kā arī vai tas ir bīstami. </w:t>
            </w:r>
          </w:p>
          <w:p w14:paraId="5FB730FA" w14:textId="486F048F" w:rsidR="009B459E" w:rsidRDefault="006206B4" w:rsidP="00D260FD">
            <w:pPr>
              <w:pStyle w:val="TableContents"/>
              <w:rPr>
                <w:rFonts w:ascii="Times New Roman" w:hAnsi="Times New Roman" w:cs="Times New Roman"/>
                <w:iCs/>
              </w:rPr>
            </w:pPr>
            <w:r>
              <w:rPr>
                <w:rFonts w:ascii="Times New Roman" w:hAnsi="Times New Roman" w:cs="Times New Roman"/>
                <w:iCs/>
              </w:rPr>
              <w:t xml:space="preserve">Bērni atkārtoti pārjautā vai konkrēti priekšmeti ir no koka, plastmasas. Uzdod aktīvus jautājumus par dažādu priekšmetu izcelsmi. </w:t>
            </w:r>
          </w:p>
          <w:p w14:paraId="7EC95B74" w14:textId="77777777" w:rsidR="009B459E" w:rsidRDefault="009B459E" w:rsidP="00D260FD">
            <w:pPr>
              <w:pStyle w:val="TableContents"/>
              <w:rPr>
                <w:rFonts w:hint="eastAsia"/>
                <w:i/>
              </w:rPr>
            </w:pPr>
          </w:p>
          <w:p w14:paraId="10D77011" w14:textId="77777777" w:rsidR="009A27EC" w:rsidRDefault="009A27EC" w:rsidP="00D260FD">
            <w:pPr>
              <w:pStyle w:val="TableContents"/>
              <w:rPr>
                <w:rFonts w:hint="eastAsia"/>
                <w:i/>
              </w:rPr>
            </w:pPr>
          </w:p>
          <w:p w14:paraId="0ADAC018" w14:textId="77777777" w:rsidR="009A27EC" w:rsidRDefault="009A27EC" w:rsidP="00D260FD">
            <w:pPr>
              <w:pStyle w:val="TableContents"/>
              <w:rPr>
                <w:rFonts w:hint="eastAsia"/>
                <w:i/>
              </w:rPr>
            </w:pPr>
          </w:p>
          <w:p w14:paraId="1EBAA381" w14:textId="77777777" w:rsidR="009A27EC" w:rsidRDefault="009A27EC" w:rsidP="00D260FD">
            <w:pPr>
              <w:pStyle w:val="TableContents"/>
              <w:rPr>
                <w:rFonts w:hint="eastAsia"/>
                <w:i/>
              </w:rPr>
            </w:pPr>
          </w:p>
          <w:p w14:paraId="42853378" w14:textId="77777777" w:rsidR="009A27EC" w:rsidRDefault="009A27EC" w:rsidP="00D260FD">
            <w:pPr>
              <w:pStyle w:val="TableContents"/>
              <w:rPr>
                <w:rFonts w:hint="eastAsia"/>
                <w:i/>
              </w:rPr>
            </w:pPr>
          </w:p>
          <w:p w14:paraId="29A9034A" w14:textId="77777777" w:rsidR="009A27EC" w:rsidRDefault="009A27EC" w:rsidP="00D260FD">
            <w:pPr>
              <w:pStyle w:val="TableContents"/>
              <w:rPr>
                <w:rFonts w:hint="eastAsia"/>
                <w:i/>
              </w:rPr>
            </w:pPr>
          </w:p>
          <w:p w14:paraId="35744EC9" w14:textId="77777777" w:rsidR="009A27EC" w:rsidRDefault="009A27EC" w:rsidP="00D260FD">
            <w:pPr>
              <w:pStyle w:val="TableContents"/>
              <w:rPr>
                <w:rFonts w:hint="eastAsia"/>
                <w:i/>
              </w:rPr>
            </w:pPr>
          </w:p>
          <w:p w14:paraId="5E3710FF" w14:textId="77777777" w:rsidR="009A27EC" w:rsidRDefault="009A27EC" w:rsidP="00D260FD">
            <w:pPr>
              <w:pStyle w:val="TableContents"/>
              <w:rPr>
                <w:rFonts w:hint="eastAsia"/>
                <w:i/>
              </w:rPr>
            </w:pPr>
          </w:p>
          <w:p w14:paraId="2139F871" w14:textId="77777777" w:rsidR="009A27EC" w:rsidRDefault="009A27EC" w:rsidP="00D260FD">
            <w:pPr>
              <w:pStyle w:val="TableContents"/>
              <w:rPr>
                <w:rFonts w:hint="eastAsia"/>
                <w:i/>
              </w:rPr>
            </w:pPr>
          </w:p>
          <w:p w14:paraId="4991BBEB" w14:textId="77777777" w:rsidR="009A27EC" w:rsidRDefault="009A27EC" w:rsidP="00D260FD">
            <w:pPr>
              <w:pStyle w:val="TableContents"/>
              <w:rPr>
                <w:rFonts w:hint="eastAsia"/>
                <w:i/>
              </w:rPr>
            </w:pPr>
          </w:p>
          <w:p w14:paraId="7D0A8F1B" w14:textId="77777777" w:rsidR="009A27EC" w:rsidRDefault="009A27EC" w:rsidP="00D260FD">
            <w:pPr>
              <w:pStyle w:val="TableContents"/>
              <w:rPr>
                <w:rFonts w:hint="eastAsia"/>
                <w:i/>
              </w:rPr>
            </w:pPr>
          </w:p>
          <w:p w14:paraId="20E1337A" w14:textId="77777777" w:rsidR="009A27EC" w:rsidRDefault="009A27EC" w:rsidP="00D260FD">
            <w:pPr>
              <w:pStyle w:val="TableContents"/>
              <w:rPr>
                <w:rFonts w:hint="eastAsia"/>
                <w:i/>
              </w:rPr>
            </w:pPr>
          </w:p>
          <w:p w14:paraId="33F7C64D" w14:textId="77777777" w:rsidR="009A27EC" w:rsidRDefault="009A27EC" w:rsidP="00D260FD">
            <w:pPr>
              <w:pStyle w:val="TableContents"/>
              <w:rPr>
                <w:rFonts w:hint="eastAsia"/>
                <w:i/>
              </w:rPr>
            </w:pPr>
          </w:p>
          <w:p w14:paraId="05E87072" w14:textId="4F66B771" w:rsidR="009A27EC" w:rsidRDefault="009A27EC" w:rsidP="00D260FD">
            <w:pPr>
              <w:pStyle w:val="TableContents"/>
              <w:rPr>
                <w:rFonts w:hint="eastAsia"/>
                <w:i/>
              </w:rPr>
            </w:pPr>
          </w:p>
          <w:p w14:paraId="32984CBC" w14:textId="17C4843E" w:rsidR="009A27EC" w:rsidRDefault="009A27EC" w:rsidP="00D260FD">
            <w:pPr>
              <w:pStyle w:val="TableContents"/>
              <w:rPr>
                <w:rFonts w:hint="eastAsia"/>
                <w:i/>
              </w:rPr>
            </w:pPr>
          </w:p>
          <w:p w14:paraId="6911FDFC" w14:textId="7249A6FA" w:rsidR="009A27EC" w:rsidRDefault="009A27EC" w:rsidP="00D260FD">
            <w:pPr>
              <w:pStyle w:val="TableContents"/>
              <w:rPr>
                <w:rFonts w:hint="eastAsia"/>
                <w:i/>
              </w:rPr>
            </w:pPr>
          </w:p>
          <w:p w14:paraId="0E97BD62" w14:textId="77777777" w:rsidR="009A27EC" w:rsidRDefault="009A27EC" w:rsidP="00D260FD">
            <w:pPr>
              <w:pStyle w:val="TableContents"/>
              <w:rPr>
                <w:rFonts w:hint="eastAsia"/>
                <w:i/>
              </w:rPr>
            </w:pPr>
          </w:p>
          <w:p w14:paraId="4B7E6AD3" w14:textId="77777777" w:rsidR="009A27EC" w:rsidRDefault="009A27EC" w:rsidP="00D260FD">
            <w:pPr>
              <w:pStyle w:val="TableContents"/>
              <w:rPr>
                <w:rFonts w:hint="eastAsia"/>
                <w:i/>
              </w:rPr>
            </w:pPr>
          </w:p>
          <w:p w14:paraId="474C6668" w14:textId="77777777" w:rsidR="009A27EC" w:rsidRDefault="009A27EC" w:rsidP="00D260FD">
            <w:pPr>
              <w:pStyle w:val="TableContents"/>
              <w:rPr>
                <w:rFonts w:hint="eastAsia"/>
                <w:i/>
              </w:rPr>
            </w:pPr>
          </w:p>
          <w:p w14:paraId="164A5AE8" w14:textId="0ED9AA4B" w:rsidR="009A27EC" w:rsidRPr="00C92D8F" w:rsidRDefault="009A27EC" w:rsidP="00D260FD">
            <w:pPr>
              <w:pStyle w:val="TableContents"/>
              <w:rPr>
                <w:rFonts w:hint="eastAsia"/>
                <w:i/>
              </w:rPr>
            </w:pPr>
            <w:r>
              <w:rPr>
                <w:i/>
              </w:rPr>
              <w:t>…………………….</w:t>
            </w:r>
          </w:p>
        </w:tc>
        <w:tc>
          <w:tcPr>
            <w:tcW w:w="1713" w:type="dxa"/>
            <w:tcBorders>
              <w:left w:val="single" w:sz="1" w:space="0" w:color="000000"/>
              <w:bottom w:val="single" w:sz="1" w:space="0" w:color="000000"/>
              <w:right w:val="single" w:sz="1" w:space="0" w:color="000000"/>
            </w:tcBorders>
            <w:shd w:val="clear" w:color="auto" w:fill="auto"/>
          </w:tcPr>
          <w:p w14:paraId="33C058E6" w14:textId="5B4B60CA" w:rsidR="00755080" w:rsidRDefault="00F80D1F" w:rsidP="002416DD">
            <w:pPr>
              <w:rPr>
                <w:rFonts w:hint="eastAsia"/>
              </w:rPr>
            </w:pPr>
            <w:r>
              <w:lastRenderedPageBreak/>
              <w:t>Bērni pievērš uzmanību gaismas izslēgšanai, dodoties uz laukumiņu, regulāri dodas padzerties ūdeni, viens otram atgādina to darīt, biežāk uzdod jautājumus un stāsta savas pieredzes</w:t>
            </w:r>
            <w:r w:rsidR="00D33069">
              <w:t>,</w:t>
            </w:r>
            <w:r>
              <w:t xml:space="preserve"> pēc nodarbībām, saistībā ar nodarbībās pārrunāto.</w:t>
            </w:r>
          </w:p>
          <w:p w14:paraId="37F0617A" w14:textId="2036CCC9" w:rsidR="0059625B" w:rsidRDefault="0059625B" w:rsidP="002416DD">
            <w:pPr>
              <w:rPr>
                <w:rFonts w:hint="eastAsia"/>
              </w:rPr>
            </w:pPr>
          </w:p>
          <w:p w14:paraId="715B0486" w14:textId="4BC969C9" w:rsidR="0059625B" w:rsidRDefault="0059625B" w:rsidP="002416DD">
            <w:pPr>
              <w:rPr>
                <w:rFonts w:hint="eastAsia"/>
              </w:rPr>
            </w:pPr>
          </w:p>
          <w:p w14:paraId="08EC2D73" w14:textId="679837B1" w:rsidR="0059625B" w:rsidRDefault="0059625B" w:rsidP="002416DD">
            <w:pPr>
              <w:rPr>
                <w:rFonts w:hint="eastAsia"/>
              </w:rPr>
            </w:pPr>
          </w:p>
          <w:p w14:paraId="559D73DD" w14:textId="77777777" w:rsidR="0059625B" w:rsidRDefault="0059625B" w:rsidP="002416DD">
            <w:pPr>
              <w:rPr>
                <w:rFonts w:hint="eastAsia"/>
              </w:rPr>
            </w:pPr>
          </w:p>
          <w:p w14:paraId="75CD04EA" w14:textId="14905C73" w:rsidR="0059625B" w:rsidRDefault="00CC4356" w:rsidP="002416DD">
            <w:pPr>
              <w:rPr>
                <w:rFonts w:hint="eastAsia"/>
              </w:rPr>
            </w:pPr>
            <w:r>
              <w:pict w14:anchorId="57853108">
                <v:rect id="_x0000_i1025" style="width:72.35pt;height:1pt;mso-position-horizontal:absolute" o:hrpct="94" o:hralign="center" o:hrstd="t" o:hrnoshade="t" o:hr="t" fillcolor="#a0a0a0" stroked="f"/>
              </w:pict>
            </w:r>
          </w:p>
          <w:p w14:paraId="3E40D6FF" w14:textId="7DE52863" w:rsidR="0059625B" w:rsidRPr="00E8387C" w:rsidRDefault="0059625B" w:rsidP="0059625B">
            <w:pPr>
              <w:pStyle w:val="TableContents"/>
              <w:rPr>
                <w:rFonts w:ascii="Times New Roman" w:hAnsi="Times New Roman" w:cs="Times New Roman"/>
                <w:iCs/>
              </w:rPr>
            </w:pPr>
            <w:r>
              <w:rPr>
                <w:rFonts w:ascii="Times New Roman" w:hAnsi="Times New Roman" w:cs="Times New Roman"/>
                <w:iCs/>
              </w:rPr>
              <w:t xml:space="preserve">Bērni spēj nosaukt dažādas elektroiekārtas, kas atrodas blakus, mājās </w:t>
            </w:r>
            <w:r>
              <w:rPr>
                <w:rFonts w:ascii="Times New Roman" w:hAnsi="Times New Roman" w:cs="Times New Roman"/>
                <w:iCs/>
              </w:rPr>
              <w:lastRenderedPageBreak/>
              <w:t>kuras ir redzējis pie kāda radinieka, drauga. Bērni min kas jādara gadījumos, ja noticis negadījums.  Tiek stāstīti gadījumi kuros redzētas ugunsdzēsēju mašīnas, kā tās izskatās, u.c.</w:t>
            </w:r>
          </w:p>
          <w:p w14:paraId="5884D00C" w14:textId="77777777" w:rsidR="0059625B" w:rsidRDefault="0059625B" w:rsidP="0059625B">
            <w:pPr>
              <w:pStyle w:val="TableContents"/>
              <w:rPr>
                <w:rFonts w:hint="eastAsia"/>
                <w:i/>
              </w:rPr>
            </w:pPr>
          </w:p>
          <w:p w14:paraId="7A2E4D46" w14:textId="660ECF45" w:rsidR="0059625B" w:rsidRDefault="0059625B" w:rsidP="0059625B">
            <w:pPr>
              <w:pStyle w:val="TableContents"/>
              <w:rPr>
                <w:rFonts w:ascii="Times New Roman" w:hAnsi="Times New Roman" w:cs="Times New Roman"/>
                <w:iCs/>
              </w:rPr>
            </w:pPr>
            <w:r w:rsidRPr="0059625B">
              <w:rPr>
                <w:rFonts w:ascii="Times New Roman" w:hAnsi="Times New Roman" w:cs="Times New Roman"/>
                <w:iCs/>
              </w:rPr>
              <w:t>Bērni veiksmīgi paši nosaka ūdens agregātstāvokli</w:t>
            </w:r>
            <w:r>
              <w:rPr>
                <w:rFonts w:ascii="Times New Roman" w:hAnsi="Times New Roman" w:cs="Times New Roman"/>
                <w:iCs/>
              </w:rPr>
              <w:t>, atklāti norāda uz to dabā. Bērni atkārto ūdens nozīmīgumu un to, ka ar to ir jābūt arī uzmanīgiem konkrētos gadījumos, kā ar elektrību.</w:t>
            </w:r>
          </w:p>
          <w:p w14:paraId="509C56E5" w14:textId="77777777" w:rsidR="006206B4" w:rsidRDefault="006206B4" w:rsidP="0059625B">
            <w:pPr>
              <w:pStyle w:val="TableContents"/>
              <w:rPr>
                <w:rFonts w:ascii="Times New Roman" w:hAnsi="Times New Roman" w:cs="Times New Roman"/>
                <w:iCs/>
              </w:rPr>
            </w:pPr>
          </w:p>
          <w:p w14:paraId="49FEF9BC" w14:textId="77777777" w:rsidR="00755080" w:rsidRDefault="006206B4" w:rsidP="009A27EC">
            <w:pPr>
              <w:pStyle w:val="TableContents"/>
              <w:rPr>
                <w:rFonts w:ascii="Times New Roman" w:hAnsi="Times New Roman" w:cs="Times New Roman"/>
                <w:iCs/>
              </w:rPr>
            </w:pPr>
            <w:r>
              <w:rPr>
                <w:rFonts w:ascii="Times New Roman" w:hAnsi="Times New Roman" w:cs="Times New Roman"/>
                <w:iCs/>
              </w:rPr>
              <w:t xml:space="preserve">Priekšmetu materiālu precīza noteikšana, atkritumu šķirošanas turpināšana pēc </w:t>
            </w:r>
            <w:r>
              <w:rPr>
                <w:rFonts w:ascii="Times New Roman" w:hAnsi="Times New Roman" w:cs="Times New Roman"/>
                <w:iCs/>
              </w:rPr>
              <w:lastRenderedPageBreak/>
              <w:t>nodarbībām. Dalīšanās ar informāciju ar citiem</w:t>
            </w:r>
            <w:r w:rsidR="009A27EC">
              <w:rPr>
                <w:rFonts w:ascii="Times New Roman" w:hAnsi="Times New Roman" w:cs="Times New Roman"/>
                <w:iCs/>
              </w:rPr>
              <w:t xml:space="preserve"> ar savu izpratni par to</w:t>
            </w:r>
            <w:r>
              <w:rPr>
                <w:rFonts w:ascii="Times New Roman" w:hAnsi="Times New Roman" w:cs="Times New Roman"/>
                <w:iCs/>
              </w:rPr>
              <w:t>, kas notiks ja nerūpēsimies par vidi sev apkārt</w:t>
            </w:r>
            <w:r w:rsidR="009A27EC">
              <w:rPr>
                <w:rFonts w:ascii="Times New Roman" w:hAnsi="Times New Roman" w:cs="Times New Roman"/>
                <w:iCs/>
              </w:rPr>
              <w:t>.</w:t>
            </w:r>
          </w:p>
          <w:p w14:paraId="2F876C82" w14:textId="77777777" w:rsidR="009A27EC" w:rsidRDefault="009A27EC" w:rsidP="009A27EC">
            <w:pPr>
              <w:pStyle w:val="TableContents"/>
              <w:rPr>
                <w:rFonts w:ascii="Times New Roman" w:hAnsi="Times New Roman" w:cs="Times New Roman"/>
                <w:iCs/>
              </w:rPr>
            </w:pPr>
          </w:p>
          <w:p w14:paraId="1E7CB8E4" w14:textId="77777777" w:rsidR="009A27EC" w:rsidRDefault="009A27EC" w:rsidP="009A27EC">
            <w:pPr>
              <w:pStyle w:val="TableContents"/>
              <w:rPr>
                <w:rFonts w:ascii="Times New Roman" w:hAnsi="Times New Roman" w:cs="Times New Roman"/>
                <w:iCs/>
              </w:rPr>
            </w:pPr>
          </w:p>
          <w:p w14:paraId="787FF8B1" w14:textId="77777777" w:rsidR="009A27EC" w:rsidRDefault="009A27EC" w:rsidP="009A27EC">
            <w:pPr>
              <w:pStyle w:val="TableContents"/>
              <w:rPr>
                <w:rFonts w:ascii="Times New Roman" w:hAnsi="Times New Roman" w:cs="Times New Roman"/>
                <w:iCs/>
              </w:rPr>
            </w:pPr>
            <w:r>
              <w:rPr>
                <w:rFonts w:ascii="Times New Roman" w:hAnsi="Times New Roman" w:cs="Times New Roman"/>
                <w:iCs/>
              </w:rPr>
              <w:t>………………..</w:t>
            </w:r>
          </w:p>
          <w:p w14:paraId="6E1F8584" w14:textId="77777777" w:rsidR="00CE534E" w:rsidRDefault="00C109FA" w:rsidP="009A27EC">
            <w:pPr>
              <w:pStyle w:val="TableContents"/>
              <w:rPr>
                <w:rFonts w:ascii="Times New Roman" w:hAnsi="Times New Roman" w:cs="Times New Roman"/>
                <w:iCs/>
              </w:rPr>
            </w:pPr>
            <w:r>
              <w:rPr>
                <w:rFonts w:ascii="Times New Roman" w:hAnsi="Times New Roman" w:cs="Times New Roman"/>
                <w:iCs/>
              </w:rPr>
              <w:t xml:space="preserve">Bērni pārzina noteikumus, tos atkārto audzinātājām, dažādās situācijās. Pievērš lielāku uzmanību gaismas izslēgšanai telpās. </w:t>
            </w:r>
          </w:p>
          <w:p w14:paraId="587A31BE" w14:textId="77777777" w:rsidR="00C109FA" w:rsidRDefault="00C109FA" w:rsidP="009A27EC">
            <w:pPr>
              <w:pStyle w:val="TableContents"/>
              <w:rPr>
                <w:rFonts w:ascii="Times New Roman" w:hAnsi="Times New Roman" w:cs="Times New Roman"/>
                <w:iCs/>
              </w:rPr>
            </w:pPr>
            <w:r>
              <w:rPr>
                <w:rFonts w:ascii="Times New Roman" w:hAnsi="Times New Roman" w:cs="Times New Roman"/>
                <w:iCs/>
              </w:rPr>
              <w:t xml:space="preserve">Bērni atpazīst vējdzirnavas, saules baterijas un paneļus, </w:t>
            </w:r>
            <w:proofErr w:type="spellStart"/>
            <w:r>
              <w:rPr>
                <w:rFonts w:ascii="Times New Roman" w:hAnsi="Times New Roman" w:cs="Times New Roman"/>
                <w:iCs/>
              </w:rPr>
              <w:t>hidroelektrostac</w:t>
            </w:r>
            <w:r w:rsidR="008F1BE3">
              <w:rPr>
                <w:rFonts w:ascii="Times New Roman" w:hAnsi="Times New Roman" w:cs="Times New Roman"/>
                <w:iCs/>
              </w:rPr>
              <w:t>-</w:t>
            </w:r>
            <w:r>
              <w:rPr>
                <w:rFonts w:ascii="Times New Roman" w:hAnsi="Times New Roman" w:cs="Times New Roman"/>
                <w:iCs/>
              </w:rPr>
              <w:t>ijas</w:t>
            </w:r>
            <w:proofErr w:type="spellEnd"/>
            <w:r>
              <w:rPr>
                <w:rFonts w:ascii="Times New Roman" w:hAnsi="Times New Roman" w:cs="Times New Roman"/>
                <w:iCs/>
              </w:rPr>
              <w:t xml:space="preserve">, spēj pastāstīt kā tie darbojas. </w:t>
            </w:r>
          </w:p>
          <w:p w14:paraId="58AB10C2" w14:textId="77777777" w:rsidR="008B58A3" w:rsidRDefault="008B58A3" w:rsidP="009A27EC">
            <w:pPr>
              <w:pStyle w:val="TableContents"/>
              <w:rPr>
                <w:rFonts w:ascii="Times New Roman" w:hAnsi="Times New Roman" w:cs="Times New Roman"/>
                <w:iCs/>
              </w:rPr>
            </w:pPr>
          </w:p>
          <w:p w14:paraId="0C69D65E" w14:textId="77777777" w:rsidR="008B58A3" w:rsidRDefault="008B58A3" w:rsidP="009A27EC">
            <w:pPr>
              <w:pStyle w:val="TableContents"/>
              <w:rPr>
                <w:rFonts w:ascii="Times New Roman" w:hAnsi="Times New Roman" w:cs="Times New Roman"/>
                <w:iCs/>
              </w:rPr>
            </w:pPr>
          </w:p>
          <w:p w14:paraId="7A373202" w14:textId="77777777" w:rsidR="008B58A3" w:rsidRDefault="008B58A3" w:rsidP="009A27EC">
            <w:pPr>
              <w:pStyle w:val="TableContents"/>
              <w:rPr>
                <w:rFonts w:ascii="Times New Roman" w:hAnsi="Times New Roman" w:cs="Times New Roman"/>
                <w:iCs/>
              </w:rPr>
            </w:pPr>
          </w:p>
          <w:p w14:paraId="6BA17960" w14:textId="77777777" w:rsidR="008B58A3" w:rsidRDefault="008B58A3" w:rsidP="009A27EC">
            <w:pPr>
              <w:pStyle w:val="TableContents"/>
              <w:rPr>
                <w:rFonts w:ascii="Times New Roman" w:hAnsi="Times New Roman" w:cs="Times New Roman"/>
                <w:iCs/>
              </w:rPr>
            </w:pPr>
          </w:p>
          <w:p w14:paraId="0184839A" w14:textId="77777777" w:rsidR="008B58A3" w:rsidRDefault="008B58A3" w:rsidP="009A27EC">
            <w:pPr>
              <w:pStyle w:val="TableContents"/>
              <w:rPr>
                <w:rFonts w:ascii="Times New Roman" w:hAnsi="Times New Roman" w:cs="Times New Roman"/>
                <w:iCs/>
              </w:rPr>
            </w:pPr>
          </w:p>
          <w:p w14:paraId="0B8D2E36" w14:textId="77777777" w:rsidR="008B58A3" w:rsidRDefault="008B58A3" w:rsidP="009A27EC">
            <w:pPr>
              <w:pStyle w:val="TableContents"/>
              <w:rPr>
                <w:rFonts w:ascii="Times New Roman" w:hAnsi="Times New Roman" w:cs="Times New Roman"/>
                <w:iCs/>
              </w:rPr>
            </w:pPr>
          </w:p>
          <w:p w14:paraId="70A26CAF" w14:textId="77777777" w:rsidR="007549B3" w:rsidRDefault="008B58A3" w:rsidP="009A27EC">
            <w:pPr>
              <w:pStyle w:val="TableContents"/>
              <w:rPr>
                <w:rFonts w:ascii="Times New Roman" w:hAnsi="Times New Roman" w:cs="Times New Roman"/>
                <w:iCs/>
              </w:rPr>
            </w:pPr>
            <w:r>
              <w:rPr>
                <w:rFonts w:ascii="Times New Roman" w:hAnsi="Times New Roman" w:cs="Times New Roman"/>
                <w:iCs/>
              </w:rPr>
              <w:lastRenderedPageBreak/>
              <w:t>Bērni izvēlas augļus saldumu vietā. Paši individuāli spēj izdarīt izvēles veselībai par labu. Liek mazākas porcijas, lai neradītu atkritumus no pārpalikumiem, kā arī ja nesajūt sāta sajūtu, spēj noteikt kad vēlas papildporcijas.</w:t>
            </w:r>
          </w:p>
          <w:p w14:paraId="38AA3F0A" w14:textId="77777777" w:rsidR="007549B3" w:rsidRDefault="007549B3" w:rsidP="009A27EC">
            <w:pPr>
              <w:pStyle w:val="TableContents"/>
              <w:rPr>
                <w:rFonts w:ascii="Times New Roman" w:hAnsi="Times New Roman" w:cs="Times New Roman"/>
                <w:iCs/>
              </w:rPr>
            </w:pPr>
          </w:p>
          <w:p w14:paraId="3EFCA234" w14:textId="64DC839F" w:rsidR="008B58A3" w:rsidRPr="009A27EC" w:rsidRDefault="007549B3" w:rsidP="009A27EC">
            <w:pPr>
              <w:pStyle w:val="TableContents"/>
              <w:rPr>
                <w:rFonts w:ascii="Times New Roman" w:hAnsi="Times New Roman" w:cs="Times New Roman"/>
                <w:iCs/>
              </w:rPr>
            </w:pPr>
            <w:r>
              <w:rPr>
                <w:rFonts w:ascii="Times New Roman" w:hAnsi="Times New Roman" w:cs="Times New Roman"/>
                <w:iCs/>
              </w:rPr>
              <w:t>Bērni ar prieku piedalās aktivitātēs, ar interesi iesaistās sarunās par auto lietošanu, stāsta, kā ar vecākiem arī dodas pārgājienos</w:t>
            </w:r>
            <w:r w:rsidR="00F34CEA">
              <w:rPr>
                <w:rFonts w:ascii="Times New Roman" w:hAnsi="Times New Roman" w:cs="Times New Roman"/>
                <w:iCs/>
              </w:rPr>
              <w:t xml:space="preserve">, velo braucienos </w:t>
            </w:r>
            <w:r>
              <w:rPr>
                <w:rFonts w:ascii="Times New Roman" w:hAnsi="Times New Roman" w:cs="Times New Roman"/>
                <w:iCs/>
              </w:rPr>
              <w:t>mežā, gar jūru, u.c.</w:t>
            </w:r>
            <w:r w:rsidR="00F34CEA">
              <w:rPr>
                <w:rFonts w:ascii="Times New Roman" w:hAnsi="Times New Roman" w:cs="Times New Roman"/>
                <w:iCs/>
              </w:rPr>
              <w:t>,</w:t>
            </w:r>
            <w:r w:rsidR="008B58A3">
              <w:rPr>
                <w:rFonts w:ascii="Times New Roman" w:hAnsi="Times New Roman" w:cs="Times New Roman"/>
                <w:iCs/>
              </w:rPr>
              <w:t xml:space="preserve"> </w:t>
            </w:r>
          </w:p>
        </w:tc>
      </w:tr>
    </w:tbl>
    <w:p w14:paraId="792ED8B4" w14:textId="77777777" w:rsidR="00755080" w:rsidRDefault="00755080">
      <w:pPr>
        <w:rPr>
          <w:rFonts w:hint="eastAsia"/>
        </w:rPr>
      </w:pPr>
    </w:p>
    <w:sectPr w:rsidR="00755080" w:rsidSect="0075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BA"/>
    <w:family w:val="roman"/>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0512"/>
    <w:multiLevelType w:val="hybridMultilevel"/>
    <w:tmpl w:val="8344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0D130B"/>
    <w:multiLevelType w:val="hybridMultilevel"/>
    <w:tmpl w:val="F8628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F4B0A22"/>
    <w:multiLevelType w:val="hybridMultilevel"/>
    <w:tmpl w:val="1540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52943148">
    <w:abstractNumId w:val="1"/>
  </w:num>
  <w:num w:numId="2" w16cid:durableId="1734812468">
    <w:abstractNumId w:val="0"/>
  </w:num>
  <w:num w:numId="3" w16cid:durableId="1772781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80"/>
    <w:rsid w:val="0007598A"/>
    <w:rsid w:val="000F6331"/>
    <w:rsid w:val="001B3401"/>
    <w:rsid w:val="001C210E"/>
    <w:rsid w:val="001D6AA6"/>
    <w:rsid w:val="001E3DC6"/>
    <w:rsid w:val="00233D4B"/>
    <w:rsid w:val="0024256E"/>
    <w:rsid w:val="002F67DC"/>
    <w:rsid w:val="002F6FD0"/>
    <w:rsid w:val="00315F40"/>
    <w:rsid w:val="00387989"/>
    <w:rsid w:val="003905B7"/>
    <w:rsid w:val="00425029"/>
    <w:rsid w:val="00496E18"/>
    <w:rsid w:val="00565C0D"/>
    <w:rsid w:val="005753D3"/>
    <w:rsid w:val="0059625B"/>
    <w:rsid w:val="00602F5D"/>
    <w:rsid w:val="006206B4"/>
    <w:rsid w:val="00670779"/>
    <w:rsid w:val="006F608F"/>
    <w:rsid w:val="00721757"/>
    <w:rsid w:val="007549B3"/>
    <w:rsid w:val="00755080"/>
    <w:rsid w:val="00792F0D"/>
    <w:rsid w:val="007955F6"/>
    <w:rsid w:val="007F6E92"/>
    <w:rsid w:val="00836E04"/>
    <w:rsid w:val="00840543"/>
    <w:rsid w:val="008A52D0"/>
    <w:rsid w:val="008B58A3"/>
    <w:rsid w:val="008C25D0"/>
    <w:rsid w:val="008F1BE3"/>
    <w:rsid w:val="009831AF"/>
    <w:rsid w:val="00990529"/>
    <w:rsid w:val="009A27EC"/>
    <w:rsid w:val="009B459E"/>
    <w:rsid w:val="00A46644"/>
    <w:rsid w:val="00AC3116"/>
    <w:rsid w:val="00C109FA"/>
    <w:rsid w:val="00CC4356"/>
    <w:rsid w:val="00CD01C8"/>
    <w:rsid w:val="00CE534E"/>
    <w:rsid w:val="00D260FD"/>
    <w:rsid w:val="00D33069"/>
    <w:rsid w:val="00D3700C"/>
    <w:rsid w:val="00DF25C9"/>
    <w:rsid w:val="00E8387C"/>
    <w:rsid w:val="00F34CEA"/>
    <w:rsid w:val="00F7438B"/>
    <w:rsid w:val="00F80D1F"/>
    <w:rsid w:val="00FA01FA"/>
    <w:rsid w:val="00FC7A0B"/>
    <w:rsid w:val="00FD5E72"/>
    <w:rsid w:val="00FF4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C0FF"/>
  <w15:chartTrackingRefBased/>
  <w15:docId w15:val="{76F09198-E0EE-4E94-AFC0-D9900C4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5080"/>
    <w:pPr>
      <w:widowControl w:val="0"/>
      <w:suppressAutoHyphens/>
      <w:spacing w:after="0" w:line="240" w:lineRule="auto"/>
    </w:pPr>
    <w:rPr>
      <w:rFonts w:ascii="Liberation Serif" w:hAnsi="Liberation Serif" w:cs="Mangal"/>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ableContents">
    <w:name w:val="Table Contents"/>
    <w:basedOn w:val="Parasts"/>
    <w:rsid w:val="0075508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5019</Words>
  <Characters>2861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Cīrulītis 21-1</dc:creator>
  <cp:keywords/>
  <dc:description/>
  <cp:lastModifiedBy>Cīrulītis 21-1</cp:lastModifiedBy>
  <cp:revision>2</cp:revision>
  <dcterms:created xsi:type="dcterms:W3CDTF">2022-05-23T17:40:00Z</dcterms:created>
  <dcterms:modified xsi:type="dcterms:W3CDTF">2022-05-23T17:40:00Z</dcterms:modified>
</cp:coreProperties>
</file>