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50A4" w14:textId="77777777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Gada tēma Enerģija</w:t>
      </w:r>
    </w:p>
    <w:p w14:paraId="165A9133" w14:textId="77777777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Ekoskolas mērķi:</w:t>
      </w:r>
    </w:p>
    <w:p w14:paraId="2B812167" w14:textId="77777777" w:rsidR="00F119B4" w:rsidRDefault="00F119B4" w:rsidP="00F11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Pievērst </w:t>
      </w:r>
      <w:proofErr w:type="spellStart"/>
      <w:r>
        <w:rPr>
          <w:rFonts w:ascii="Times New Roman" w:hAnsi="Times New Roman"/>
          <w:sz w:val="24"/>
          <w:szCs w:val="24"/>
        </w:rPr>
        <w:t>pirmsskolēnu</w:t>
      </w:r>
      <w:proofErr w:type="spellEnd"/>
      <w:r>
        <w:rPr>
          <w:rFonts w:ascii="Times New Roman" w:hAnsi="Times New Roman"/>
          <w:sz w:val="24"/>
          <w:szCs w:val="24"/>
        </w:rPr>
        <w:t xml:space="preserve"> uzmanību enerģijas ražošanas un izmantošanas saistībai ar vides problēmām.</w:t>
      </w:r>
    </w:p>
    <w:p w14:paraId="13EB3806" w14:textId="77777777" w:rsidR="00F119B4" w:rsidRDefault="00F119B4" w:rsidP="00F11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Likt </w:t>
      </w:r>
      <w:proofErr w:type="spellStart"/>
      <w:r>
        <w:rPr>
          <w:rFonts w:ascii="Times New Roman" w:hAnsi="Times New Roman"/>
          <w:sz w:val="24"/>
          <w:szCs w:val="24"/>
        </w:rPr>
        <w:t>pirmsskolēniem</w:t>
      </w:r>
      <w:proofErr w:type="spellEnd"/>
      <w:r>
        <w:rPr>
          <w:rFonts w:ascii="Times New Roman" w:hAnsi="Times New Roman"/>
          <w:sz w:val="24"/>
          <w:szCs w:val="24"/>
        </w:rPr>
        <w:t xml:space="preserve"> apzināties saistību starp enerģijas izmantošanu un finansēm.</w:t>
      </w:r>
    </w:p>
    <w:p w14:paraId="41D0FC38" w14:textId="77777777" w:rsidR="00F119B4" w:rsidRDefault="00F119B4" w:rsidP="00F11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Parādīt, ka pasākumi, kas lielus finansiālus ieguldījumus, arī ir efektīvi un ietaupa gan enerģiju, gan finanses.</w:t>
      </w:r>
    </w:p>
    <w:p w14:paraId="0968D979" w14:textId="77777777" w:rsidR="00F119B4" w:rsidRDefault="00F119B4" w:rsidP="00F11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Izpētīt un apsvērt alternatīvu enerģijas avotu izmantošanu.</w:t>
      </w:r>
    </w:p>
    <w:p w14:paraId="166BA45E" w14:textId="77777777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satura uzdevumi:</w:t>
      </w:r>
    </w:p>
    <w:p w14:paraId="3A8D6079" w14:textId="77777777" w:rsidR="00F119B4" w:rsidRDefault="00F119B4" w:rsidP="00F11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Sekmēt priekšstatus par enerģiju, tās nozīmi, iegūšanu, pārveidošanu, izmantošanu un par šo procesu sekām.</w:t>
      </w:r>
    </w:p>
    <w:p w14:paraId="5CBACFE2" w14:textId="77777777" w:rsidR="00F119B4" w:rsidRDefault="00F119B4" w:rsidP="00F11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Sekmēt vienkāršus priekšstatus par atjaunojamiem un neatjaunojamiem dabas resursiem.</w:t>
      </w:r>
    </w:p>
    <w:p w14:paraId="05C5E759" w14:textId="77777777" w:rsidR="00F119B4" w:rsidRDefault="00F119B4" w:rsidP="00F11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Veicināt priekšstatus par uzlabotu energoefektīvu </w:t>
      </w:r>
      <w:proofErr w:type="spellStart"/>
      <w:r>
        <w:rPr>
          <w:rFonts w:ascii="Times New Roman" w:hAnsi="Times New Roman"/>
          <w:sz w:val="24"/>
          <w:szCs w:val="24"/>
        </w:rPr>
        <w:t>tehnoloģijuizmantošanas</w:t>
      </w:r>
      <w:proofErr w:type="spellEnd"/>
      <w:r>
        <w:rPr>
          <w:rFonts w:ascii="Times New Roman" w:hAnsi="Times New Roman"/>
          <w:sz w:val="24"/>
          <w:szCs w:val="24"/>
        </w:rPr>
        <w:t xml:space="preserve"> nozīmi.</w:t>
      </w:r>
    </w:p>
    <w:p w14:paraId="1448F76F" w14:textId="77777777" w:rsidR="00F119B4" w:rsidRDefault="00F119B4" w:rsidP="00F11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Rosināt taupīgi/efektīvi izmantot enerģiju.</w:t>
      </w:r>
    </w:p>
    <w:p w14:paraId="4E491658" w14:textId="77777777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>
        <w:rPr>
          <w:rFonts w:ascii="Times New Roman" w:hAnsi="Times New Roman"/>
          <w:b/>
          <w:bCs/>
          <w:sz w:val="24"/>
          <w:szCs w:val="24"/>
          <w:lang w:val="lv"/>
        </w:rPr>
        <w:t>Ekoskolas mērķi</w:t>
      </w:r>
    </w:p>
    <w:p w14:paraId="64EB1093" w14:textId="77777777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lv"/>
        </w:rPr>
      </w:pPr>
      <w:r>
        <w:rPr>
          <w:rFonts w:ascii="Times New Roman" w:hAnsi="Times New Roman"/>
          <w:sz w:val="24"/>
          <w:szCs w:val="24"/>
          <w:lang w:val="lv"/>
        </w:rPr>
        <w:t xml:space="preserve">Izpētīt skolas pārstāvju </w:t>
      </w:r>
      <w:r>
        <w:rPr>
          <w:rFonts w:ascii="Times New Roman" w:hAnsi="Times New Roman"/>
          <w:sz w:val="24"/>
          <w:szCs w:val="24"/>
        </w:rPr>
        <w:t>enerģijas taupīšanas</w:t>
      </w:r>
      <w:r>
        <w:rPr>
          <w:rFonts w:ascii="Times New Roman" w:hAnsi="Times New Roman"/>
          <w:sz w:val="24"/>
          <w:szCs w:val="24"/>
          <w:lang w:val="lv"/>
        </w:rPr>
        <w:t xml:space="preserve"> paradumus un veicināt videi </w:t>
      </w:r>
      <w:proofErr w:type="spellStart"/>
      <w:r>
        <w:rPr>
          <w:rFonts w:ascii="Times New Roman" w:hAnsi="Times New Roman"/>
          <w:sz w:val="24"/>
          <w:szCs w:val="24"/>
          <w:lang w:val="lv"/>
        </w:rPr>
        <w:t>draudzīg</w:t>
      </w:r>
      <w:r>
        <w:rPr>
          <w:rFonts w:ascii="Times New Roman" w:hAnsi="Times New Roman"/>
          <w:sz w:val="24"/>
          <w:szCs w:val="24"/>
        </w:rPr>
        <w:t>āk</w:t>
      </w:r>
      <w:proofErr w:type="spellEnd"/>
      <w:r>
        <w:rPr>
          <w:rFonts w:ascii="Times New Roman" w:hAnsi="Times New Roman"/>
          <w:sz w:val="24"/>
          <w:szCs w:val="24"/>
          <w:lang w:val="lv"/>
        </w:rPr>
        <w:t xml:space="preserve">u </w:t>
      </w:r>
      <w:r>
        <w:rPr>
          <w:rFonts w:ascii="Times New Roman" w:hAnsi="Times New Roman"/>
          <w:sz w:val="24"/>
          <w:szCs w:val="24"/>
        </w:rPr>
        <w:t>tās</w:t>
      </w:r>
      <w:r>
        <w:rPr>
          <w:rFonts w:ascii="Times New Roman" w:hAnsi="Times New Roman"/>
          <w:sz w:val="24"/>
          <w:szCs w:val="24"/>
          <w:lang w:val="lv"/>
        </w:rPr>
        <w:t xml:space="preserve"> izmantošanu.</w:t>
      </w:r>
    </w:p>
    <w:p w14:paraId="28E7B2BE" w14:textId="77777777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"/>
        </w:rPr>
        <w:t xml:space="preserve">Padziļināt izpratni </w:t>
      </w:r>
      <w:r>
        <w:rPr>
          <w:rFonts w:ascii="Times New Roman" w:hAnsi="Times New Roman"/>
          <w:sz w:val="24"/>
          <w:szCs w:val="24"/>
        </w:rPr>
        <w:t>par enerģijas lietošanas paradumu</w:t>
      </w:r>
      <w:r>
        <w:rPr>
          <w:rFonts w:ascii="Times New Roman" w:hAnsi="Times New Roman"/>
          <w:sz w:val="24"/>
          <w:szCs w:val="24"/>
          <w:lang w:val="lv"/>
        </w:rPr>
        <w:t xml:space="preserve"> ietekmi uz vidi, cilvēku veselību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lv"/>
        </w:rPr>
        <w:t xml:space="preserve"> drošību</w:t>
      </w:r>
      <w:r>
        <w:rPr>
          <w:rFonts w:ascii="Times New Roman" w:hAnsi="Times New Roman"/>
          <w:sz w:val="24"/>
          <w:szCs w:val="24"/>
        </w:rPr>
        <w:t xml:space="preserve"> un finansēm.</w:t>
      </w:r>
    </w:p>
    <w:p w14:paraId="5BC0E69B" w14:textId="77777777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"/>
        </w:rPr>
        <w:t xml:space="preserve">Sadarbībā ar pašvaldību panākt, ka </w:t>
      </w:r>
      <w:r>
        <w:rPr>
          <w:rFonts w:ascii="Times New Roman" w:hAnsi="Times New Roman"/>
          <w:sz w:val="24"/>
          <w:szCs w:val="24"/>
        </w:rPr>
        <w:t>tiek nomainītas novecojušās elektroiekārtas, uzstādīti LED apgaismojumi, kur to vēl nav.</w:t>
      </w:r>
    </w:p>
    <w:p w14:paraId="125BC25F" w14:textId="545A784F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Uzaicināt kā ekspertus, Siltumtīklu un Latvenergo pārstāvjus, lai saņemtu viņu ieteikumus, ierosinājumus pirmsskolas iestādes energoefektivitātes stāvokļa novērtē</w:t>
      </w:r>
      <w:r w:rsidR="00AC0E2C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anai un uzlabošanai.</w:t>
      </w:r>
    </w:p>
    <w:p w14:paraId="653C65DD" w14:textId="77777777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lv"/>
        </w:rPr>
      </w:pPr>
      <w:r>
        <w:rPr>
          <w:rFonts w:ascii="Times New Roman" w:hAnsi="Times New Roman"/>
          <w:sz w:val="24"/>
          <w:szCs w:val="24"/>
          <w:lang w:val="lv"/>
        </w:rPr>
        <w:t xml:space="preserve">Samazināt </w:t>
      </w:r>
      <w:r>
        <w:rPr>
          <w:rFonts w:ascii="Times New Roman" w:hAnsi="Times New Roman"/>
          <w:sz w:val="24"/>
          <w:szCs w:val="24"/>
        </w:rPr>
        <w:t xml:space="preserve">elektrības un siltuma </w:t>
      </w:r>
      <w:r>
        <w:rPr>
          <w:rFonts w:ascii="Times New Roman" w:hAnsi="Times New Roman"/>
          <w:sz w:val="24"/>
          <w:szCs w:val="24"/>
          <w:lang w:val="lv"/>
        </w:rPr>
        <w:t xml:space="preserve"> patēriņu un izmaksas </w:t>
      </w:r>
      <w:r>
        <w:rPr>
          <w:rFonts w:ascii="Times New Roman" w:hAnsi="Times New Roman"/>
          <w:sz w:val="24"/>
          <w:szCs w:val="24"/>
        </w:rPr>
        <w:t>pirmsskolas iestādē.</w:t>
      </w:r>
    </w:p>
    <w:p w14:paraId="591CC7B2" w14:textId="77777777" w:rsidR="00F119B4" w:rsidRDefault="00F119B4" w:rsidP="00F119B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lv"/>
        </w:rPr>
      </w:pPr>
      <w:r>
        <w:rPr>
          <w:rFonts w:ascii="Times New Roman" w:hAnsi="Times New Roman"/>
          <w:sz w:val="24"/>
          <w:szCs w:val="24"/>
        </w:rPr>
        <w:t>Apkopot iegūto informāciju, praktiskus padomus, publicēt to iestādes mājas lapā un arī vietējos medijos.</w:t>
      </w:r>
    </w:p>
    <w:p w14:paraId="4C366C7F" w14:textId="77777777" w:rsidR="00F119B4" w:rsidRDefault="00F119B4"/>
    <w:sectPr w:rsidR="00F11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18764312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B4"/>
    <w:rsid w:val="00AC0E2C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392E"/>
  <w15:chartTrackingRefBased/>
  <w15:docId w15:val="{5A01366F-4BBB-4198-94B9-FBC21930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19B4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Cīrulītis 21-1</dc:creator>
  <cp:keywords/>
  <dc:description/>
  <cp:lastModifiedBy>Cīrulītis 21-1</cp:lastModifiedBy>
  <cp:revision>3</cp:revision>
  <dcterms:created xsi:type="dcterms:W3CDTF">2022-05-25T07:31:00Z</dcterms:created>
  <dcterms:modified xsi:type="dcterms:W3CDTF">2022-06-15T18:14:00Z</dcterms:modified>
</cp:coreProperties>
</file>