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933" w:rsidRDefault="004F6933" w:rsidP="00121365">
      <w:pPr>
        <w:spacing w:after="0"/>
        <w:jc w:val="center"/>
        <w:rPr>
          <w:rFonts w:ascii="Times New Roman" w:hAnsi="Times New Roman" w:cs="Times New Roman"/>
          <w:b/>
          <w:sz w:val="26"/>
          <w:szCs w:val="26"/>
        </w:rPr>
      </w:pPr>
    </w:p>
    <w:p w:rsidR="004F6933" w:rsidRDefault="004F6933" w:rsidP="00121365">
      <w:pPr>
        <w:spacing w:after="0"/>
        <w:jc w:val="center"/>
        <w:rPr>
          <w:rFonts w:ascii="Times New Roman" w:hAnsi="Times New Roman" w:cs="Times New Roman"/>
          <w:b/>
          <w:sz w:val="26"/>
          <w:szCs w:val="26"/>
        </w:rPr>
      </w:pPr>
    </w:p>
    <w:p w:rsidR="004F6933" w:rsidRDefault="004F6933" w:rsidP="00121365">
      <w:pPr>
        <w:spacing w:after="0"/>
        <w:jc w:val="center"/>
        <w:rPr>
          <w:rFonts w:ascii="Times New Roman" w:hAnsi="Times New Roman" w:cs="Times New Roman"/>
          <w:b/>
          <w:sz w:val="26"/>
          <w:szCs w:val="26"/>
        </w:rPr>
      </w:pPr>
    </w:p>
    <w:p w:rsidR="004F6933" w:rsidRDefault="004F6933" w:rsidP="00121365">
      <w:pPr>
        <w:spacing w:after="0"/>
        <w:jc w:val="center"/>
        <w:rPr>
          <w:rFonts w:ascii="Times New Roman" w:hAnsi="Times New Roman" w:cs="Times New Roman"/>
          <w:b/>
          <w:sz w:val="26"/>
          <w:szCs w:val="26"/>
        </w:rPr>
      </w:pPr>
    </w:p>
    <w:p w:rsidR="004F6933" w:rsidRDefault="004F6933" w:rsidP="00121365">
      <w:pPr>
        <w:spacing w:after="0"/>
        <w:jc w:val="center"/>
        <w:rPr>
          <w:rFonts w:ascii="Times New Roman" w:hAnsi="Times New Roman" w:cs="Times New Roman"/>
          <w:b/>
          <w:sz w:val="26"/>
          <w:szCs w:val="26"/>
        </w:rPr>
      </w:pPr>
    </w:p>
    <w:p w:rsidR="004F6933" w:rsidRDefault="004F6933" w:rsidP="00121365">
      <w:pPr>
        <w:spacing w:after="0"/>
        <w:jc w:val="center"/>
        <w:rPr>
          <w:rFonts w:ascii="Times New Roman" w:hAnsi="Times New Roman" w:cs="Times New Roman"/>
          <w:b/>
          <w:sz w:val="26"/>
          <w:szCs w:val="26"/>
        </w:rPr>
      </w:pPr>
    </w:p>
    <w:p w:rsidR="004F6933" w:rsidRDefault="004F6933" w:rsidP="00121365">
      <w:pPr>
        <w:spacing w:after="0"/>
        <w:jc w:val="center"/>
        <w:rPr>
          <w:rFonts w:ascii="Times New Roman" w:hAnsi="Times New Roman" w:cs="Times New Roman"/>
          <w:b/>
          <w:sz w:val="26"/>
          <w:szCs w:val="26"/>
        </w:rPr>
      </w:pPr>
    </w:p>
    <w:p w:rsidR="004F6933" w:rsidRDefault="004F6933" w:rsidP="00121365">
      <w:pPr>
        <w:spacing w:after="0"/>
        <w:jc w:val="center"/>
        <w:rPr>
          <w:rFonts w:ascii="Times New Roman" w:hAnsi="Times New Roman" w:cs="Times New Roman"/>
          <w:b/>
          <w:sz w:val="26"/>
          <w:szCs w:val="26"/>
        </w:rPr>
      </w:pPr>
    </w:p>
    <w:p w:rsidR="004F6933" w:rsidRDefault="004F6933" w:rsidP="00121365">
      <w:pPr>
        <w:spacing w:after="0"/>
        <w:jc w:val="center"/>
        <w:rPr>
          <w:rFonts w:ascii="Times New Roman" w:hAnsi="Times New Roman" w:cs="Times New Roman"/>
          <w:b/>
          <w:sz w:val="26"/>
          <w:szCs w:val="26"/>
        </w:rPr>
      </w:pPr>
    </w:p>
    <w:p w:rsidR="004F6933" w:rsidRPr="003F176B" w:rsidRDefault="004F6933" w:rsidP="00121365">
      <w:pPr>
        <w:spacing w:after="0"/>
        <w:jc w:val="center"/>
        <w:rPr>
          <w:rFonts w:ascii="Times New Roman" w:hAnsi="Times New Roman" w:cs="Times New Roman"/>
          <w:b/>
          <w:sz w:val="40"/>
          <w:szCs w:val="40"/>
        </w:rPr>
      </w:pPr>
      <w:r w:rsidRPr="003F176B">
        <w:rPr>
          <w:rFonts w:ascii="Times New Roman" w:hAnsi="Times New Roman" w:cs="Times New Roman"/>
          <w:b/>
          <w:sz w:val="40"/>
          <w:szCs w:val="40"/>
        </w:rPr>
        <w:t>Kuldīgas novada pašvaldība</w:t>
      </w:r>
      <w:r w:rsidR="003F176B">
        <w:rPr>
          <w:rFonts w:ascii="Times New Roman" w:hAnsi="Times New Roman" w:cs="Times New Roman"/>
          <w:b/>
          <w:sz w:val="40"/>
          <w:szCs w:val="40"/>
        </w:rPr>
        <w:t>s</w:t>
      </w:r>
    </w:p>
    <w:p w:rsidR="00960129" w:rsidRPr="003F176B" w:rsidRDefault="00121365" w:rsidP="00121365">
      <w:pPr>
        <w:spacing w:after="0"/>
        <w:jc w:val="center"/>
        <w:rPr>
          <w:rFonts w:ascii="Times New Roman" w:hAnsi="Times New Roman" w:cs="Times New Roman"/>
          <w:b/>
          <w:sz w:val="40"/>
          <w:szCs w:val="40"/>
        </w:rPr>
      </w:pPr>
      <w:r w:rsidRPr="003F176B">
        <w:rPr>
          <w:rFonts w:ascii="Times New Roman" w:hAnsi="Times New Roman" w:cs="Times New Roman"/>
          <w:b/>
          <w:sz w:val="40"/>
          <w:szCs w:val="40"/>
        </w:rPr>
        <w:t xml:space="preserve"> PIRMSSKOLAS IZGLĪTĪBAS IESTĀDE</w:t>
      </w:r>
      <w:r w:rsidR="004F6933" w:rsidRPr="003F176B">
        <w:rPr>
          <w:rFonts w:ascii="Times New Roman" w:hAnsi="Times New Roman" w:cs="Times New Roman"/>
          <w:b/>
          <w:sz w:val="40"/>
          <w:szCs w:val="40"/>
        </w:rPr>
        <w:t xml:space="preserve"> </w:t>
      </w:r>
    </w:p>
    <w:p w:rsidR="004F6933" w:rsidRPr="003F176B" w:rsidRDefault="004F6933" w:rsidP="00121365">
      <w:pPr>
        <w:spacing w:after="0"/>
        <w:jc w:val="center"/>
        <w:rPr>
          <w:rFonts w:ascii="Times New Roman" w:hAnsi="Times New Roman" w:cs="Times New Roman"/>
          <w:b/>
          <w:sz w:val="40"/>
          <w:szCs w:val="40"/>
        </w:rPr>
      </w:pPr>
      <w:r w:rsidRPr="003F176B">
        <w:rPr>
          <w:rFonts w:ascii="Times New Roman" w:hAnsi="Times New Roman" w:cs="Times New Roman"/>
          <w:b/>
          <w:sz w:val="40"/>
          <w:szCs w:val="40"/>
        </w:rPr>
        <w:t>“CĪRULĪTIS”</w:t>
      </w:r>
    </w:p>
    <w:p w:rsidR="00121365" w:rsidRPr="00121365" w:rsidRDefault="004F6933" w:rsidP="00121365">
      <w:pPr>
        <w:spacing w:after="0"/>
        <w:jc w:val="center"/>
        <w:rPr>
          <w:rFonts w:ascii="Times New Roman" w:hAnsi="Times New Roman" w:cs="Times New Roman"/>
          <w:sz w:val="26"/>
          <w:szCs w:val="26"/>
        </w:rPr>
      </w:pPr>
      <w:r>
        <w:rPr>
          <w:rFonts w:ascii="Times New Roman" w:hAnsi="Times New Roman" w:cs="Times New Roman"/>
          <w:sz w:val="26"/>
          <w:szCs w:val="26"/>
        </w:rPr>
        <w:t>Pļavas iela 11</w:t>
      </w:r>
      <w:r w:rsidR="00121365" w:rsidRPr="00121365">
        <w:rPr>
          <w:rFonts w:ascii="Times New Roman" w:hAnsi="Times New Roman" w:cs="Times New Roman"/>
          <w:sz w:val="26"/>
          <w:szCs w:val="26"/>
        </w:rPr>
        <w:t xml:space="preserve">, </w:t>
      </w:r>
      <w:r>
        <w:rPr>
          <w:rFonts w:ascii="Times New Roman" w:hAnsi="Times New Roman" w:cs="Times New Roman"/>
          <w:sz w:val="26"/>
          <w:szCs w:val="26"/>
        </w:rPr>
        <w:t>Kuldīga, LV-3301</w:t>
      </w:r>
    </w:p>
    <w:p w:rsidR="00121365" w:rsidRDefault="00121365" w:rsidP="00121365">
      <w:pPr>
        <w:spacing w:after="0"/>
        <w:jc w:val="center"/>
        <w:rPr>
          <w:rFonts w:ascii="Times New Roman" w:hAnsi="Times New Roman" w:cs="Times New Roman"/>
          <w:sz w:val="26"/>
          <w:szCs w:val="26"/>
        </w:rPr>
      </w:pPr>
      <w:r w:rsidRPr="00121365">
        <w:rPr>
          <w:rFonts w:ascii="Times New Roman" w:hAnsi="Times New Roman" w:cs="Times New Roman"/>
          <w:sz w:val="26"/>
          <w:szCs w:val="26"/>
        </w:rPr>
        <w:t xml:space="preserve">Tālrunis.: </w:t>
      </w:r>
      <w:r w:rsidR="004F6933">
        <w:rPr>
          <w:rFonts w:ascii="Times New Roman" w:hAnsi="Times New Roman" w:cs="Times New Roman"/>
          <w:sz w:val="26"/>
          <w:szCs w:val="26"/>
        </w:rPr>
        <w:t>63324944</w:t>
      </w:r>
      <w:r w:rsidR="00C55CCF">
        <w:rPr>
          <w:rFonts w:ascii="Times New Roman" w:hAnsi="Times New Roman" w:cs="Times New Roman"/>
          <w:sz w:val="26"/>
          <w:szCs w:val="26"/>
        </w:rPr>
        <w:t xml:space="preserve">, e-pasts: </w:t>
      </w:r>
      <w:r w:rsidR="004F6933">
        <w:rPr>
          <w:rFonts w:ascii="Times New Roman" w:hAnsi="Times New Roman" w:cs="Times New Roman"/>
          <w:sz w:val="26"/>
          <w:szCs w:val="26"/>
        </w:rPr>
        <w:t>bd.cirulitis@kuldiga.lv</w:t>
      </w:r>
    </w:p>
    <w:p w:rsidR="00121365" w:rsidRDefault="00121365" w:rsidP="00121365">
      <w:pPr>
        <w:spacing w:after="0"/>
        <w:jc w:val="center"/>
        <w:rPr>
          <w:rFonts w:ascii="Times New Roman" w:hAnsi="Times New Roman" w:cs="Times New Roman"/>
          <w:sz w:val="26"/>
          <w:szCs w:val="26"/>
        </w:rPr>
      </w:pPr>
    </w:p>
    <w:p w:rsidR="00121365" w:rsidRDefault="00121365" w:rsidP="00121365">
      <w:pPr>
        <w:spacing w:after="0"/>
        <w:jc w:val="center"/>
        <w:rPr>
          <w:rFonts w:ascii="Times New Roman" w:hAnsi="Times New Roman" w:cs="Times New Roman"/>
          <w:sz w:val="26"/>
          <w:szCs w:val="26"/>
        </w:rPr>
      </w:pPr>
    </w:p>
    <w:p w:rsidR="00121365" w:rsidRDefault="00121365" w:rsidP="00121365">
      <w:pPr>
        <w:spacing w:after="0"/>
        <w:jc w:val="center"/>
        <w:rPr>
          <w:rFonts w:ascii="Times New Roman" w:hAnsi="Times New Roman" w:cs="Times New Roman"/>
          <w:sz w:val="26"/>
          <w:szCs w:val="26"/>
        </w:rPr>
      </w:pPr>
    </w:p>
    <w:p w:rsidR="00121365" w:rsidRDefault="00121365" w:rsidP="00121365">
      <w:pPr>
        <w:spacing w:after="0"/>
        <w:jc w:val="center"/>
        <w:rPr>
          <w:rFonts w:ascii="Times New Roman" w:hAnsi="Times New Roman" w:cs="Times New Roman"/>
          <w:sz w:val="26"/>
          <w:szCs w:val="26"/>
        </w:rPr>
      </w:pPr>
    </w:p>
    <w:p w:rsidR="00121365" w:rsidRDefault="00121365" w:rsidP="00121365">
      <w:pPr>
        <w:spacing w:after="0"/>
        <w:jc w:val="center"/>
        <w:rPr>
          <w:rFonts w:ascii="Times New Roman" w:hAnsi="Times New Roman" w:cs="Times New Roman"/>
          <w:sz w:val="26"/>
          <w:szCs w:val="26"/>
        </w:rPr>
      </w:pPr>
    </w:p>
    <w:p w:rsidR="00121365" w:rsidRDefault="00121365" w:rsidP="00121365">
      <w:pPr>
        <w:spacing w:after="0"/>
        <w:jc w:val="center"/>
        <w:rPr>
          <w:rFonts w:ascii="Times New Roman" w:hAnsi="Times New Roman" w:cs="Times New Roman"/>
          <w:sz w:val="26"/>
          <w:szCs w:val="26"/>
        </w:rPr>
      </w:pPr>
    </w:p>
    <w:p w:rsidR="00121365" w:rsidRDefault="00121365" w:rsidP="00121365">
      <w:pPr>
        <w:spacing w:after="0"/>
        <w:jc w:val="center"/>
        <w:rPr>
          <w:rFonts w:ascii="Times New Roman" w:hAnsi="Times New Roman" w:cs="Times New Roman"/>
          <w:sz w:val="26"/>
          <w:szCs w:val="26"/>
        </w:rPr>
      </w:pPr>
    </w:p>
    <w:p w:rsidR="00121365" w:rsidRDefault="00121365" w:rsidP="00121365">
      <w:pPr>
        <w:spacing w:after="0"/>
        <w:jc w:val="center"/>
        <w:rPr>
          <w:rFonts w:ascii="Times New Roman" w:hAnsi="Times New Roman" w:cs="Times New Roman"/>
          <w:sz w:val="26"/>
          <w:szCs w:val="26"/>
        </w:rPr>
      </w:pPr>
    </w:p>
    <w:p w:rsidR="00121365" w:rsidRPr="003826EB" w:rsidRDefault="00121365" w:rsidP="00121365">
      <w:pPr>
        <w:spacing w:after="0"/>
        <w:jc w:val="center"/>
        <w:rPr>
          <w:rFonts w:ascii="Times New Roman" w:hAnsi="Times New Roman" w:cs="Times New Roman"/>
          <w:b/>
          <w:sz w:val="32"/>
          <w:szCs w:val="32"/>
        </w:rPr>
      </w:pPr>
      <w:r w:rsidRPr="003826EB">
        <w:rPr>
          <w:rFonts w:ascii="Times New Roman" w:hAnsi="Times New Roman" w:cs="Times New Roman"/>
          <w:b/>
          <w:sz w:val="32"/>
          <w:szCs w:val="32"/>
        </w:rPr>
        <w:t>PAŠNOVĒRTĒJUMA ZIŅOJUMS</w:t>
      </w:r>
    </w:p>
    <w:p w:rsidR="00121365" w:rsidRDefault="00121365" w:rsidP="00121365">
      <w:pPr>
        <w:spacing w:after="0"/>
        <w:jc w:val="center"/>
        <w:rPr>
          <w:rFonts w:ascii="Times New Roman" w:hAnsi="Times New Roman" w:cs="Times New Roman"/>
          <w:sz w:val="26"/>
          <w:szCs w:val="26"/>
        </w:rPr>
      </w:pPr>
    </w:p>
    <w:p w:rsidR="00121365" w:rsidRDefault="00121365" w:rsidP="00121365">
      <w:pPr>
        <w:spacing w:after="0"/>
        <w:jc w:val="center"/>
        <w:rPr>
          <w:rFonts w:ascii="Times New Roman" w:hAnsi="Times New Roman" w:cs="Times New Roman"/>
          <w:sz w:val="26"/>
          <w:szCs w:val="26"/>
        </w:rPr>
      </w:pPr>
    </w:p>
    <w:p w:rsidR="00121365" w:rsidRDefault="00121365" w:rsidP="00121365">
      <w:pPr>
        <w:spacing w:after="0"/>
        <w:jc w:val="center"/>
        <w:rPr>
          <w:rFonts w:ascii="Times New Roman" w:hAnsi="Times New Roman" w:cs="Times New Roman"/>
          <w:sz w:val="26"/>
          <w:szCs w:val="26"/>
        </w:rPr>
      </w:pPr>
    </w:p>
    <w:p w:rsidR="004F6933" w:rsidRDefault="004F6933" w:rsidP="00121365">
      <w:pPr>
        <w:spacing w:after="0"/>
        <w:jc w:val="center"/>
        <w:rPr>
          <w:rFonts w:ascii="Times New Roman" w:hAnsi="Times New Roman" w:cs="Times New Roman"/>
          <w:sz w:val="26"/>
          <w:szCs w:val="26"/>
        </w:rPr>
      </w:pPr>
    </w:p>
    <w:p w:rsidR="004F6933" w:rsidRDefault="004F6933" w:rsidP="00121365">
      <w:pPr>
        <w:spacing w:after="0"/>
        <w:jc w:val="center"/>
        <w:rPr>
          <w:rFonts w:ascii="Times New Roman" w:hAnsi="Times New Roman" w:cs="Times New Roman"/>
          <w:sz w:val="26"/>
          <w:szCs w:val="26"/>
        </w:rPr>
      </w:pPr>
    </w:p>
    <w:p w:rsidR="004F6933" w:rsidRDefault="00121365" w:rsidP="004F6933">
      <w:pPr>
        <w:spacing w:after="0"/>
        <w:jc w:val="right"/>
        <w:rPr>
          <w:rFonts w:ascii="Times New Roman" w:hAnsi="Times New Roman" w:cs="Times New Roman"/>
          <w:sz w:val="26"/>
          <w:szCs w:val="26"/>
        </w:rPr>
      </w:pPr>
      <w:r>
        <w:rPr>
          <w:rFonts w:ascii="Times New Roman" w:hAnsi="Times New Roman" w:cs="Times New Roman"/>
          <w:sz w:val="26"/>
          <w:szCs w:val="26"/>
        </w:rPr>
        <w:t>Pirmsskolas izglītības iestādes vadītāja</w:t>
      </w:r>
    </w:p>
    <w:p w:rsidR="00121365" w:rsidRDefault="00121365" w:rsidP="004F6933">
      <w:pPr>
        <w:spacing w:after="0"/>
        <w:jc w:val="right"/>
        <w:rPr>
          <w:rFonts w:ascii="Times New Roman" w:hAnsi="Times New Roman" w:cs="Times New Roman"/>
          <w:sz w:val="26"/>
          <w:szCs w:val="26"/>
        </w:rPr>
      </w:pPr>
      <w:r>
        <w:rPr>
          <w:rFonts w:ascii="Times New Roman" w:hAnsi="Times New Roman" w:cs="Times New Roman"/>
          <w:sz w:val="26"/>
          <w:szCs w:val="26"/>
        </w:rPr>
        <w:t xml:space="preserve"> </w:t>
      </w:r>
      <w:r w:rsidR="004F6933">
        <w:rPr>
          <w:rFonts w:ascii="Times New Roman" w:hAnsi="Times New Roman" w:cs="Times New Roman"/>
          <w:b/>
          <w:sz w:val="26"/>
          <w:szCs w:val="26"/>
        </w:rPr>
        <w:t xml:space="preserve">Inguna </w:t>
      </w:r>
      <w:proofErr w:type="spellStart"/>
      <w:r w:rsidR="004F6933">
        <w:rPr>
          <w:rFonts w:ascii="Times New Roman" w:hAnsi="Times New Roman" w:cs="Times New Roman"/>
          <w:b/>
          <w:sz w:val="26"/>
          <w:szCs w:val="26"/>
        </w:rPr>
        <w:t>Krebse</w:t>
      </w:r>
      <w:proofErr w:type="spellEnd"/>
    </w:p>
    <w:p w:rsidR="00121365" w:rsidRDefault="00121365" w:rsidP="00121365">
      <w:pPr>
        <w:spacing w:after="0"/>
        <w:jc w:val="right"/>
        <w:rPr>
          <w:rFonts w:ascii="Times New Roman" w:hAnsi="Times New Roman" w:cs="Times New Roman"/>
          <w:sz w:val="26"/>
          <w:szCs w:val="26"/>
        </w:rPr>
      </w:pPr>
    </w:p>
    <w:p w:rsidR="00121365" w:rsidRDefault="00121365" w:rsidP="00121365">
      <w:pPr>
        <w:spacing w:after="0"/>
        <w:jc w:val="right"/>
        <w:rPr>
          <w:rFonts w:ascii="Times New Roman" w:hAnsi="Times New Roman" w:cs="Times New Roman"/>
          <w:sz w:val="26"/>
          <w:szCs w:val="26"/>
        </w:rPr>
      </w:pPr>
    </w:p>
    <w:p w:rsidR="00121365" w:rsidRDefault="00121365" w:rsidP="00121365">
      <w:pPr>
        <w:spacing w:after="0"/>
        <w:jc w:val="right"/>
        <w:rPr>
          <w:rFonts w:ascii="Times New Roman" w:hAnsi="Times New Roman" w:cs="Times New Roman"/>
          <w:sz w:val="26"/>
          <w:szCs w:val="26"/>
        </w:rPr>
      </w:pPr>
    </w:p>
    <w:p w:rsidR="00121365" w:rsidRDefault="004F6933" w:rsidP="00121365">
      <w:pPr>
        <w:spacing w:after="0"/>
        <w:jc w:val="right"/>
        <w:rPr>
          <w:rFonts w:ascii="Times New Roman" w:hAnsi="Times New Roman" w:cs="Times New Roman"/>
          <w:sz w:val="26"/>
          <w:szCs w:val="26"/>
        </w:rPr>
      </w:pPr>
      <w:r>
        <w:rPr>
          <w:rStyle w:val="Izteiksmgs"/>
        </w:rPr>
        <w:t xml:space="preserve"> </w:t>
      </w:r>
    </w:p>
    <w:p w:rsidR="00121365" w:rsidRDefault="00121365" w:rsidP="00121365">
      <w:pPr>
        <w:spacing w:after="0"/>
        <w:jc w:val="right"/>
        <w:rPr>
          <w:rFonts w:ascii="Times New Roman" w:hAnsi="Times New Roman" w:cs="Times New Roman"/>
          <w:sz w:val="26"/>
          <w:szCs w:val="26"/>
        </w:rPr>
      </w:pPr>
    </w:p>
    <w:p w:rsidR="00121365" w:rsidRDefault="005B70AE" w:rsidP="00121365">
      <w:pPr>
        <w:spacing w:after="0"/>
        <w:rPr>
          <w:rFonts w:ascii="Times New Roman" w:hAnsi="Times New Roman" w:cs="Times New Roman"/>
          <w:sz w:val="26"/>
          <w:szCs w:val="26"/>
        </w:rPr>
      </w:pPr>
      <w:r>
        <w:rPr>
          <w:rFonts w:ascii="Times New Roman" w:hAnsi="Times New Roman" w:cs="Times New Roman"/>
          <w:sz w:val="26"/>
          <w:szCs w:val="26"/>
        </w:rPr>
        <w:t xml:space="preserve"> </w:t>
      </w:r>
    </w:p>
    <w:p w:rsidR="005B70AE" w:rsidRDefault="005B70AE" w:rsidP="00121365">
      <w:pPr>
        <w:spacing w:after="0"/>
        <w:rPr>
          <w:rFonts w:ascii="Times New Roman" w:hAnsi="Times New Roman" w:cs="Times New Roman"/>
          <w:sz w:val="26"/>
          <w:szCs w:val="26"/>
        </w:rPr>
      </w:pPr>
    </w:p>
    <w:p w:rsidR="005B70AE" w:rsidRDefault="005B70AE" w:rsidP="00121365">
      <w:pPr>
        <w:spacing w:after="0"/>
        <w:rPr>
          <w:rFonts w:ascii="Times New Roman" w:hAnsi="Times New Roman" w:cs="Times New Roman"/>
          <w:sz w:val="26"/>
          <w:szCs w:val="26"/>
        </w:rPr>
      </w:pPr>
    </w:p>
    <w:p w:rsidR="0068220D" w:rsidRDefault="0068220D" w:rsidP="00121365">
      <w:pPr>
        <w:spacing w:after="0"/>
        <w:jc w:val="center"/>
        <w:rPr>
          <w:rFonts w:ascii="Times New Roman" w:hAnsi="Times New Roman" w:cs="Times New Roman"/>
          <w:sz w:val="26"/>
          <w:szCs w:val="26"/>
        </w:rPr>
      </w:pPr>
    </w:p>
    <w:p w:rsidR="00121365" w:rsidRDefault="00121365" w:rsidP="00D034C9">
      <w:pPr>
        <w:spacing w:after="0"/>
        <w:jc w:val="center"/>
        <w:rPr>
          <w:rFonts w:ascii="Times New Roman" w:hAnsi="Times New Roman" w:cs="Times New Roman"/>
          <w:sz w:val="26"/>
          <w:szCs w:val="26"/>
        </w:rPr>
      </w:pPr>
      <w:r>
        <w:rPr>
          <w:rFonts w:ascii="Times New Roman" w:hAnsi="Times New Roman" w:cs="Times New Roman"/>
          <w:sz w:val="26"/>
          <w:szCs w:val="26"/>
        </w:rPr>
        <w:t>20</w:t>
      </w:r>
      <w:r w:rsidR="003F176B">
        <w:rPr>
          <w:rFonts w:ascii="Times New Roman" w:hAnsi="Times New Roman" w:cs="Times New Roman"/>
          <w:sz w:val="26"/>
          <w:szCs w:val="26"/>
        </w:rPr>
        <w:t>20</w:t>
      </w:r>
      <w:r>
        <w:rPr>
          <w:rFonts w:ascii="Times New Roman" w:hAnsi="Times New Roman" w:cs="Times New Roman"/>
          <w:sz w:val="26"/>
          <w:szCs w:val="26"/>
        </w:rPr>
        <w:t>. gads.</w:t>
      </w:r>
    </w:p>
    <w:p w:rsidR="00D034C9" w:rsidRDefault="00D034C9" w:rsidP="00121365">
      <w:pPr>
        <w:spacing w:after="0"/>
        <w:jc w:val="center"/>
        <w:rPr>
          <w:rFonts w:ascii="Times New Roman" w:hAnsi="Times New Roman" w:cs="Times New Roman"/>
          <w:sz w:val="32"/>
          <w:szCs w:val="32"/>
        </w:rPr>
      </w:pPr>
    </w:p>
    <w:p w:rsidR="00595485" w:rsidRDefault="00595485" w:rsidP="00121365">
      <w:pPr>
        <w:spacing w:after="0"/>
        <w:jc w:val="center"/>
        <w:rPr>
          <w:rFonts w:ascii="Times New Roman" w:hAnsi="Times New Roman" w:cs="Times New Roman"/>
          <w:sz w:val="32"/>
          <w:szCs w:val="32"/>
        </w:rPr>
      </w:pPr>
    </w:p>
    <w:p w:rsidR="00595485" w:rsidRDefault="00595485" w:rsidP="00121365">
      <w:pPr>
        <w:spacing w:after="0"/>
        <w:jc w:val="center"/>
        <w:rPr>
          <w:rFonts w:ascii="Times New Roman" w:hAnsi="Times New Roman" w:cs="Times New Roman"/>
          <w:sz w:val="32"/>
          <w:szCs w:val="32"/>
        </w:rPr>
      </w:pPr>
      <w:bookmarkStart w:id="0" w:name="_GoBack"/>
      <w:bookmarkEnd w:id="0"/>
    </w:p>
    <w:p w:rsidR="00121365" w:rsidRDefault="003535C7" w:rsidP="00121365">
      <w:pPr>
        <w:spacing w:after="0"/>
        <w:jc w:val="center"/>
        <w:rPr>
          <w:rFonts w:ascii="Times New Roman" w:hAnsi="Times New Roman" w:cs="Times New Roman"/>
          <w:sz w:val="32"/>
          <w:szCs w:val="32"/>
        </w:rPr>
      </w:pPr>
      <w:r w:rsidRPr="003535C7">
        <w:rPr>
          <w:rFonts w:ascii="Times New Roman" w:hAnsi="Times New Roman" w:cs="Times New Roman"/>
          <w:sz w:val="32"/>
          <w:szCs w:val="32"/>
        </w:rPr>
        <w:t>Saturs</w:t>
      </w:r>
    </w:p>
    <w:p w:rsidR="003535C7" w:rsidRDefault="003535C7" w:rsidP="00121365">
      <w:pPr>
        <w:spacing w:after="0"/>
        <w:jc w:val="center"/>
        <w:rPr>
          <w:rFonts w:ascii="Times New Roman" w:hAnsi="Times New Roman" w:cs="Times New Roman"/>
          <w:sz w:val="32"/>
          <w:szCs w:val="32"/>
        </w:rPr>
      </w:pPr>
    </w:p>
    <w:p w:rsidR="003535C7" w:rsidRPr="00E47DC9" w:rsidRDefault="00E47DC9" w:rsidP="00E47DC9">
      <w:pPr>
        <w:tabs>
          <w:tab w:val="left" w:pos="9072"/>
        </w:tabs>
        <w:spacing w:after="0"/>
        <w:ind w:left="360"/>
        <w:rPr>
          <w:rFonts w:ascii="Times New Roman" w:hAnsi="Times New Roman" w:cs="Times New Roman"/>
          <w:sz w:val="24"/>
          <w:szCs w:val="24"/>
        </w:rPr>
      </w:pPr>
      <w:r>
        <w:rPr>
          <w:rFonts w:ascii="Times New Roman" w:hAnsi="Times New Roman" w:cs="Times New Roman"/>
          <w:sz w:val="24"/>
          <w:szCs w:val="24"/>
        </w:rPr>
        <w:t xml:space="preserve">I </w:t>
      </w:r>
      <w:r w:rsidR="003535C7" w:rsidRPr="00E47DC9">
        <w:rPr>
          <w:rFonts w:ascii="Times New Roman" w:hAnsi="Times New Roman" w:cs="Times New Roman"/>
          <w:sz w:val="24"/>
          <w:szCs w:val="24"/>
        </w:rPr>
        <w:t>Iestādes vispārīgs raksturojums</w:t>
      </w:r>
      <w:r w:rsidR="005D55F5" w:rsidRPr="00E47DC9">
        <w:rPr>
          <w:rFonts w:ascii="Times New Roman" w:hAnsi="Times New Roman" w:cs="Times New Roman"/>
          <w:sz w:val="24"/>
          <w:szCs w:val="24"/>
        </w:rPr>
        <w:t>…………………………………………………....</w:t>
      </w:r>
      <w:r w:rsidR="006379A9" w:rsidRPr="00E47DC9">
        <w:rPr>
          <w:rFonts w:ascii="Times New Roman" w:hAnsi="Times New Roman" w:cs="Times New Roman"/>
          <w:sz w:val="24"/>
          <w:szCs w:val="24"/>
        </w:rPr>
        <w:t>.</w:t>
      </w:r>
      <w:r w:rsidR="00307012" w:rsidRPr="00E47DC9">
        <w:rPr>
          <w:rFonts w:ascii="Times New Roman" w:hAnsi="Times New Roman" w:cs="Times New Roman"/>
          <w:sz w:val="24"/>
          <w:szCs w:val="24"/>
        </w:rPr>
        <w:t>..</w:t>
      </w:r>
      <w:r>
        <w:rPr>
          <w:rFonts w:ascii="Times New Roman" w:hAnsi="Times New Roman" w:cs="Times New Roman"/>
          <w:sz w:val="24"/>
          <w:szCs w:val="24"/>
        </w:rPr>
        <w:t>....</w:t>
      </w:r>
      <w:r w:rsidR="001A48F3" w:rsidRPr="00E47DC9">
        <w:rPr>
          <w:rFonts w:ascii="Times New Roman" w:hAnsi="Times New Roman" w:cs="Times New Roman"/>
          <w:sz w:val="24"/>
          <w:szCs w:val="24"/>
        </w:rPr>
        <w:t>.</w:t>
      </w:r>
      <w:r w:rsidR="006379A9" w:rsidRPr="00E47DC9">
        <w:rPr>
          <w:rFonts w:ascii="Times New Roman" w:hAnsi="Times New Roman" w:cs="Times New Roman"/>
          <w:sz w:val="24"/>
          <w:szCs w:val="24"/>
        </w:rPr>
        <w:t>.</w:t>
      </w:r>
      <w:r w:rsidR="005D55F5" w:rsidRPr="00E47DC9">
        <w:rPr>
          <w:rFonts w:ascii="Times New Roman" w:hAnsi="Times New Roman" w:cs="Times New Roman"/>
          <w:sz w:val="24"/>
          <w:szCs w:val="24"/>
        </w:rPr>
        <w:t>3</w:t>
      </w:r>
    </w:p>
    <w:p w:rsidR="00680C62" w:rsidRPr="00E47DC9" w:rsidRDefault="00E47DC9" w:rsidP="00E47DC9">
      <w:pPr>
        <w:tabs>
          <w:tab w:val="left" w:pos="9072"/>
        </w:tabs>
        <w:spacing w:after="0"/>
        <w:rPr>
          <w:rFonts w:ascii="Times New Roman" w:hAnsi="Times New Roman" w:cs="Times New Roman"/>
          <w:sz w:val="24"/>
          <w:szCs w:val="24"/>
        </w:rPr>
      </w:pPr>
      <w:r>
        <w:rPr>
          <w:rFonts w:ascii="Times New Roman" w:hAnsi="Times New Roman" w:cs="Times New Roman"/>
          <w:sz w:val="24"/>
          <w:szCs w:val="24"/>
        </w:rPr>
        <w:t xml:space="preserve">      II </w:t>
      </w:r>
      <w:r w:rsidR="00680C62" w:rsidRPr="00E47DC9">
        <w:rPr>
          <w:rFonts w:ascii="Times New Roman" w:hAnsi="Times New Roman" w:cs="Times New Roman"/>
          <w:sz w:val="24"/>
          <w:szCs w:val="24"/>
        </w:rPr>
        <w:t>Izglītības iestādes sniegums kvalitātes rādītājos visu jomu atbilstošajos kritērijos</w:t>
      </w:r>
      <w:r w:rsidRPr="00E47DC9">
        <w:rPr>
          <w:rFonts w:ascii="Times New Roman" w:hAnsi="Times New Roman" w:cs="Times New Roman"/>
          <w:sz w:val="24"/>
          <w:szCs w:val="24"/>
        </w:rPr>
        <w:t>…</w:t>
      </w:r>
      <w:r w:rsidR="0070708D" w:rsidRPr="00E47DC9">
        <w:rPr>
          <w:rFonts w:ascii="Times New Roman" w:hAnsi="Times New Roman" w:cs="Times New Roman"/>
          <w:sz w:val="24"/>
          <w:szCs w:val="24"/>
        </w:rPr>
        <w:t>.</w:t>
      </w:r>
      <w:r w:rsidR="001A48F3" w:rsidRPr="00E47DC9">
        <w:rPr>
          <w:rFonts w:ascii="Times New Roman" w:hAnsi="Times New Roman" w:cs="Times New Roman"/>
          <w:sz w:val="24"/>
          <w:szCs w:val="24"/>
        </w:rPr>
        <w:t xml:space="preserve"> </w:t>
      </w:r>
      <w:r>
        <w:rPr>
          <w:rFonts w:ascii="Times New Roman" w:hAnsi="Times New Roman" w:cs="Times New Roman"/>
          <w:sz w:val="24"/>
          <w:szCs w:val="24"/>
        </w:rPr>
        <w:t>..</w:t>
      </w:r>
      <w:r w:rsidR="0070708D" w:rsidRPr="00E47DC9">
        <w:rPr>
          <w:rFonts w:ascii="Times New Roman" w:hAnsi="Times New Roman" w:cs="Times New Roman"/>
          <w:sz w:val="24"/>
          <w:szCs w:val="24"/>
        </w:rPr>
        <w:t>.</w:t>
      </w:r>
      <w:r w:rsidR="00DF44F9" w:rsidRPr="00E47DC9">
        <w:rPr>
          <w:rFonts w:ascii="Times New Roman" w:hAnsi="Times New Roman" w:cs="Times New Roman"/>
          <w:sz w:val="24"/>
          <w:szCs w:val="24"/>
        </w:rPr>
        <w:t>6</w:t>
      </w:r>
    </w:p>
    <w:p w:rsidR="003535C7" w:rsidRPr="003D65E8" w:rsidRDefault="00680C62" w:rsidP="001A48F3">
      <w:pPr>
        <w:pStyle w:val="Sarakstarindkopa"/>
        <w:tabs>
          <w:tab w:val="left" w:pos="9072"/>
        </w:tabs>
        <w:spacing w:after="0"/>
        <w:rPr>
          <w:rFonts w:ascii="Times New Roman" w:hAnsi="Times New Roman" w:cs="Times New Roman"/>
          <w:sz w:val="24"/>
          <w:szCs w:val="24"/>
        </w:rPr>
      </w:pPr>
      <w:r w:rsidRPr="003D0DBE">
        <w:rPr>
          <w:rFonts w:ascii="Times New Roman" w:hAnsi="Times New Roman" w:cs="Times New Roman"/>
          <w:sz w:val="24"/>
          <w:szCs w:val="24"/>
        </w:rPr>
        <w:t>1.</w:t>
      </w:r>
      <w:r w:rsidR="006379A9" w:rsidRPr="003D0DBE">
        <w:rPr>
          <w:rFonts w:ascii="Times New Roman" w:hAnsi="Times New Roman" w:cs="Times New Roman"/>
          <w:sz w:val="24"/>
          <w:szCs w:val="24"/>
        </w:rPr>
        <w:t xml:space="preserve"> </w:t>
      </w:r>
      <w:r w:rsidR="003535C7" w:rsidRPr="003D0DBE">
        <w:rPr>
          <w:rFonts w:ascii="Times New Roman" w:hAnsi="Times New Roman" w:cs="Times New Roman"/>
          <w:sz w:val="24"/>
          <w:szCs w:val="24"/>
        </w:rPr>
        <w:t>Mācību saturs – iestādes īstenotās programmas</w:t>
      </w:r>
      <w:r w:rsidR="0070708D" w:rsidRPr="003D0DBE">
        <w:rPr>
          <w:rFonts w:ascii="Times New Roman" w:hAnsi="Times New Roman" w:cs="Times New Roman"/>
          <w:sz w:val="24"/>
          <w:szCs w:val="24"/>
        </w:rPr>
        <w:t>………………………………..</w:t>
      </w:r>
      <w:r w:rsidR="001A48F3">
        <w:rPr>
          <w:rFonts w:ascii="Times New Roman" w:hAnsi="Times New Roman" w:cs="Times New Roman"/>
          <w:sz w:val="24"/>
          <w:szCs w:val="24"/>
        </w:rPr>
        <w:t xml:space="preserve"> </w:t>
      </w:r>
      <w:r w:rsidR="00E47DC9">
        <w:rPr>
          <w:rFonts w:ascii="Times New Roman" w:hAnsi="Times New Roman" w:cs="Times New Roman"/>
          <w:sz w:val="24"/>
          <w:szCs w:val="24"/>
        </w:rPr>
        <w:t>...</w:t>
      </w:r>
      <w:r w:rsidR="0070708D" w:rsidRPr="003D0DBE">
        <w:rPr>
          <w:rFonts w:ascii="Times New Roman" w:hAnsi="Times New Roman" w:cs="Times New Roman"/>
          <w:sz w:val="24"/>
          <w:szCs w:val="24"/>
        </w:rPr>
        <w:t>.</w:t>
      </w:r>
      <w:r w:rsidR="00307012" w:rsidRPr="003D0DBE">
        <w:rPr>
          <w:rFonts w:ascii="Times New Roman" w:hAnsi="Times New Roman" w:cs="Times New Roman"/>
          <w:sz w:val="24"/>
          <w:szCs w:val="24"/>
        </w:rPr>
        <w:t>.</w:t>
      </w:r>
      <w:r w:rsidR="00DF44F9">
        <w:rPr>
          <w:rFonts w:ascii="Times New Roman" w:hAnsi="Times New Roman" w:cs="Times New Roman"/>
          <w:sz w:val="24"/>
          <w:szCs w:val="24"/>
        </w:rPr>
        <w:t>6</w:t>
      </w:r>
    </w:p>
    <w:p w:rsidR="003535C7" w:rsidRPr="003D65E8" w:rsidRDefault="00680C62" w:rsidP="001A48F3">
      <w:pPr>
        <w:pStyle w:val="Sarakstarindkopa"/>
        <w:tabs>
          <w:tab w:val="left" w:pos="9072"/>
        </w:tabs>
        <w:spacing w:after="0"/>
        <w:rPr>
          <w:rFonts w:ascii="Times New Roman" w:hAnsi="Times New Roman" w:cs="Times New Roman"/>
          <w:sz w:val="24"/>
          <w:szCs w:val="24"/>
        </w:rPr>
      </w:pPr>
      <w:r w:rsidRPr="003D65E8">
        <w:rPr>
          <w:rFonts w:ascii="Times New Roman" w:hAnsi="Times New Roman" w:cs="Times New Roman"/>
          <w:sz w:val="24"/>
          <w:szCs w:val="24"/>
        </w:rPr>
        <w:t>2.</w:t>
      </w:r>
      <w:r w:rsidR="006379A9" w:rsidRPr="003D65E8">
        <w:rPr>
          <w:rFonts w:ascii="Times New Roman" w:hAnsi="Times New Roman" w:cs="Times New Roman"/>
          <w:sz w:val="24"/>
          <w:szCs w:val="24"/>
        </w:rPr>
        <w:t xml:space="preserve"> </w:t>
      </w:r>
      <w:r w:rsidR="005D55F5" w:rsidRPr="003D65E8">
        <w:rPr>
          <w:rFonts w:ascii="Times New Roman" w:hAnsi="Times New Roman" w:cs="Times New Roman"/>
          <w:sz w:val="24"/>
          <w:szCs w:val="24"/>
        </w:rPr>
        <w:t>Mācīšana un m</w:t>
      </w:r>
      <w:r w:rsidR="0070708D" w:rsidRPr="003D65E8">
        <w:rPr>
          <w:rFonts w:ascii="Times New Roman" w:hAnsi="Times New Roman" w:cs="Times New Roman"/>
          <w:sz w:val="24"/>
          <w:szCs w:val="24"/>
        </w:rPr>
        <w:t>ācīšanās…………………………………………………………</w:t>
      </w:r>
      <w:r w:rsidR="001A48F3">
        <w:rPr>
          <w:rFonts w:ascii="Times New Roman" w:hAnsi="Times New Roman" w:cs="Times New Roman"/>
          <w:sz w:val="24"/>
          <w:szCs w:val="24"/>
        </w:rPr>
        <w:t xml:space="preserve"> </w:t>
      </w:r>
      <w:r w:rsidR="00E47DC9">
        <w:rPr>
          <w:rFonts w:ascii="Times New Roman" w:hAnsi="Times New Roman" w:cs="Times New Roman"/>
          <w:sz w:val="24"/>
          <w:szCs w:val="24"/>
        </w:rPr>
        <w:t>...</w:t>
      </w:r>
      <w:r w:rsidR="0070708D" w:rsidRPr="003D65E8">
        <w:rPr>
          <w:rFonts w:ascii="Times New Roman" w:hAnsi="Times New Roman" w:cs="Times New Roman"/>
          <w:sz w:val="24"/>
          <w:szCs w:val="24"/>
        </w:rPr>
        <w:t>..</w:t>
      </w:r>
      <w:r w:rsidR="00DF44F9">
        <w:rPr>
          <w:rFonts w:ascii="Times New Roman" w:hAnsi="Times New Roman" w:cs="Times New Roman"/>
          <w:sz w:val="24"/>
          <w:szCs w:val="24"/>
        </w:rPr>
        <w:t>7</w:t>
      </w:r>
    </w:p>
    <w:p w:rsidR="003535C7" w:rsidRPr="003D65E8" w:rsidRDefault="00680C62" w:rsidP="001A48F3">
      <w:pPr>
        <w:pStyle w:val="Sarakstarindkopa"/>
        <w:tabs>
          <w:tab w:val="left" w:pos="9072"/>
        </w:tabs>
        <w:spacing w:after="0"/>
        <w:ind w:left="1440"/>
        <w:rPr>
          <w:rFonts w:ascii="Times New Roman" w:hAnsi="Times New Roman" w:cs="Times New Roman"/>
          <w:sz w:val="24"/>
          <w:szCs w:val="24"/>
        </w:rPr>
      </w:pPr>
      <w:r w:rsidRPr="003D65E8">
        <w:rPr>
          <w:rFonts w:ascii="Times New Roman" w:hAnsi="Times New Roman" w:cs="Times New Roman"/>
          <w:sz w:val="24"/>
          <w:szCs w:val="24"/>
        </w:rPr>
        <w:t>2.1.</w:t>
      </w:r>
      <w:r w:rsidR="000402F5" w:rsidRPr="003D65E8">
        <w:rPr>
          <w:rFonts w:ascii="Times New Roman" w:hAnsi="Times New Roman" w:cs="Times New Roman"/>
          <w:sz w:val="24"/>
          <w:szCs w:val="24"/>
        </w:rPr>
        <w:t>Mācīšana</w:t>
      </w:r>
      <w:r w:rsidR="005D55F5" w:rsidRPr="003D65E8">
        <w:rPr>
          <w:rFonts w:ascii="Times New Roman" w:hAnsi="Times New Roman" w:cs="Times New Roman"/>
          <w:sz w:val="24"/>
          <w:szCs w:val="24"/>
        </w:rPr>
        <w:t>s</w:t>
      </w:r>
      <w:r w:rsidR="0070708D" w:rsidRPr="003D65E8">
        <w:rPr>
          <w:rFonts w:ascii="Times New Roman" w:hAnsi="Times New Roman" w:cs="Times New Roman"/>
          <w:sz w:val="24"/>
          <w:szCs w:val="24"/>
        </w:rPr>
        <w:t xml:space="preserve"> kvalitāte……………………………………………………</w:t>
      </w:r>
      <w:r w:rsidR="00E47DC9">
        <w:rPr>
          <w:rFonts w:ascii="Times New Roman" w:hAnsi="Times New Roman" w:cs="Times New Roman"/>
          <w:sz w:val="24"/>
          <w:szCs w:val="24"/>
        </w:rPr>
        <w:t>..</w:t>
      </w:r>
      <w:r w:rsidR="001A48F3">
        <w:rPr>
          <w:rFonts w:ascii="Times New Roman" w:hAnsi="Times New Roman" w:cs="Times New Roman"/>
          <w:sz w:val="24"/>
          <w:szCs w:val="24"/>
        </w:rPr>
        <w:t xml:space="preserve"> </w:t>
      </w:r>
      <w:r w:rsidR="0070708D" w:rsidRPr="003D65E8">
        <w:rPr>
          <w:rFonts w:ascii="Times New Roman" w:hAnsi="Times New Roman" w:cs="Times New Roman"/>
          <w:sz w:val="24"/>
          <w:szCs w:val="24"/>
        </w:rPr>
        <w:t>.</w:t>
      </w:r>
      <w:r w:rsidR="00E47DC9">
        <w:rPr>
          <w:rFonts w:ascii="Times New Roman" w:hAnsi="Times New Roman" w:cs="Times New Roman"/>
          <w:sz w:val="24"/>
          <w:szCs w:val="24"/>
        </w:rPr>
        <w:t>.</w:t>
      </w:r>
      <w:r w:rsidR="0070708D" w:rsidRPr="003D65E8">
        <w:rPr>
          <w:rFonts w:ascii="Times New Roman" w:hAnsi="Times New Roman" w:cs="Times New Roman"/>
          <w:sz w:val="24"/>
          <w:szCs w:val="24"/>
        </w:rPr>
        <w:t>.</w:t>
      </w:r>
      <w:r w:rsidR="00DF44F9">
        <w:rPr>
          <w:rFonts w:ascii="Times New Roman" w:hAnsi="Times New Roman" w:cs="Times New Roman"/>
          <w:sz w:val="24"/>
          <w:szCs w:val="24"/>
        </w:rPr>
        <w:t>7</w:t>
      </w:r>
    </w:p>
    <w:p w:rsidR="003535C7" w:rsidRPr="003D65E8" w:rsidRDefault="00680C62" w:rsidP="001A48F3">
      <w:pPr>
        <w:tabs>
          <w:tab w:val="left" w:pos="9072"/>
        </w:tabs>
        <w:spacing w:after="0"/>
        <w:rPr>
          <w:rFonts w:ascii="Times New Roman" w:hAnsi="Times New Roman" w:cs="Times New Roman"/>
          <w:sz w:val="24"/>
          <w:szCs w:val="24"/>
        </w:rPr>
      </w:pPr>
      <w:r w:rsidRPr="003D65E8">
        <w:rPr>
          <w:rFonts w:ascii="Times New Roman" w:hAnsi="Times New Roman" w:cs="Times New Roman"/>
          <w:sz w:val="24"/>
          <w:szCs w:val="24"/>
        </w:rPr>
        <w:t xml:space="preserve">                        2.2.</w:t>
      </w:r>
      <w:r w:rsidR="005D55F5" w:rsidRPr="003D65E8">
        <w:rPr>
          <w:rFonts w:ascii="Times New Roman" w:hAnsi="Times New Roman" w:cs="Times New Roman"/>
          <w:sz w:val="24"/>
          <w:szCs w:val="24"/>
        </w:rPr>
        <w:t>Mācīšanās</w:t>
      </w:r>
      <w:r w:rsidR="0070708D" w:rsidRPr="003D65E8">
        <w:rPr>
          <w:rFonts w:ascii="Times New Roman" w:hAnsi="Times New Roman" w:cs="Times New Roman"/>
          <w:sz w:val="24"/>
          <w:szCs w:val="24"/>
        </w:rPr>
        <w:t xml:space="preserve"> kvalitāte……………………………………………………</w:t>
      </w:r>
      <w:r w:rsidR="00E47DC9">
        <w:rPr>
          <w:rFonts w:ascii="Times New Roman" w:hAnsi="Times New Roman" w:cs="Times New Roman"/>
          <w:sz w:val="24"/>
          <w:szCs w:val="24"/>
        </w:rPr>
        <w:t>...</w:t>
      </w:r>
      <w:r w:rsidR="00DF44F9">
        <w:rPr>
          <w:rFonts w:ascii="Times New Roman" w:hAnsi="Times New Roman" w:cs="Times New Roman"/>
          <w:sz w:val="24"/>
          <w:szCs w:val="24"/>
        </w:rPr>
        <w:t>..</w:t>
      </w:r>
      <w:r w:rsidR="001A48F3">
        <w:rPr>
          <w:rFonts w:ascii="Times New Roman" w:hAnsi="Times New Roman" w:cs="Times New Roman"/>
          <w:sz w:val="24"/>
          <w:szCs w:val="24"/>
        </w:rPr>
        <w:t xml:space="preserve"> </w:t>
      </w:r>
      <w:r w:rsidR="00393E08">
        <w:rPr>
          <w:rFonts w:ascii="Times New Roman" w:hAnsi="Times New Roman" w:cs="Times New Roman"/>
          <w:sz w:val="24"/>
          <w:szCs w:val="24"/>
        </w:rPr>
        <w:t>8</w:t>
      </w:r>
    </w:p>
    <w:p w:rsidR="003535C7" w:rsidRPr="003D65E8" w:rsidRDefault="00680C62" w:rsidP="001A48F3">
      <w:pPr>
        <w:tabs>
          <w:tab w:val="left" w:pos="9072"/>
        </w:tabs>
        <w:spacing w:after="0"/>
        <w:rPr>
          <w:rFonts w:ascii="Times New Roman" w:hAnsi="Times New Roman" w:cs="Times New Roman"/>
          <w:sz w:val="24"/>
          <w:szCs w:val="24"/>
        </w:rPr>
      </w:pPr>
      <w:r w:rsidRPr="003D65E8">
        <w:rPr>
          <w:rFonts w:ascii="Times New Roman" w:hAnsi="Times New Roman" w:cs="Times New Roman"/>
          <w:sz w:val="24"/>
          <w:szCs w:val="24"/>
        </w:rPr>
        <w:t xml:space="preserve">                        2.3.</w:t>
      </w:r>
      <w:r w:rsidR="003535C7" w:rsidRPr="003D65E8">
        <w:rPr>
          <w:rFonts w:ascii="Times New Roman" w:hAnsi="Times New Roman" w:cs="Times New Roman"/>
          <w:sz w:val="24"/>
          <w:szCs w:val="24"/>
        </w:rPr>
        <w:t>Vērtēšana kā mācību procesa sastāvdaļa</w:t>
      </w:r>
      <w:r w:rsidR="00307012">
        <w:rPr>
          <w:rFonts w:ascii="Times New Roman" w:hAnsi="Times New Roman" w:cs="Times New Roman"/>
          <w:sz w:val="24"/>
          <w:szCs w:val="24"/>
        </w:rPr>
        <w:t>……………………………...</w:t>
      </w:r>
      <w:r w:rsidR="00E47DC9">
        <w:rPr>
          <w:rFonts w:ascii="Times New Roman" w:hAnsi="Times New Roman" w:cs="Times New Roman"/>
          <w:sz w:val="24"/>
          <w:szCs w:val="24"/>
        </w:rPr>
        <w:t>...</w:t>
      </w:r>
      <w:r w:rsidR="00F7244C">
        <w:rPr>
          <w:rFonts w:ascii="Times New Roman" w:hAnsi="Times New Roman" w:cs="Times New Roman"/>
          <w:sz w:val="24"/>
          <w:szCs w:val="24"/>
        </w:rPr>
        <w:t>.</w:t>
      </w:r>
      <w:r w:rsidR="00393E08">
        <w:rPr>
          <w:rFonts w:ascii="Times New Roman" w:hAnsi="Times New Roman" w:cs="Times New Roman"/>
          <w:sz w:val="24"/>
          <w:szCs w:val="24"/>
        </w:rPr>
        <w:t>..9</w:t>
      </w:r>
    </w:p>
    <w:p w:rsidR="006B3EAD" w:rsidRPr="003D65E8" w:rsidRDefault="00680C62" w:rsidP="001A48F3">
      <w:pPr>
        <w:pStyle w:val="Sarakstarindkopa"/>
        <w:tabs>
          <w:tab w:val="left" w:pos="9072"/>
        </w:tabs>
        <w:spacing w:after="0"/>
        <w:rPr>
          <w:rFonts w:ascii="Times New Roman" w:hAnsi="Times New Roman" w:cs="Times New Roman"/>
          <w:sz w:val="24"/>
          <w:szCs w:val="24"/>
        </w:rPr>
      </w:pPr>
      <w:r w:rsidRPr="003D65E8">
        <w:rPr>
          <w:rFonts w:ascii="Times New Roman" w:hAnsi="Times New Roman" w:cs="Times New Roman"/>
          <w:sz w:val="24"/>
          <w:szCs w:val="24"/>
        </w:rPr>
        <w:t>3.</w:t>
      </w:r>
      <w:r w:rsidR="006379A9" w:rsidRPr="003D65E8">
        <w:rPr>
          <w:rFonts w:ascii="Times New Roman" w:hAnsi="Times New Roman" w:cs="Times New Roman"/>
          <w:sz w:val="24"/>
          <w:szCs w:val="24"/>
        </w:rPr>
        <w:t xml:space="preserve"> </w:t>
      </w:r>
      <w:r w:rsidR="006B3EAD" w:rsidRPr="003D65E8">
        <w:rPr>
          <w:rFonts w:ascii="Times New Roman" w:hAnsi="Times New Roman" w:cs="Times New Roman"/>
          <w:sz w:val="24"/>
          <w:szCs w:val="24"/>
        </w:rPr>
        <w:t>Izglītojamo sasniegumi</w:t>
      </w:r>
      <w:r w:rsidR="00307012">
        <w:rPr>
          <w:rFonts w:ascii="Times New Roman" w:hAnsi="Times New Roman" w:cs="Times New Roman"/>
          <w:sz w:val="24"/>
          <w:szCs w:val="24"/>
        </w:rPr>
        <w:t>………………………………………………………...</w:t>
      </w:r>
      <w:r w:rsidR="00E47DC9">
        <w:rPr>
          <w:rFonts w:ascii="Times New Roman" w:hAnsi="Times New Roman" w:cs="Times New Roman"/>
          <w:sz w:val="24"/>
          <w:szCs w:val="24"/>
        </w:rPr>
        <w:t>...</w:t>
      </w:r>
      <w:r w:rsidR="00307012">
        <w:rPr>
          <w:rFonts w:ascii="Times New Roman" w:hAnsi="Times New Roman" w:cs="Times New Roman"/>
          <w:sz w:val="24"/>
          <w:szCs w:val="24"/>
        </w:rPr>
        <w:t>.</w:t>
      </w:r>
      <w:r w:rsidR="00F7244C">
        <w:rPr>
          <w:rFonts w:ascii="Times New Roman" w:hAnsi="Times New Roman" w:cs="Times New Roman"/>
          <w:sz w:val="24"/>
          <w:szCs w:val="24"/>
        </w:rPr>
        <w:t>.1</w:t>
      </w:r>
      <w:r w:rsidR="00393E08">
        <w:rPr>
          <w:rFonts w:ascii="Times New Roman" w:hAnsi="Times New Roman" w:cs="Times New Roman"/>
          <w:sz w:val="24"/>
          <w:szCs w:val="24"/>
        </w:rPr>
        <w:t>0</w:t>
      </w:r>
    </w:p>
    <w:p w:rsidR="003535C7" w:rsidRPr="003D65E8" w:rsidRDefault="00680C62" w:rsidP="001A48F3">
      <w:pPr>
        <w:pStyle w:val="Sarakstarindkopa"/>
        <w:tabs>
          <w:tab w:val="left" w:pos="9072"/>
        </w:tabs>
        <w:spacing w:after="0"/>
        <w:rPr>
          <w:rFonts w:ascii="Times New Roman" w:hAnsi="Times New Roman" w:cs="Times New Roman"/>
          <w:sz w:val="24"/>
          <w:szCs w:val="24"/>
        </w:rPr>
      </w:pPr>
      <w:r w:rsidRPr="003D65E8">
        <w:rPr>
          <w:rFonts w:ascii="Times New Roman" w:hAnsi="Times New Roman" w:cs="Times New Roman"/>
          <w:sz w:val="24"/>
          <w:szCs w:val="24"/>
        </w:rPr>
        <w:t>4.</w:t>
      </w:r>
      <w:r w:rsidR="006379A9" w:rsidRPr="003D65E8">
        <w:rPr>
          <w:rFonts w:ascii="Times New Roman" w:hAnsi="Times New Roman" w:cs="Times New Roman"/>
          <w:sz w:val="24"/>
          <w:szCs w:val="24"/>
        </w:rPr>
        <w:t xml:space="preserve"> </w:t>
      </w:r>
      <w:r w:rsidR="003535C7" w:rsidRPr="003D65E8">
        <w:rPr>
          <w:rFonts w:ascii="Times New Roman" w:hAnsi="Times New Roman" w:cs="Times New Roman"/>
          <w:sz w:val="24"/>
          <w:szCs w:val="24"/>
        </w:rPr>
        <w:t xml:space="preserve">Atbalsts </w:t>
      </w:r>
      <w:r w:rsidR="005D55F5" w:rsidRPr="003D65E8">
        <w:rPr>
          <w:rFonts w:ascii="Times New Roman" w:hAnsi="Times New Roman" w:cs="Times New Roman"/>
          <w:sz w:val="24"/>
          <w:szCs w:val="24"/>
        </w:rPr>
        <w:t>izgl</w:t>
      </w:r>
      <w:r w:rsidR="0070708D" w:rsidRPr="003D65E8">
        <w:rPr>
          <w:rFonts w:ascii="Times New Roman" w:hAnsi="Times New Roman" w:cs="Times New Roman"/>
          <w:sz w:val="24"/>
          <w:szCs w:val="24"/>
        </w:rPr>
        <w:t>ītojamiem………………………………………………………</w:t>
      </w:r>
      <w:r w:rsidR="00E47DC9">
        <w:rPr>
          <w:rFonts w:ascii="Times New Roman" w:hAnsi="Times New Roman" w:cs="Times New Roman"/>
          <w:sz w:val="24"/>
          <w:szCs w:val="24"/>
        </w:rPr>
        <w:t>…</w:t>
      </w:r>
      <w:r w:rsidR="0070708D" w:rsidRPr="003D65E8">
        <w:rPr>
          <w:rFonts w:ascii="Times New Roman" w:hAnsi="Times New Roman" w:cs="Times New Roman"/>
          <w:sz w:val="24"/>
          <w:szCs w:val="24"/>
        </w:rPr>
        <w:t>…..</w:t>
      </w:r>
      <w:r w:rsidR="00F7244C">
        <w:rPr>
          <w:rFonts w:ascii="Times New Roman" w:hAnsi="Times New Roman" w:cs="Times New Roman"/>
          <w:sz w:val="24"/>
          <w:szCs w:val="24"/>
        </w:rPr>
        <w:t>1</w:t>
      </w:r>
      <w:r w:rsidR="00393E08">
        <w:rPr>
          <w:rFonts w:ascii="Times New Roman" w:hAnsi="Times New Roman" w:cs="Times New Roman"/>
          <w:sz w:val="24"/>
          <w:szCs w:val="24"/>
        </w:rPr>
        <w:t>1</w:t>
      </w:r>
    </w:p>
    <w:p w:rsidR="00680C62" w:rsidRPr="003D65E8" w:rsidRDefault="00680C62" w:rsidP="001A48F3">
      <w:pPr>
        <w:pStyle w:val="Sarakstarindkopa"/>
        <w:tabs>
          <w:tab w:val="left" w:pos="9072"/>
        </w:tabs>
        <w:spacing w:after="0"/>
        <w:ind w:left="1440"/>
        <w:rPr>
          <w:rFonts w:ascii="Times New Roman" w:hAnsi="Times New Roman" w:cs="Times New Roman"/>
          <w:sz w:val="24"/>
          <w:szCs w:val="24"/>
        </w:rPr>
      </w:pPr>
      <w:r w:rsidRPr="003D65E8">
        <w:rPr>
          <w:rFonts w:ascii="Times New Roman" w:hAnsi="Times New Roman" w:cs="Times New Roman"/>
          <w:sz w:val="24"/>
          <w:szCs w:val="24"/>
        </w:rPr>
        <w:t>4.1.</w:t>
      </w:r>
      <w:r w:rsidR="003535C7" w:rsidRPr="003D65E8">
        <w:rPr>
          <w:rFonts w:ascii="Times New Roman" w:hAnsi="Times New Roman" w:cs="Times New Roman"/>
          <w:sz w:val="24"/>
          <w:szCs w:val="24"/>
        </w:rPr>
        <w:t>Psiholoģiskais atbalsts,</w:t>
      </w:r>
      <w:r w:rsidRPr="003D65E8">
        <w:rPr>
          <w:rFonts w:ascii="Times New Roman" w:hAnsi="Times New Roman" w:cs="Times New Roman"/>
          <w:sz w:val="24"/>
          <w:szCs w:val="24"/>
        </w:rPr>
        <w:t xml:space="preserve"> </w:t>
      </w:r>
      <w:proofErr w:type="spellStart"/>
      <w:r w:rsidRPr="003D65E8">
        <w:rPr>
          <w:rFonts w:ascii="Times New Roman" w:hAnsi="Times New Roman" w:cs="Times New Roman"/>
          <w:sz w:val="24"/>
          <w:szCs w:val="24"/>
        </w:rPr>
        <w:t>sociālpedagoģiskais</w:t>
      </w:r>
      <w:proofErr w:type="spellEnd"/>
      <w:r w:rsidRPr="003D65E8">
        <w:rPr>
          <w:rFonts w:ascii="Times New Roman" w:hAnsi="Times New Roman" w:cs="Times New Roman"/>
          <w:sz w:val="24"/>
          <w:szCs w:val="24"/>
        </w:rPr>
        <w:t xml:space="preserve"> atbalsts .</w:t>
      </w:r>
      <w:r w:rsidR="00F7518A" w:rsidRPr="003D65E8">
        <w:rPr>
          <w:rFonts w:ascii="Times New Roman" w:hAnsi="Times New Roman" w:cs="Times New Roman"/>
          <w:sz w:val="24"/>
          <w:szCs w:val="24"/>
        </w:rPr>
        <w:t>.................</w:t>
      </w:r>
      <w:r w:rsidR="003D65E8" w:rsidRPr="003D65E8">
        <w:rPr>
          <w:rFonts w:ascii="Times New Roman" w:hAnsi="Times New Roman" w:cs="Times New Roman"/>
          <w:sz w:val="24"/>
          <w:szCs w:val="24"/>
        </w:rPr>
        <w:t>..</w:t>
      </w:r>
      <w:r w:rsidR="00E47DC9">
        <w:rPr>
          <w:rFonts w:ascii="Times New Roman" w:hAnsi="Times New Roman" w:cs="Times New Roman"/>
          <w:sz w:val="24"/>
          <w:szCs w:val="24"/>
        </w:rPr>
        <w:t>...</w:t>
      </w:r>
      <w:r w:rsidR="003D65E8" w:rsidRPr="003D65E8">
        <w:rPr>
          <w:rFonts w:ascii="Times New Roman" w:hAnsi="Times New Roman" w:cs="Times New Roman"/>
          <w:sz w:val="24"/>
          <w:szCs w:val="24"/>
        </w:rPr>
        <w:t>.</w:t>
      </w:r>
      <w:r w:rsidR="00307012">
        <w:rPr>
          <w:rFonts w:ascii="Times New Roman" w:hAnsi="Times New Roman" w:cs="Times New Roman"/>
          <w:sz w:val="24"/>
          <w:szCs w:val="24"/>
        </w:rPr>
        <w:t>......</w:t>
      </w:r>
      <w:r w:rsidR="00F7244C">
        <w:rPr>
          <w:rFonts w:ascii="Times New Roman" w:hAnsi="Times New Roman" w:cs="Times New Roman"/>
          <w:sz w:val="24"/>
          <w:szCs w:val="24"/>
        </w:rPr>
        <w:t>.</w:t>
      </w:r>
      <w:r w:rsidR="001A48F3">
        <w:rPr>
          <w:rFonts w:ascii="Times New Roman" w:hAnsi="Times New Roman" w:cs="Times New Roman"/>
          <w:sz w:val="24"/>
          <w:szCs w:val="24"/>
        </w:rPr>
        <w:t xml:space="preserve"> </w:t>
      </w:r>
      <w:r w:rsidR="00F7244C">
        <w:rPr>
          <w:rFonts w:ascii="Times New Roman" w:hAnsi="Times New Roman" w:cs="Times New Roman"/>
          <w:sz w:val="24"/>
          <w:szCs w:val="24"/>
        </w:rPr>
        <w:t>1</w:t>
      </w:r>
      <w:r w:rsidR="00393E08">
        <w:rPr>
          <w:rFonts w:ascii="Times New Roman" w:hAnsi="Times New Roman" w:cs="Times New Roman"/>
          <w:sz w:val="24"/>
          <w:szCs w:val="24"/>
        </w:rPr>
        <w:t>1</w:t>
      </w:r>
    </w:p>
    <w:p w:rsidR="003535C7" w:rsidRPr="003D65E8" w:rsidRDefault="00680C62" w:rsidP="001A48F3">
      <w:pPr>
        <w:pStyle w:val="Sarakstarindkopa"/>
        <w:tabs>
          <w:tab w:val="left" w:pos="9072"/>
        </w:tabs>
        <w:spacing w:after="0"/>
        <w:ind w:left="1440"/>
        <w:rPr>
          <w:rFonts w:ascii="Times New Roman" w:hAnsi="Times New Roman" w:cs="Times New Roman"/>
          <w:sz w:val="24"/>
          <w:szCs w:val="24"/>
        </w:rPr>
      </w:pPr>
      <w:r w:rsidRPr="003D65E8">
        <w:rPr>
          <w:rFonts w:ascii="Times New Roman" w:hAnsi="Times New Roman" w:cs="Times New Roman"/>
          <w:sz w:val="24"/>
          <w:szCs w:val="24"/>
        </w:rPr>
        <w:t>4.2. I</w:t>
      </w:r>
      <w:r w:rsidR="003535C7" w:rsidRPr="003D65E8">
        <w:rPr>
          <w:rFonts w:ascii="Times New Roman" w:hAnsi="Times New Roman" w:cs="Times New Roman"/>
          <w:sz w:val="24"/>
          <w:szCs w:val="24"/>
        </w:rPr>
        <w:t>zglītojamo drošības garantēšana</w:t>
      </w:r>
      <w:r w:rsidR="00F7518A" w:rsidRPr="003D65E8">
        <w:rPr>
          <w:rFonts w:ascii="Times New Roman" w:hAnsi="Times New Roman" w:cs="Times New Roman"/>
          <w:sz w:val="24"/>
          <w:szCs w:val="24"/>
        </w:rPr>
        <w:t>.....................................................</w:t>
      </w:r>
      <w:r w:rsidR="00E47DC9">
        <w:rPr>
          <w:rFonts w:ascii="Times New Roman" w:hAnsi="Times New Roman" w:cs="Times New Roman"/>
          <w:sz w:val="24"/>
          <w:szCs w:val="24"/>
        </w:rPr>
        <w:t>....</w:t>
      </w:r>
      <w:r w:rsidR="00F7518A" w:rsidRPr="003D65E8">
        <w:rPr>
          <w:rFonts w:ascii="Times New Roman" w:hAnsi="Times New Roman" w:cs="Times New Roman"/>
          <w:sz w:val="24"/>
          <w:szCs w:val="24"/>
        </w:rPr>
        <w:t>..</w:t>
      </w:r>
      <w:r w:rsidR="001A48F3">
        <w:rPr>
          <w:rFonts w:ascii="Times New Roman" w:hAnsi="Times New Roman" w:cs="Times New Roman"/>
          <w:sz w:val="24"/>
          <w:szCs w:val="24"/>
        </w:rPr>
        <w:t xml:space="preserve"> </w:t>
      </w:r>
      <w:r w:rsidR="00F7518A" w:rsidRPr="003D65E8">
        <w:rPr>
          <w:rFonts w:ascii="Times New Roman" w:hAnsi="Times New Roman" w:cs="Times New Roman"/>
          <w:sz w:val="24"/>
          <w:szCs w:val="24"/>
        </w:rPr>
        <w:t>.</w:t>
      </w:r>
      <w:r w:rsidR="00307012">
        <w:rPr>
          <w:rFonts w:ascii="Times New Roman" w:hAnsi="Times New Roman" w:cs="Times New Roman"/>
          <w:sz w:val="24"/>
          <w:szCs w:val="24"/>
        </w:rPr>
        <w:t>.</w:t>
      </w:r>
      <w:r w:rsidR="003D65E8" w:rsidRPr="003D65E8">
        <w:rPr>
          <w:rFonts w:ascii="Times New Roman" w:hAnsi="Times New Roman" w:cs="Times New Roman"/>
          <w:sz w:val="24"/>
          <w:szCs w:val="24"/>
        </w:rPr>
        <w:t>.</w:t>
      </w:r>
      <w:r w:rsidR="00F7518A" w:rsidRPr="003D65E8">
        <w:rPr>
          <w:rFonts w:ascii="Times New Roman" w:hAnsi="Times New Roman" w:cs="Times New Roman"/>
          <w:sz w:val="24"/>
          <w:szCs w:val="24"/>
        </w:rPr>
        <w:t>1</w:t>
      </w:r>
      <w:r w:rsidR="00393E08">
        <w:rPr>
          <w:rFonts w:ascii="Times New Roman" w:hAnsi="Times New Roman" w:cs="Times New Roman"/>
          <w:sz w:val="24"/>
          <w:szCs w:val="24"/>
        </w:rPr>
        <w:t>2</w:t>
      </w:r>
    </w:p>
    <w:p w:rsidR="003535C7" w:rsidRPr="003D65E8" w:rsidRDefault="00680C62" w:rsidP="001A48F3">
      <w:pPr>
        <w:pStyle w:val="Sarakstarindkopa"/>
        <w:tabs>
          <w:tab w:val="left" w:pos="9072"/>
        </w:tabs>
        <w:spacing w:after="0"/>
        <w:ind w:left="1440"/>
        <w:rPr>
          <w:rFonts w:ascii="Times New Roman" w:hAnsi="Times New Roman" w:cs="Times New Roman"/>
          <w:sz w:val="24"/>
          <w:szCs w:val="24"/>
        </w:rPr>
      </w:pPr>
      <w:r w:rsidRPr="003D65E8">
        <w:rPr>
          <w:rFonts w:ascii="Times New Roman" w:hAnsi="Times New Roman" w:cs="Times New Roman"/>
          <w:sz w:val="24"/>
          <w:szCs w:val="24"/>
        </w:rPr>
        <w:t>4.3.</w:t>
      </w:r>
      <w:r w:rsidR="00335E39" w:rsidRPr="003D65E8">
        <w:rPr>
          <w:rFonts w:ascii="Times New Roman" w:hAnsi="Times New Roman" w:cs="Times New Roman"/>
          <w:sz w:val="24"/>
          <w:szCs w:val="24"/>
        </w:rPr>
        <w:t>Atbalsts personīb</w:t>
      </w:r>
      <w:r w:rsidR="00307012">
        <w:rPr>
          <w:rFonts w:ascii="Times New Roman" w:hAnsi="Times New Roman" w:cs="Times New Roman"/>
          <w:sz w:val="24"/>
          <w:szCs w:val="24"/>
        </w:rPr>
        <w:t>as veidošanā………………………………………</w:t>
      </w:r>
      <w:r w:rsidR="00E47DC9">
        <w:rPr>
          <w:rFonts w:ascii="Times New Roman" w:hAnsi="Times New Roman" w:cs="Times New Roman"/>
          <w:sz w:val="24"/>
          <w:szCs w:val="24"/>
        </w:rPr>
        <w:t>…</w:t>
      </w:r>
      <w:r w:rsidR="00307012">
        <w:rPr>
          <w:rFonts w:ascii="Times New Roman" w:hAnsi="Times New Roman" w:cs="Times New Roman"/>
          <w:sz w:val="24"/>
          <w:szCs w:val="24"/>
        </w:rPr>
        <w:t>.</w:t>
      </w:r>
      <w:r w:rsidR="001A48F3">
        <w:rPr>
          <w:rFonts w:ascii="Times New Roman" w:hAnsi="Times New Roman" w:cs="Times New Roman"/>
          <w:sz w:val="24"/>
          <w:szCs w:val="24"/>
        </w:rPr>
        <w:t xml:space="preserve"> </w:t>
      </w:r>
      <w:r w:rsidR="00307012">
        <w:rPr>
          <w:rFonts w:ascii="Times New Roman" w:hAnsi="Times New Roman" w:cs="Times New Roman"/>
          <w:sz w:val="24"/>
          <w:szCs w:val="24"/>
        </w:rPr>
        <w:t>.</w:t>
      </w:r>
      <w:r w:rsidR="00F7244C">
        <w:rPr>
          <w:rFonts w:ascii="Times New Roman" w:hAnsi="Times New Roman" w:cs="Times New Roman"/>
          <w:sz w:val="24"/>
          <w:szCs w:val="24"/>
        </w:rPr>
        <w:t>.</w:t>
      </w:r>
      <w:r w:rsidR="00F7518A" w:rsidRPr="003D65E8">
        <w:rPr>
          <w:rFonts w:ascii="Times New Roman" w:hAnsi="Times New Roman" w:cs="Times New Roman"/>
          <w:sz w:val="24"/>
          <w:szCs w:val="24"/>
        </w:rPr>
        <w:t>1</w:t>
      </w:r>
      <w:r w:rsidR="00393E08">
        <w:rPr>
          <w:rFonts w:ascii="Times New Roman" w:hAnsi="Times New Roman" w:cs="Times New Roman"/>
          <w:sz w:val="24"/>
          <w:szCs w:val="24"/>
        </w:rPr>
        <w:t>3</w:t>
      </w:r>
    </w:p>
    <w:p w:rsidR="00142985" w:rsidRPr="003D65E8" w:rsidRDefault="00680C62" w:rsidP="001A48F3">
      <w:pPr>
        <w:pStyle w:val="Sarakstarindkopa"/>
        <w:tabs>
          <w:tab w:val="left" w:pos="9072"/>
        </w:tabs>
        <w:spacing w:after="0"/>
        <w:ind w:left="1440"/>
        <w:rPr>
          <w:rFonts w:ascii="Times New Roman" w:hAnsi="Times New Roman" w:cs="Times New Roman"/>
          <w:sz w:val="24"/>
          <w:szCs w:val="24"/>
        </w:rPr>
      </w:pPr>
      <w:r w:rsidRPr="003D65E8">
        <w:rPr>
          <w:rFonts w:ascii="Times New Roman" w:hAnsi="Times New Roman" w:cs="Times New Roman"/>
          <w:sz w:val="24"/>
          <w:szCs w:val="24"/>
        </w:rPr>
        <w:t>4.4.</w:t>
      </w:r>
      <w:r w:rsidR="00335E39" w:rsidRPr="003D65E8">
        <w:rPr>
          <w:rFonts w:ascii="Times New Roman" w:hAnsi="Times New Roman" w:cs="Times New Roman"/>
          <w:sz w:val="24"/>
          <w:szCs w:val="24"/>
        </w:rPr>
        <w:t>Atbalsts karjeras izglītībā</w:t>
      </w:r>
      <w:r w:rsidR="00307012">
        <w:rPr>
          <w:rFonts w:ascii="Times New Roman" w:hAnsi="Times New Roman" w:cs="Times New Roman"/>
          <w:sz w:val="24"/>
          <w:szCs w:val="24"/>
        </w:rPr>
        <w:t>……………………………………………</w:t>
      </w:r>
      <w:r w:rsidR="00E47DC9">
        <w:rPr>
          <w:rFonts w:ascii="Times New Roman" w:hAnsi="Times New Roman" w:cs="Times New Roman"/>
          <w:sz w:val="24"/>
          <w:szCs w:val="24"/>
        </w:rPr>
        <w:t>…</w:t>
      </w:r>
      <w:r w:rsidR="001A48F3">
        <w:rPr>
          <w:rFonts w:ascii="Times New Roman" w:hAnsi="Times New Roman" w:cs="Times New Roman"/>
          <w:sz w:val="24"/>
          <w:szCs w:val="24"/>
        </w:rPr>
        <w:t xml:space="preserve"> </w:t>
      </w:r>
      <w:r w:rsidR="00307012">
        <w:rPr>
          <w:rFonts w:ascii="Times New Roman" w:hAnsi="Times New Roman" w:cs="Times New Roman"/>
          <w:sz w:val="24"/>
          <w:szCs w:val="24"/>
        </w:rPr>
        <w:t>...</w:t>
      </w:r>
      <w:r w:rsidR="00F7518A" w:rsidRPr="003D65E8">
        <w:rPr>
          <w:rFonts w:ascii="Times New Roman" w:hAnsi="Times New Roman" w:cs="Times New Roman"/>
          <w:sz w:val="24"/>
          <w:szCs w:val="24"/>
        </w:rPr>
        <w:t>1</w:t>
      </w:r>
      <w:r w:rsidR="00393E08">
        <w:rPr>
          <w:rFonts w:ascii="Times New Roman" w:hAnsi="Times New Roman" w:cs="Times New Roman"/>
          <w:sz w:val="24"/>
          <w:szCs w:val="24"/>
        </w:rPr>
        <w:t>4</w:t>
      </w:r>
    </w:p>
    <w:p w:rsidR="00142985" w:rsidRPr="003D65E8" w:rsidRDefault="00680C62" w:rsidP="001A48F3">
      <w:pPr>
        <w:pStyle w:val="Sarakstarindkopa"/>
        <w:tabs>
          <w:tab w:val="left" w:pos="9072"/>
        </w:tabs>
        <w:spacing w:after="0"/>
        <w:ind w:left="1440"/>
        <w:rPr>
          <w:rFonts w:ascii="Times New Roman" w:hAnsi="Times New Roman" w:cs="Times New Roman"/>
          <w:sz w:val="24"/>
          <w:szCs w:val="24"/>
        </w:rPr>
      </w:pPr>
      <w:r w:rsidRPr="003D65E8">
        <w:rPr>
          <w:rFonts w:ascii="Times New Roman" w:hAnsi="Times New Roman" w:cs="Times New Roman"/>
          <w:sz w:val="24"/>
          <w:szCs w:val="24"/>
        </w:rPr>
        <w:t>4.5.</w:t>
      </w:r>
      <w:r w:rsidR="00142985" w:rsidRPr="003D65E8">
        <w:rPr>
          <w:rFonts w:ascii="Times New Roman" w:hAnsi="Times New Roman" w:cs="Times New Roman"/>
          <w:sz w:val="24"/>
          <w:szCs w:val="24"/>
        </w:rPr>
        <w:t xml:space="preserve">Atbalsts mācību </w:t>
      </w:r>
      <w:r w:rsidR="00335E39" w:rsidRPr="003D65E8">
        <w:rPr>
          <w:rFonts w:ascii="Times New Roman" w:hAnsi="Times New Roman" w:cs="Times New Roman"/>
          <w:sz w:val="24"/>
          <w:szCs w:val="24"/>
        </w:rPr>
        <w:t>darba</w:t>
      </w:r>
      <w:r w:rsidR="00307012">
        <w:rPr>
          <w:rFonts w:ascii="Times New Roman" w:hAnsi="Times New Roman" w:cs="Times New Roman"/>
          <w:sz w:val="24"/>
          <w:szCs w:val="24"/>
        </w:rPr>
        <w:t xml:space="preserve"> diferenciācijai………………………………</w:t>
      </w:r>
      <w:r w:rsidR="001A48F3">
        <w:rPr>
          <w:rFonts w:ascii="Times New Roman" w:hAnsi="Times New Roman" w:cs="Times New Roman"/>
          <w:sz w:val="24"/>
          <w:szCs w:val="24"/>
        </w:rPr>
        <w:t xml:space="preserve"> </w:t>
      </w:r>
      <w:r w:rsidR="00E47DC9">
        <w:rPr>
          <w:rFonts w:ascii="Times New Roman" w:hAnsi="Times New Roman" w:cs="Times New Roman"/>
          <w:sz w:val="24"/>
          <w:szCs w:val="24"/>
        </w:rPr>
        <w:t>…</w:t>
      </w:r>
      <w:r w:rsidR="00307012">
        <w:rPr>
          <w:rFonts w:ascii="Times New Roman" w:hAnsi="Times New Roman" w:cs="Times New Roman"/>
          <w:sz w:val="24"/>
          <w:szCs w:val="24"/>
        </w:rPr>
        <w:t>…</w:t>
      </w:r>
      <w:r w:rsidR="00335E39" w:rsidRPr="003D65E8">
        <w:rPr>
          <w:rFonts w:ascii="Times New Roman" w:hAnsi="Times New Roman" w:cs="Times New Roman"/>
          <w:sz w:val="24"/>
          <w:szCs w:val="24"/>
        </w:rPr>
        <w:t>1</w:t>
      </w:r>
      <w:r w:rsidR="00DF44F9">
        <w:rPr>
          <w:rFonts w:ascii="Times New Roman" w:hAnsi="Times New Roman" w:cs="Times New Roman"/>
          <w:sz w:val="24"/>
          <w:szCs w:val="24"/>
        </w:rPr>
        <w:t>5</w:t>
      </w:r>
    </w:p>
    <w:p w:rsidR="006B3EAD" w:rsidRPr="003D65E8" w:rsidRDefault="00680C62" w:rsidP="001A48F3">
      <w:pPr>
        <w:pStyle w:val="Sarakstarindkopa"/>
        <w:tabs>
          <w:tab w:val="left" w:pos="9072"/>
        </w:tabs>
        <w:spacing w:after="0"/>
        <w:ind w:left="1440"/>
        <w:rPr>
          <w:rFonts w:ascii="Times New Roman" w:hAnsi="Times New Roman" w:cs="Times New Roman"/>
          <w:sz w:val="24"/>
          <w:szCs w:val="24"/>
        </w:rPr>
      </w:pPr>
      <w:r w:rsidRPr="003D65E8">
        <w:rPr>
          <w:rFonts w:ascii="Times New Roman" w:hAnsi="Times New Roman" w:cs="Times New Roman"/>
          <w:sz w:val="24"/>
          <w:szCs w:val="24"/>
        </w:rPr>
        <w:t>4.6.</w:t>
      </w:r>
      <w:r w:rsidR="006B3EAD" w:rsidRPr="003D65E8">
        <w:rPr>
          <w:rFonts w:ascii="Times New Roman" w:hAnsi="Times New Roman" w:cs="Times New Roman"/>
          <w:sz w:val="24"/>
          <w:szCs w:val="24"/>
        </w:rPr>
        <w:t>Atbalsts izglītoj</w:t>
      </w:r>
      <w:r w:rsidR="00335E39" w:rsidRPr="003D65E8">
        <w:rPr>
          <w:rFonts w:ascii="Times New Roman" w:hAnsi="Times New Roman" w:cs="Times New Roman"/>
          <w:sz w:val="24"/>
          <w:szCs w:val="24"/>
        </w:rPr>
        <w:t>amiem ar s</w:t>
      </w:r>
      <w:r w:rsidR="003D65E8" w:rsidRPr="003D65E8">
        <w:rPr>
          <w:rFonts w:ascii="Times New Roman" w:hAnsi="Times New Roman" w:cs="Times New Roman"/>
          <w:sz w:val="24"/>
          <w:szCs w:val="24"/>
        </w:rPr>
        <w:t>peciālajām vajadzībām………………....</w:t>
      </w:r>
      <w:r w:rsidR="00307012">
        <w:rPr>
          <w:rFonts w:ascii="Times New Roman" w:hAnsi="Times New Roman" w:cs="Times New Roman"/>
          <w:sz w:val="24"/>
          <w:szCs w:val="24"/>
        </w:rPr>
        <w:t>…</w:t>
      </w:r>
      <w:r w:rsidR="00E47DC9">
        <w:rPr>
          <w:rFonts w:ascii="Times New Roman" w:hAnsi="Times New Roman" w:cs="Times New Roman"/>
          <w:sz w:val="24"/>
          <w:szCs w:val="24"/>
        </w:rPr>
        <w:t>…</w:t>
      </w:r>
      <w:r w:rsidR="001A48F3">
        <w:rPr>
          <w:rFonts w:ascii="Times New Roman" w:hAnsi="Times New Roman" w:cs="Times New Roman"/>
          <w:sz w:val="24"/>
          <w:szCs w:val="24"/>
        </w:rPr>
        <w:t xml:space="preserve"> </w:t>
      </w:r>
      <w:r w:rsidR="00335E39" w:rsidRPr="003D65E8">
        <w:rPr>
          <w:rFonts w:ascii="Times New Roman" w:hAnsi="Times New Roman" w:cs="Times New Roman"/>
          <w:sz w:val="24"/>
          <w:szCs w:val="24"/>
        </w:rPr>
        <w:t>1</w:t>
      </w:r>
      <w:r w:rsidR="00DF44F9">
        <w:rPr>
          <w:rFonts w:ascii="Times New Roman" w:hAnsi="Times New Roman" w:cs="Times New Roman"/>
          <w:sz w:val="24"/>
          <w:szCs w:val="24"/>
        </w:rPr>
        <w:t>6</w:t>
      </w:r>
    </w:p>
    <w:p w:rsidR="00142985" w:rsidRPr="003D65E8" w:rsidRDefault="00680C62" w:rsidP="001A48F3">
      <w:pPr>
        <w:pStyle w:val="Sarakstarindkopa"/>
        <w:tabs>
          <w:tab w:val="left" w:pos="9072"/>
        </w:tabs>
        <w:spacing w:after="0"/>
        <w:ind w:left="1440"/>
        <w:rPr>
          <w:rFonts w:ascii="Times New Roman" w:hAnsi="Times New Roman" w:cs="Times New Roman"/>
          <w:sz w:val="24"/>
          <w:szCs w:val="24"/>
        </w:rPr>
      </w:pPr>
      <w:r w:rsidRPr="003D65E8">
        <w:rPr>
          <w:rFonts w:ascii="Times New Roman" w:hAnsi="Times New Roman" w:cs="Times New Roman"/>
          <w:sz w:val="24"/>
          <w:szCs w:val="24"/>
        </w:rPr>
        <w:t>4.7.</w:t>
      </w:r>
      <w:r w:rsidR="00335E39" w:rsidRPr="003D65E8">
        <w:rPr>
          <w:rFonts w:ascii="Times New Roman" w:hAnsi="Times New Roman" w:cs="Times New Roman"/>
          <w:sz w:val="24"/>
          <w:szCs w:val="24"/>
        </w:rPr>
        <w:t>Sadarbība ar izg</w:t>
      </w:r>
      <w:r w:rsidR="003D65E8" w:rsidRPr="003D65E8">
        <w:rPr>
          <w:rFonts w:ascii="Times New Roman" w:hAnsi="Times New Roman" w:cs="Times New Roman"/>
          <w:sz w:val="24"/>
          <w:szCs w:val="24"/>
        </w:rPr>
        <w:t>lītojamā ģimeni……………………………………..</w:t>
      </w:r>
      <w:r w:rsidR="001A48F3">
        <w:rPr>
          <w:rFonts w:ascii="Times New Roman" w:hAnsi="Times New Roman" w:cs="Times New Roman"/>
          <w:sz w:val="24"/>
          <w:szCs w:val="24"/>
        </w:rPr>
        <w:t xml:space="preserve"> </w:t>
      </w:r>
      <w:r w:rsidR="00E47DC9">
        <w:rPr>
          <w:rFonts w:ascii="Times New Roman" w:hAnsi="Times New Roman" w:cs="Times New Roman"/>
          <w:sz w:val="24"/>
          <w:szCs w:val="24"/>
        </w:rPr>
        <w:t>…</w:t>
      </w:r>
      <w:r w:rsidR="00F7518A" w:rsidRPr="003D65E8">
        <w:rPr>
          <w:rFonts w:ascii="Times New Roman" w:hAnsi="Times New Roman" w:cs="Times New Roman"/>
          <w:sz w:val="24"/>
          <w:szCs w:val="24"/>
        </w:rPr>
        <w:t>.</w:t>
      </w:r>
      <w:r w:rsidR="00307012">
        <w:rPr>
          <w:rFonts w:ascii="Times New Roman" w:hAnsi="Times New Roman" w:cs="Times New Roman"/>
          <w:sz w:val="24"/>
          <w:szCs w:val="24"/>
        </w:rPr>
        <w:t>.</w:t>
      </w:r>
      <w:r w:rsidR="00DF44F9">
        <w:rPr>
          <w:rFonts w:ascii="Times New Roman" w:hAnsi="Times New Roman" w:cs="Times New Roman"/>
          <w:sz w:val="24"/>
          <w:szCs w:val="24"/>
        </w:rPr>
        <w:t>1</w:t>
      </w:r>
      <w:r w:rsidR="00393E08">
        <w:rPr>
          <w:rFonts w:ascii="Times New Roman" w:hAnsi="Times New Roman" w:cs="Times New Roman"/>
          <w:sz w:val="24"/>
          <w:szCs w:val="24"/>
        </w:rPr>
        <w:t>6</w:t>
      </w:r>
    </w:p>
    <w:p w:rsidR="00142985" w:rsidRPr="003D65E8" w:rsidRDefault="00680C62" w:rsidP="001A48F3">
      <w:pPr>
        <w:pStyle w:val="Sarakstarindkopa"/>
        <w:tabs>
          <w:tab w:val="left" w:pos="9072"/>
        </w:tabs>
        <w:spacing w:after="0"/>
        <w:rPr>
          <w:rFonts w:ascii="Times New Roman" w:hAnsi="Times New Roman" w:cs="Times New Roman"/>
          <w:sz w:val="24"/>
          <w:szCs w:val="24"/>
        </w:rPr>
      </w:pPr>
      <w:r w:rsidRPr="003D65E8">
        <w:rPr>
          <w:rFonts w:ascii="Times New Roman" w:hAnsi="Times New Roman" w:cs="Times New Roman"/>
          <w:sz w:val="24"/>
          <w:szCs w:val="24"/>
        </w:rPr>
        <w:t xml:space="preserve"> 5.</w:t>
      </w:r>
      <w:r w:rsidR="006379A9" w:rsidRPr="003D65E8">
        <w:rPr>
          <w:rFonts w:ascii="Times New Roman" w:hAnsi="Times New Roman" w:cs="Times New Roman"/>
          <w:sz w:val="24"/>
          <w:szCs w:val="24"/>
        </w:rPr>
        <w:t xml:space="preserve"> </w:t>
      </w:r>
      <w:r w:rsidR="00335E39" w:rsidRPr="003D65E8">
        <w:rPr>
          <w:rFonts w:ascii="Times New Roman" w:hAnsi="Times New Roman" w:cs="Times New Roman"/>
          <w:sz w:val="24"/>
          <w:szCs w:val="24"/>
        </w:rPr>
        <w:t>Iestāde</w:t>
      </w:r>
      <w:r w:rsidR="00307012">
        <w:rPr>
          <w:rFonts w:ascii="Times New Roman" w:hAnsi="Times New Roman" w:cs="Times New Roman"/>
          <w:sz w:val="24"/>
          <w:szCs w:val="24"/>
        </w:rPr>
        <w:t>s vide…………………………………………………………………</w:t>
      </w:r>
      <w:r w:rsidR="00E47DC9">
        <w:rPr>
          <w:rFonts w:ascii="Times New Roman" w:hAnsi="Times New Roman" w:cs="Times New Roman"/>
          <w:sz w:val="24"/>
          <w:szCs w:val="24"/>
        </w:rPr>
        <w:t>…..</w:t>
      </w:r>
      <w:r w:rsidR="001A48F3">
        <w:rPr>
          <w:rFonts w:ascii="Times New Roman" w:hAnsi="Times New Roman" w:cs="Times New Roman"/>
          <w:sz w:val="24"/>
          <w:szCs w:val="24"/>
        </w:rPr>
        <w:t xml:space="preserve"> </w:t>
      </w:r>
      <w:r w:rsidR="00307012">
        <w:rPr>
          <w:rFonts w:ascii="Times New Roman" w:hAnsi="Times New Roman" w:cs="Times New Roman"/>
          <w:sz w:val="24"/>
          <w:szCs w:val="24"/>
        </w:rPr>
        <w:t>.</w:t>
      </w:r>
      <w:r w:rsidR="00F7244C">
        <w:rPr>
          <w:rFonts w:ascii="Times New Roman" w:hAnsi="Times New Roman" w:cs="Times New Roman"/>
          <w:sz w:val="24"/>
          <w:szCs w:val="24"/>
        </w:rPr>
        <w:t>.</w:t>
      </w:r>
      <w:r w:rsidR="00DF44F9">
        <w:rPr>
          <w:rFonts w:ascii="Times New Roman" w:hAnsi="Times New Roman" w:cs="Times New Roman"/>
          <w:sz w:val="24"/>
          <w:szCs w:val="24"/>
        </w:rPr>
        <w:t>1</w:t>
      </w:r>
      <w:r w:rsidR="00393E08">
        <w:rPr>
          <w:rFonts w:ascii="Times New Roman" w:hAnsi="Times New Roman" w:cs="Times New Roman"/>
          <w:sz w:val="24"/>
          <w:szCs w:val="24"/>
        </w:rPr>
        <w:t>7</w:t>
      </w:r>
    </w:p>
    <w:p w:rsidR="00142985" w:rsidRPr="003D65E8" w:rsidRDefault="006379A9" w:rsidP="001A48F3">
      <w:pPr>
        <w:pStyle w:val="Sarakstarindkopa"/>
        <w:tabs>
          <w:tab w:val="left" w:pos="9072"/>
        </w:tabs>
        <w:spacing w:after="0"/>
        <w:ind w:left="1440"/>
        <w:rPr>
          <w:rFonts w:ascii="Times New Roman" w:hAnsi="Times New Roman" w:cs="Times New Roman"/>
          <w:sz w:val="24"/>
          <w:szCs w:val="24"/>
        </w:rPr>
      </w:pPr>
      <w:r w:rsidRPr="003D65E8">
        <w:rPr>
          <w:rFonts w:ascii="Times New Roman" w:hAnsi="Times New Roman" w:cs="Times New Roman"/>
          <w:sz w:val="24"/>
          <w:szCs w:val="24"/>
        </w:rPr>
        <w:t>5.1.</w:t>
      </w:r>
      <w:r w:rsidR="00335E39" w:rsidRPr="003D65E8">
        <w:rPr>
          <w:rFonts w:ascii="Times New Roman" w:hAnsi="Times New Roman" w:cs="Times New Roman"/>
          <w:sz w:val="24"/>
          <w:szCs w:val="24"/>
        </w:rPr>
        <w:t>Mikroklimats………………………</w:t>
      </w:r>
      <w:r w:rsidR="00307012">
        <w:rPr>
          <w:rFonts w:ascii="Times New Roman" w:hAnsi="Times New Roman" w:cs="Times New Roman"/>
          <w:sz w:val="24"/>
          <w:szCs w:val="24"/>
        </w:rPr>
        <w:t>…………………………………</w:t>
      </w:r>
      <w:r w:rsidR="00E47DC9">
        <w:rPr>
          <w:rFonts w:ascii="Times New Roman" w:hAnsi="Times New Roman" w:cs="Times New Roman"/>
          <w:sz w:val="24"/>
          <w:szCs w:val="24"/>
        </w:rPr>
        <w:t>…</w:t>
      </w:r>
      <w:r w:rsidR="00307012">
        <w:rPr>
          <w:rFonts w:ascii="Times New Roman" w:hAnsi="Times New Roman" w:cs="Times New Roman"/>
          <w:sz w:val="24"/>
          <w:szCs w:val="24"/>
        </w:rPr>
        <w:t>.</w:t>
      </w:r>
      <w:r w:rsidR="001A48F3">
        <w:rPr>
          <w:rFonts w:ascii="Times New Roman" w:hAnsi="Times New Roman" w:cs="Times New Roman"/>
          <w:sz w:val="24"/>
          <w:szCs w:val="24"/>
        </w:rPr>
        <w:t xml:space="preserve"> </w:t>
      </w:r>
      <w:r w:rsidR="00307012">
        <w:rPr>
          <w:rFonts w:ascii="Times New Roman" w:hAnsi="Times New Roman" w:cs="Times New Roman"/>
          <w:sz w:val="24"/>
          <w:szCs w:val="24"/>
        </w:rPr>
        <w:t>.</w:t>
      </w:r>
      <w:r w:rsidR="00DF44F9">
        <w:rPr>
          <w:rFonts w:ascii="Times New Roman" w:hAnsi="Times New Roman" w:cs="Times New Roman"/>
          <w:sz w:val="24"/>
          <w:szCs w:val="24"/>
        </w:rPr>
        <w:t>1</w:t>
      </w:r>
      <w:r w:rsidR="00393E08">
        <w:rPr>
          <w:rFonts w:ascii="Times New Roman" w:hAnsi="Times New Roman" w:cs="Times New Roman"/>
          <w:sz w:val="24"/>
          <w:szCs w:val="24"/>
        </w:rPr>
        <w:t>7</w:t>
      </w:r>
    </w:p>
    <w:p w:rsidR="00142985" w:rsidRPr="003D65E8" w:rsidRDefault="006379A9" w:rsidP="001A48F3">
      <w:pPr>
        <w:pStyle w:val="Sarakstarindkopa"/>
        <w:tabs>
          <w:tab w:val="left" w:pos="9072"/>
        </w:tabs>
        <w:spacing w:after="0"/>
        <w:ind w:left="1440"/>
        <w:rPr>
          <w:rFonts w:ascii="Times New Roman" w:hAnsi="Times New Roman" w:cs="Times New Roman"/>
          <w:sz w:val="24"/>
          <w:szCs w:val="24"/>
        </w:rPr>
      </w:pPr>
      <w:r w:rsidRPr="003D65E8">
        <w:rPr>
          <w:rFonts w:ascii="Times New Roman" w:hAnsi="Times New Roman" w:cs="Times New Roman"/>
          <w:sz w:val="24"/>
          <w:szCs w:val="24"/>
        </w:rPr>
        <w:t>5.2.</w:t>
      </w:r>
      <w:r w:rsidR="006B3EAD" w:rsidRPr="003D65E8">
        <w:rPr>
          <w:rFonts w:ascii="Times New Roman" w:hAnsi="Times New Roman" w:cs="Times New Roman"/>
          <w:sz w:val="24"/>
          <w:szCs w:val="24"/>
        </w:rPr>
        <w:t>Fiziskā vide</w:t>
      </w:r>
      <w:r w:rsidR="00307012">
        <w:rPr>
          <w:rFonts w:ascii="Times New Roman" w:hAnsi="Times New Roman" w:cs="Times New Roman"/>
          <w:sz w:val="24"/>
          <w:szCs w:val="24"/>
        </w:rPr>
        <w:t>…………………………………………………………..</w:t>
      </w:r>
      <w:r w:rsidR="001A48F3">
        <w:rPr>
          <w:rFonts w:ascii="Times New Roman" w:hAnsi="Times New Roman" w:cs="Times New Roman"/>
          <w:sz w:val="24"/>
          <w:szCs w:val="24"/>
        </w:rPr>
        <w:t xml:space="preserve"> </w:t>
      </w:r>
      <w:r w:rsidR="00E47DC9">
        <w:rPr>
          <w:rFonts w:ascii="Times New Roman" w:hAnsi="Times New Roman" w:cs="Times New Roman"/>
          <w:sz w:val="24"/>
          <w:szCs w:val="24"/>
        </w:rPr>
        <w:t>….</w:t>
      </w:r>
      <w:r w:rsidR="00307012">
        <w:rPr>
          <w:rFonts w:ascii="Times New Roman" w:hAnsi="Times New Roman" w:cs="Times New Roman"/>
          <w:sz w:val="24"/>
          <w:szCs w:val="24"/>
        </w:rPr>
        <w:t>.</w:t>
      </w:r>
      <w:r w:rsidR="00DF44F9">
        <w:rPr>
          <w:rFonts w:ascii="Times New Roman" w:hAnsi="Times New Roman" w:cs="Times New Roman"/>
          <w:sz w:val="24"/>
          <w:szCs w:val="24"/>
        </w:rPr>
        <w:t>19</w:t>
      </w:r>
    </w:p>
    <w:p w:rsidR="006B3EAD" w:rsidRPr="003D65E8" w:rsidRDefault="006379A9" w:rsidP="001A48F3">
      <w:pPr>
        <w:pStyle w:val="Sarakstarindkopa"/>
        <w:tabs>
          <w:tab w:val="left" w:pos="9072"/>
        </w:tabs>
        <w:spacing w:after="0"/>
        <w:rPr>
          <w:rFonts w:ascii="Times New Roman" w:hAnsi="Times New Roman" w:cs="Times New Roman"/>
          <w:sz w:val="24"/>
          <w:szCs w:val="24"/>
        </w:rPr>
      </w:pPr>
      <w:r w:rsidRPr="003D65E8">
        <w:rPr>
          <w:rFonts w:ascii="Times New Roman" w:hAnsi="Times New Roman" w:cs="Times New Roman"/>
          <w:sz w:val="24"/>
          <w:szCs w:val="24"/>
        </w:rPr>
        <w:t xml:space="preserve"> 6. I</w:t>
      </w:r>
      <w:r w:rsidR="006B3EAD" w:rsidRPr="003D65E8">
        <w:rPr>
          <w:rFonts w:ascii="Times New Roman" w:hAnsi="Times New Roman" w:cs="Times New Roman"/>
          <w:sz w:val="24"/>
          <w:szCs w:val="24"/>
        </w:rPr>
        <w:t>estādes resursi</w:t>
      </w:r>
      <w:r w:rsidR="00307012">
        <w:rPr>
          <w:rFonts w:ascii="Times New Roman" w:hAnsi="Times New Roman" w:cs="Times New Roman"/>
          <w:sz w:val="24"/>
          <w:szCs w:val="24"/>
        </w:rPr>
        <w:t>……………………………………………………………….</w:t>
      </w:r>
      <w:r w:rsidR="001A48F3">
        <w:rPr>
          <w:rFonts w:ascii="Times New Roman" w:hAnsi="Times New Roman" w:cs="Times New Roman"/>
          <w:sz w:val="24"/>
          <w:szCs w:val="24"/>
        </w:rPr>
        <w:t xml:space="preserve"> </w:t>
      </w:r>
      <w:r w:rsidR="00E47DC9">
        <w:rPr>
          <w:rFonts w:ascii="Times New Roman" w:hAnsi="Times New Roman" w:cs="Times New Roman"/>
          <w:sz w:val="24"/>
          <w:szCs w:val="24"/>
        </w:rPr>
        <w:t>…</w:t>
      </w:r>
      <w:r w:rsidR="00307012">
        <w:rPr>
          <w:rFonts w:ascii="Times New Roman" w:hAnsi="Times New Roman" w:cs="Times New Roman"/>
          <w:sz w:val="24"/>
          <w:szCs w:val="24"/>
        </w:rPr>
        <w:t>...</w:t>
      </w:r>
      <w:r w:rsidR="003D65E8" w:rsidRPr="003D65E8">
        <w:rPr>
          <w:rFonts w:ascii="Times New Roman" w:hAnsi="Times New Roman" w:cs="Times New Roman"/>
          <w:sz w:val="24"/>
          <w:szCs w:val="24"/>
        </w:rPr>
        <w:t>2</w:t>
      </w:r>
      <w:r w:rsidR="00393E08">
        <w:rPr>
          <w:rFonts w:ascii="Times New Roman" w:hAnsi="Times New Roman" w:cs="Times New Roman"/>
          <w:sz w:val="24"/>
          <w:szCs w:val="24"/>
        </w:rPr>
        <w:t>1</w:t>
      </w:r>
    </w:p>
    <w:p w:rsidR="00142985" w:rsidRPr="003D65E8" w:rsidRDefault="006379A9" w:rsidP="001A48F3">
      <w:pPr>
        <w:pStyle w:val="Sarakstarindkopa"/>
        <w:tabs>
          <w:tab w:val="left" w:pos="9072"/>
        </w:tabs>
        <w:spacing w:after="0"/>
        <w:ind w:left="1440"/>
        <w:rPr>
          <w:rFonts w:ascii="Times New Roman" w:hAnsi="Times New Roman" w:cs="Times New Roman"/>
          <w:sz w:val="24"/>
          <w:szCs w:val="24"/>
        </w:rPr>
      </w:pPr>
      <w:r w:rsidRPr="003D65E8">
        <w:rPr>
          <w:rFonts w:ascii="Times New Roman" w:hAnsi="Times New Roman" w:cs="Times New Roman"/>
          <w:sz w:val="24"/>
          <w:szCs w:val="24"/>
        </w:rPr>
        <w:t xml:space="preserve">6.1. </w:t>
      </w:r>
      <w:r w:rsidR="00142985" w:rsidRPr="003D65E8">
        <w:rPr>
          <w:rFonts w:ascii="Times New Roman" w:hAnsi="Times New Roman" w:cs="Times New Roman"/>
          <w:sz w:val="24"/>
          <w:szCs w:val="24"/>
        </w:rPr>
        <w:t>Iekārt</w:t>
      </w:r>
      <w:r w:rsidR="00335E39" w:rsidRPr="003D65E8">
        <w:rPr>
          <w:rFonts w:ascii="Times New Roman" w:hAnsi="Times New Roman" w:cs="Times New Roman"/>
          <w:sz w:val="24"/>
          <w:szCs w:val="24"/>
        </w:rPr>
        <w:t>as un materiālt</w:t>
      </w:r>
      <w:r w:rsidR="00307012">
        <w:rPr>
          <w:rFonts w:ascii="Times New Roman" w:hAnsi="Times New Roman" w:cs="Times New Roman"/>
          <w:sz w:val="24"/>
          <w:szCs w:val="24"/>
        </w:rPr>
        <w:t>ehniskie resursi…………………………………</w:t>
      </w:r>
      <w:r w:rsidR="00E47DC9">
        <w:rPr>
          <w:rFonts w:ascii="Times New Roman" w:hAnsi="Times New Roman" w:cs="Times New Roman"/>
          <w:sz w:val="24"/>
          <w:szCs w:val="24"/>
        </w:rPr>
        <w:t>…</w:t>
      </w:r>
      <w:r w:rsidR="001A48F3">
        <w:rPr>
          <w:rFonts w:ascii="Times New Roman" w:hAnsi="Times New Roman" w:cs="Times New Roman"/>
          <w:sz w:val="24"/>
          <w:szCs w:val="24"/>
        </w:rPr>
        <w:t xml:space="preserve"> </w:t>
      </w:r>
      <w:r w:rsidR="003D65E8" w:rsidRPr="003D65E8">
        <w:rPr>
          <w:rFonts w:ascii="Times New Roman" w:hAnsi="Times New Roman" w:cs="Times New Roman"/>
          <w:sz w:val="24"/>
          <w:szCs w:val="24"/>
        </w:rPr>
        <w:t>.2</w:t>
      </w:r>
      <w:r w:rsidR="00393E08">
        <w:rPr>
          <w:rFonts w:ascii="Times New Roman" w:hAnsi="Times New Roman" w:cs="Times New Roman"/>
          <w:sz w:val="24"/>
          <w:szCs w:val="24"/>
        </w:rPr>
        <w:t>1</w:t>
      </w:r>
    </w:p>
    <w:p w:rsidR="00142985" w:rsidRPr="003D65E8" w:rsidRDefault="006379A9" w:rsidP="001A48F3">
      <w:pPr>
        <w:tabs>
          <w:tab w:val="left" w:pos="9072"/>
        </w:tabs>
        <w:spacing w:after="0"/>
        <w:rPr>
          <w:rFonts w:ascii="Times New Roman" w:hAnsi="Times New Roman" w:cs="Times New Roman"/>
          <w:sz w:val="24"/>
          <w:szCs w:val="24"/>
        </w:rPr>
      </w:pPr>
      <w:r w:rsidRPr="003D65E8">
        <w:rPr>
          <w:rFonts w:ascii="Times New Roman" w:hAnsi="Times New Roman" w:cs="Times New Roman"/>
          <w:sz w:val="24"/>
          <w:szCs w:val="24"/>
        </w:rPr>
        <w:t xml:space="preserve">                        6.2.</w:t>
      </w:r>
      <w:r w:rsidR="00142985" w:rsidRPr="003D65E8">
        <w:rPr>
          <w:rFonts w:ascii="Times New Roman" w:hAnsi="Times New Roman" w:cs="Times New Roman"/>
          <w:sz w:val="24"/>
          <w:szCs w:val="24"/>
        </w:rPr>
        <w:t>Personālresursi</w:t>
      </w:r>
      <w:r w:rsidR="00307012">
        <w:rPr>
          <w:rFonts w:ascii="Times New Roman" w:hAnsi="Times New Roman" w:cs="Times New Roman"/>
          <w:sz w:val="24"/>
          <w:szCs w:val="24"/>
        </w:rPr>
        <w:t>………………………………………………………</w:t>
      </w:r>
      <w:r w:rsidR="00E47DC9">
        <w:rPr>
          <w:rFonts w:ascii="Times New Roman" w:hAnsi="Times New Roman" w:cs="Times New Roman"/>
          <w:sz w:val="24"/>
          <w:szCs w:val="24"/>
        </w:rPr>
        <w:t>….</w:t>
      </w:r>
      <w:r w:rsidR="001A48F3">
        <w:rPr>
          <w:rFonts w:ascii="Times New Roman" w:hAnsi="Times New Roman" w:cs="Times New Roman"/>
          <w:sz w:val="24"/>
          <w:szCs w:val="24"/>
        </w:rPr>
        <w:t xml:space="preserve"> </w:t>
      </w:r>
      <w:r w:rsidR="00307012">
        <w:rPr>
          <w:rFonts w:ascii="Times New Roman" w:hAnsi="Times New Roman" w:cs="Times New Roman"/>
          <w:sz w:val="24"/>
          <w:szCs w:val="24"/>
        </w:rPr>
        <w:t>..</w:t>
      </w:r>
      <w:r w:rsidR="00335E39" w:rsidRPr="003D65E8">
        <w:rPr>
          <w:rFonts w:ascii="Times New Roman" w:hAnsi="Times New Roman" w:cs="Times New Roman"/>
          <w:sz w:val="24"/>
          <w:szCs w:val="24"/>
        </w:rPr>
        <w:t>2</w:t>
      </w:r>
      <w:r w:rsidR="00393E08">
        <w:rPr>
          <w:rFonts w:ascii="Times New Roman" w:hAnsi="Times New Roman" w:cs="Times New Roman"/>
          <w:sz w:val="24"/>
          <w:szCs w:val="24"/>
        </w:rPr>
        <w:t>2</w:t>
      </w:r>
    </w:p>
    <w:p w:rsidR="00142985" w:rsidRPr="003D65E8" w:rsidRDefault="006379A9" w:rsidP="001A48F3">
      <w:pPr>
        <w:tabs>
          <w:tab w:val="left" w:pos="9072"/>
        </w:tabs>
        <w:spacing w:after="0"/>
        <w:rPr>
          <w:rFonts w:ascii="Times New Roman" w:hAnsi="Times New Roman" w:cs="Times New Roman"/>
          <w:sz w:val="24"/>
          <w:szCs w:val="24"/>
        </w:rPr>
      </w:pPr>
      <w:r w:rsidRPr="003D65E8">
        <w:rPr>
          <w:rFonts w:ascii="Times New Roman" w:hAnsi="Times New Roman" w:cs="Times New Roman"/>
          <w:sz w:val="24"/>
          <w:szCs w:val="24"/>
        </w:rPr>
        <w:t xml:space="preserve">              7.</w:t>
      </w:r>
      <w:r w:rsidR="0001366C" w:rsidRPr="003D65E8">
        <w:rPr>
          <w:rFonts w:ascii="Times New Roman" w:hAnsi="Times New Roman" w:cs="Times New Roman"/>
          <w:sz w:val="24"/>
          <w:szCs w:val="24"/>
        </w:rPr>
        <w:t>Iestādes darba organizācija, vadība un kvalitātes nodrošināšana</w:t>
      </w:r>
      <w:r w:rsidR="00307012">
        <w:rPr>
          <w:rFonts w:ascii="Times New Roman" w:hAnsi="Times New Roman" w:cs="Times New Roman"/>
          <w:sz w:val="24"/>
          <w:szCs w:val="24"/>
        </w:rPr>
        <w:t>…………</w:t>
      </w:r>
      <w:r w:rsidR="00E47DC9">
        <w:rPr>
          <w:rFonts w:ascii="Times New Roman" w:hAnsi="Times New Roman" w:cs="Times New Roman"/>
          <w:sz w:val="24"/>
          <w:szCs w:val="24"/>
        </w:rPr>
        <w:t>……</w:t>
      </w:r>
      <w:r w:rsidR="00307012">
        <w:rPr>
          <w:rFonts w:ascii="Times New Roman" w:hAnsi="Times New Roman" w:cs="Times New Roman"/>
          <w:sz w:val="24"/>
          <w:szCs w:val="24"/>
        </w:rPr>
        <w:t>.</w:t>
      </w:r>
      <w:r w:rsidR="001A48F3">
        <w:rPr>
          <w:rFonts w:ascii="Times New Roman" w:hAnsi="Times New Roman" w:cs="Times New Roman"/>
          <w:sz w:val="24"/>
          <w:szCs w:val="24"/>
        </w:rPr>
        <w:t xml:space="preserve"> </w:t>
      </w:r>
      <w:r w:rsidR="00307012">
        <w:rPr>
          <w:rFonts w:ascii="Times New Roman" w:hAnsi="Times New Roman" w:cs="Times New Roman"/>
          <w:sz w:val="24"/>
          <w:szCs w:val="24"/>
        </w:rPr>
        <w:t>.</w:t>
      </w:r>
      <w:r w:rsidR="00F7244C">
        <w:rPr>
          <w:rFonts w:ascii="Times New Roman" w:hAnsi="Times New Roman" w:cs="Times New Roman"/>
          <w:sz w:val="24"/>
          <w:szCs w:val="24"/>
        </w:rPr>
        <w:t>.</w:t>
      </w:r>
      <w:r w:rsidR="003D65E8" w:rsidRPr="003D65E8">
        <w:rPr>
          <w:rFonts w:ascii="Times New Roman" w:hAnsi="Times New Roman" w:cs="Times New Roman"/>
          <w:sz w:val="24"/>
          <w:szCs w:val="24"/>
        </w:rPr>
        <w:t>2</w:t>
      </w:r>
      <w:r w:rsidR="00393E08">
        <w:rPr>
          <w:rFonts w:ascii="Times New Roman" w:hAnsi="Times New Roman" w:cs="Times New Roman"/>
          <w:sz w:val="24"/>
          <w:szCs w:val="24"/>
        </w:rPr>
        <w:t>4</w:t>
      </w:r>
    </w:p>
    <w:p w:rsidR="0001366C" w:rsidRPr="003D65E8" w:rsidRDefault="006379A9" w:rsidP="001A48F3">
      <w:pPr>
        <w:tabs>
          <w:tab w:val="left" w:pos="9072"/>
        </w:tabs>
        <w:spacing w:after="0"/>
        <w:rPr>
          <w:rFonts w:ascii="Times New Roman" w:hAnsi="Times New Roman" w:cs="Times New Roman"/>
          <w:sz w:val="24"/>
          <w:szCs w:val="24"/>
        </w:rPr>
      </w:pPr>
      <w:r w:rsidRPr="003D65E8">
        <w:rPr>
          <w:rFonts w:ascii="Times New Roman" w:hAnsi="Times New Roman" w:cs="Times New Roman"/>
          <w:sz w:val="24"/>
          <w:szCs w:val="24"/>
        </w:rPr>
        <w:t xml:space="preserve">                        7.1.</w:t>
      </w:r>
      <w:r w:rsidR="0001366C" w:rsidRPr="003D65E8">
        <w:rPr>
          <w:rFonts w:ascii="Times New Roman" w:hAnsi="Times New Roman" w:cs="Times New Roman"/>
          <w:sz w:val="24"/>
          <w:szCs w:val="24"/>
        </w:rPr>
        <w:t xml:space="preserve">Iestādes darba </w:t>
      </w:r>
      <w:proofErr w:type="spellStart"/>
      <w:r w:rsidR="0001366C" w:rsidRPr="003D65E8">
        <w:rPr>
          <w:rFonts w:ascii="Times New Roman" w:hAnsi="Times New Roman" w:cs="Times New Roman"/>
          <w:sz w:val="24"/>
          <w:szCs w:val="24"/>
        </w:rPr>
        <w:t>pašvē</w:t>
      </w:r>
      <w:r w:rsidR="00335E39" w:rsidRPr="003D65E8">
        <w:rPr>
          <w:rFonts w:ascii="Times New Roman" w:hAnsi="Times New Roman" w:cs="Times New Roman"/>
          <w:sz w:val="24"/>
          <w:szCs w:val="24"/>
        </w:rPr>
        <w:t>rtēšana</w:t>
      </w:r>
      <w:proofErr w:type="spellEnd"/>
      <w:r w:rsidR="00335E39" w:rsidRPr="003D65E8">
        <w:rPr>
          <w:rFonts w:ascii="Times New Roman" w:hAnsi="Times New Roman" w:cs="Times New Roman"/>
          <w:sz w:val="24"/>
          <w:szCs w:val="24"/>
        </w:rPr>
        <w:t xml:space="preserve"> </w:t>
      </w:r>
      <w:r w:rsidR="00307012">
        <w:rPr>
          <w:rFonts w:ascii="Times New Roman" w:hAnsi="Times New Roman" w:cs="Times New Roman"/>
          <w:sz w:val="24"/>
          <w:szCs w:val="24"/>
        </w:rPr>
        <w:t>un attīstības plānošana………………</w:t>
      </w:r>
      <w:r w:rsidR="00E47DC9">
        <w:rPr>
          <w:rFonts w:ascii="Times New Roman" w:hAnsi="Times New Roman" w:cs="Times New Roman"/>
          <w:sz w:val="24"/>
          <w:szCs w:val="24"/>
        </w:rPr>
        <w:t>…</w:t>
      </w:r>
      <w:r w:rsidR="00307012">
        <w:rPr>
          <w:rFonts w:ascii="Times New Roman" w:hAnsi="Times New Roman" w:cs="Times New Roman"/>
          <w:sz w:val="24"/>
          <w:szCs w:val="24"/>
        </w:rPr>
        <w:t>…</w:t>
      </w:r>
      <w:r w:rsidR="001A48F3">
        <w:rPr>
          <w:rFonts w:ascii="Times New Roman" w:hAnsi="Times New Roman" w:cs="Times New Roman"/>
          <w:sz w:val="24"/>
          <w:szCs w:val="24"/>
        </w:rPr>
        <w:t xml:space="preserve"> </w:t>
      </w:r>
      <w:r w:rsidR="00307012">
        <w:rPr>
          <w:rFonts w:ascii="Times New Roman" w:hAnsi="Times New Roman" w:cs="Times New Roman"/>
          <w:sz w:val="24"/>
          <w:szCs w:val="24"/>
        </w:rPr>
        <w:t>..</w:t>
      </w:r>
      <w:r w:rsidR="003D65E8" w:rsidRPr="003D65E8">
        <w:rPr>
          <w:rFonts w:ascii="Times New Roman" w:hAnsi="Times New Roman" w:cs="Times New Roman"/>
          <w:sz w:val="24"/>
          <w:szCs w:val="24"/>
        </w:rPr>
        <w:t>2</w:t>
      </w:r>
      <w:r w:rsidR="00DF44F9">
        <w:rPr>
          <w:rFonts w:ascii="Times New Roman" w:hAnsi="Times New Roman" w:cs="Times New Roman"/>
          <w:sz w:val="24"/>
          <w:szCs w:val="24"/>
        </w:rPr>
        <w:t>4</w:t>
      </w:r>
    </w:p>
    <w:p w:rsidR="0001366C" w:rsidRPr="003D65E8" w:rsidRDefault="006379A9" w:rsidP="001A48F3">
      <w:pPr>
        <w:pStyle w:val="Sarakstarindkopa"/>
        <w:tabs>
          <w:tab w:val="left" w:pos="9072"/>
        </w:tabs>
        <w:spacing w:after="0"/>
        <w:ind w:left="1440"/>
        <w:rPr>
          <w:rFonts w:ascii="Times New Roman" w:hAnsi="Times New Roman" w:cs="Times New Roman"/>
          <w:sz w:val="24"/>
          <w:szCs w:val="24"/>
        </w:rPr>
      </w:pPr>
      <w:r w:rsidRPr="003D65E8">
        <w:rPr>
          <w:rFonts w:ascii="Times New Roman" w:hAnsi="Times New Roman" w:cs="Times New Roman"/>
          <w:sz w:val="24"/>
          <w:szCs w:val="24"/>
        </w:rPr>
        <w:t>7.2.</w:t>
      </w:r>
      <w:r w:rsidR="0001366C" w:rsidRPr="003D65E8">
        <w:rPr>
          <w:rFonts w:ascii="Times New Roman" w:hAnsi="Times New Roman" w:cs="Times New Roman"/>
          <w:sz w:val="24"/>
          <w:szCs w:val="24"/>
        </w:rPr>
        <w:t>Iestādes vadības darbs un personāla pārvaldība</w:t>
      </w:r>
      <w:r w:rsidR="00307012">
        <w:rPr>
          <w:rFonts w:ascii="Times New Roman" w:hAnsi="Times New Roman" w:cs="Times New Roman"/>
          <w:sz w:val="24"/>
          <w:szCs w:val="24"/>
        </w:rPr>
        <w:t>………………………</w:t>
      </w:r>
      <w:r w:rsidR="00E47DC9">
        <w:rPr>
          <w:rFonts w:ascii="Times New Roman" w:hAnsi="Times New Roman" w:cs="Times New Roman"/>
          <w:sz w:val="24"/>
          <w:szCs w:val="24"/>
        </w:rPr>
        <w:t>…</w:t>
      </w:r>
      <w:r w:rsidR="001A48F3">
        <w:rPr>
          <w:rFonts w:ascii="Times New Roman" w:hAnsi="Times New Roman" w:cs="Times New Roman"/>
          <w:sz w:val="24"/>
          <w:szCs w:val="24"/>
        </w:rPr>
        <w:t xml:space="preserve"> </w:t>
      </w:r>
      <w:r w:rsidR="003D65E8" w:rsidRPr="003D65E8">
        <w:rPr>
          <w:rFonts w:ascii="Times New Roman" w:hAnsi="Times New Roman" w:cs="Times New Roman"/>
          <w:sz w:val="24"/>
          <w:szCs w:val="24"/>
        </w:rPr>
        <w:t>.</w:t>
      </w:r>
      <w:r w:rsidR="00335E39" w:rsidRPr="003D65E8">
        <w:rPr>
          <w:rFonts w:ascii="Times New Roman" w:hAnsi="Times New Roman" w:cs="Times New Roman"/>
          <w:sz w:val="24"/>
          <w:szCs w:val="24"/>
        </w:rPr>
        <w:t>2</w:t>
      </w:r>
      <w:r w:rsidR="00E47DC9">
        <w:rPr>
          <w:rFonts w:ascii="Times New Roman" w:hAnsi="Times New Roman" w:cs="Times New Roman"/>
          <w:sz w:val="24"/>
          <w:szCs w:val="24"/>
        </w:rPr>
        <w:t>5</w:t>
      </w:r>
    </w:p>
    <w:p w:rsidR="0001366C" w:rsidRPr="003D65E8" w:rsidRDefault="006379A9" w:rsidP="001A48F3">
      <w:pPr>
        <w:pStyle w:val="Sarakstarindkopa"/>
        <w:tabs>
          <w:tab w:val="left" w:pos="9072"/>
        </w:tabs>
        <w:spacing w:after="0"/>
        <w:ind w:left="1440"/>
        <w:rPr>
          <w:rFonts w:ascii="Times New Roman" w:hAnsi="Times New Roman" w:cs="Times New Roman"/>
          <w:sz w:val="24"/>
          <w:szCs w:val="24"/>
        </w:rPr>
      </w:pPr>
      <w:r w:rsidRPr="003D65E8">
        <w:rPr>
          <w:rFonts w:ascii="Times New Roman" w:hAnsi="Times New Roman" w:cs="Times New Roman"/>
          <w:sz w:val="24"/>
          <w:szCs w:val="24"/>
        </w:rPr>
        <w:t>7.3.</w:t>
      </w:r>
      <w:r w:rsidR="0001366C" w:rsidRPr="003D65E8">
        <w:rPr>
          <w:rFonts w:ascii="Times New Roman" w:hAnsi="Times New Roman" w:cs="Times New Roman"/>
          <w:sz w:val="24"/>
          <w:szCs w:val="24"/>
        </w:rPr>
        <w:t>Iestādes sadarbība ar citām institūcijām</w:t>
      </w:r>
      <w:r w:rsidR="00307012">
        <w:rPr>
          <w:rFonts w:ascii="Times New Roman" w:hAnsi="Times New Roman" w:cs="Times New Roman"/>
          <w:sz w:val="24"/>
          <w:szCs w:val="24"/>
        </w:rPr>
        <w:t>……………………………</w:t>
      </w:r>
      <w:r w:rsidR="00E47DC9">
        <w:rPr>
          <w:rFonts w:ascii="Times New Roman" w:hAnsi="Times New Roman" w:cs="Times New Roman"/>
          <w:sz w:val="24"/>
          <w:szCs w:val="24"/>
        </w:rPr>
        <w:t>…</w:t>
      </w:r>
      <w:r w:rsidR="00307012">
        <w:rPr>
          <w:rFonts w:ascii="Times New Roman" w:hAnsi="Times New Roman" w:cs="Times New Roman"/>
          <w:sz w:val="24"/>
          <w:szCs w:val="24"/>
        </w:rPr>
        <w:t>…</w:t>
      </w:r>
      <w:r w:rsidR="001A48F3">
        <w:rPr>
          <w:rFonts w:ascii="Times New Roman" w:hAnsi="Times New Roman" w:cs="Times New Roman"/>
          <w:sz w:val="24"/>
          <w:szCs w:val="24"/>
        </w:rPr>
        <w:t xml:space="preserve"> </w:t>
      </w:r>
      <w:r w:rsidR="00307012">
        <w:rPr>
          <w:rFonts w:ascii="Times New Roman" w:hAnsi="Times New Roman" w:cs="Times New Roman"/>
          <w:sz w:val="24"/>
          <w:szCs w:val="24"/>
        </w:rPr>
        <w:t>.</w:t>
      </w:r>
      <w:r w:rsidR="00DF44F9">
        <w:rPr>
          <w:rFonts w:ascii="Times New Roman" w:hAnsi="Times New Roman" w:cs="Times New Roman"/>
          <w:sz w:val="24"/>
          <w:szCs w:val="24"/>
        </w:rPr>
        <w:t>26</w:t>
      </w:r>
    </w:p>
    <w:p w:rsidR="0001366C" w:rsidRPr="003D65E8" w:rsidRDefault="003D65E8" w:rsidP="001A48F3">
      <w:pPr>
        <w:tabs>
          <w:tab w:val="left" w:pos="9072"/>
        </w:tabs>
        <w:spacing w:after="0"/>
        <w:rPr>
          <w:rFonts w:ascii="Times New Roman" w:hAnsi="Times New Roman" w:cs="Times New Roman"/>
          <w:sz w:val="24"/>
          <w:szCs w:val="24"/>
        </w:rPr>
      </w:pPr>
      <w:r w:rsidRPr="003D65E8">
        <w:rPr>
          <w:rFonts w:ascii="Times New Roman" w:hAnsi="Times New Roman" w:cs="Times New Roman"/>
          <w:sz w:val="24"/>
          <w:szCs w:val="24"/>
        </w:rPr>
        <w:t xml:space="preserve">       </w:t>
      </w:r>
      <w:r w:rsidR="00E47DC9">
        <w:rPr>
          <w:rFonts w:ascii="Times New Roman" w:hAnsi="Times New Roman" w:cs="Times New Roman"/>
          <w:sz w:val="24"/>
          <w:szCs w:val="24"/>
        </w:rPr>
        <w:t xml:space="preserve">III </w:t>
      </w:r>
      <w:r w:rsidR="001D3B23" w:rsidRPr="003D65E8">
        <w:rPr>
          <w:rFonts w:ascii="Times New Roman" w:hAnsi="Times New Roman" w:cs="Times New Roman"/>
          <w:sz w:val="24"/>
          <w:szCs w:val="24"/>
        </w:rPr>
        <w:t>Pašvērtējuma kopsavilkums</w:t>
      </w:r>
      <w:r w:rsidR="00335E39" w:rsidRPr="003D65E8">
        <w:rPr>
          <w:rFonts w:ascii="Times New Roman" w:hAnsi="Times New Roman" w:cs="Times New Roman"/>
          <w:sz w:val="24"/>
          <w:szCs w:val="24"/>
        </w:rPr>
        <w:t>………………………………………………</w:t>
      </w:r>
      <w:r w:rsidRPr="003D65E8">
        <w:rPr>
          <w:rFonts w:ascii="Times New Roman" w:hAnsi="Times New Roman" w:cs="Times New Roman"/>
          <w:sz w:val="24"/>
          <w:szCs w:val="24"/>
        </w:rPr>
        <w:t>........</w:t>
      </w:r>
      <w:r w:rsidR="00307012">
        <w:rPr>
          <w:rFonts w:ascii="Times New Roman" w:hAnsi="Times New Roman" w:cs="Times New Roman"/>
          <w:sz w:val="24"/>
          <w:szCs w:val="24"/>
        </w:rPr>
        <w:t>…</w:t>
      </w:r>
      <w:r w:rsidR="00E47DC9">
        <w:rPr>
          <w:rFonts w:ascii="Times New Roman" w:hAnsi="Times New Roman" w:cs="Times New Roman"/>
          <w:sz w:val="24"/>
          <w:szCs w:val="24"/>
        </w:rPr>
        <w:t>…</w:t>
      </w:r>
      <w:r w:rsidR="001A48F3">
        <w:rPr>
          <w:rFonts w:ascii="Times New Roman" w:hAnsi="Times New Roman" w:cs="Times New Roman"/>
          <w:sz w:val="24"/>
          <w:szCs w:val="24"/>
        </w:rPr>
        <w:t xml:space="preserve"> </w:t>
      </w:r>
      <w:r w:rsidR="00307012">
        <w:rPr>
          <w:rFonts w:ascii="Times New Roman" w:hAnsi="Times New Roman" w:cs="Times New Roman"/>
          <w:sz w:val="24"/>
          <w:szCs w:val="24"/>
        </w:rPr>
        <w:t>..</w:t>
      </w:r>
      <w:r w:rsidR="00DF44F9">
        <w:rPr>
          <w:rFonts w:ascii="Times New Roman" w:hAnsi="Times New Roman" w:cs="Times New Roman"/>
          <w:sz w:val="24"/>
          <w:szCs w:val="24"/>
        </w:rPr>
        <w:t>2</w:t>
      </w:r>
      <w:r w:rsidR="00393E08">
        <w:rPr>
          <w:rFonts w:ascii="Times New Roman" w:hAnsi="Times New Roman" w:cs="Times New Roman"/>
          <w:sz w:val="24"/>
          <w:szCs w:val="24"/>
        </w:rPr>
        <w:t>7</w:t>
      </w:r>
    </w:p>
    <w:p w:rsidR="0001366C" w:rsidRDefault="003D65E8" w:rsidP="001A48F3">
      <w:pPr>
        <w:tabs>
          <w:tab w:val="left" w:pos="9072"/>
        </w:tabs>
        <w:spacing w:after="0"/>
        <w:rPr>
          <w:rFonts w:ascii="Times New Roman" w:hAnsi="Times New Roman" w:cs="Times New Roman"/>
          <w:sz w:val="24"/>
          <w:szCs w:val="24"/>
        </w:rPr>
      </w:pPr>
      <w:r w:rsidRPr="003D65E8">
        <w:rPr>
          <w:rFonts w:ascii="Times New Roman" w:hAnsi="Times New Roman" w:cs="Times New Roman"/>
          <w:sz w:val="24"/>
          <w:szCs w:val="24"/>
        </w:rPr>
        <w:t xml:space="preserve">       </w:t>
      </w:r>
      <w:r w:rsidR="00E47DC9">
        <w:rPr>
          <w:rFonts w:ascii="Times New Roman" w:hAnsi="Times New Roman" w:cs="Times New Roman"/>
          <w:sz w:val="24"/>
          <w:szCs w:val="24"/>
        </w:rPr>
        <w:t xml:space="preserve">IV </w:t>
      </w:r>
      <w:r w:rsidR="0001366C" w:rsidRPr="003D65E8">
        <w:rPr>
          <w:rFonts w:ascii="Times New Roman" w:hAnsi="Times New Roman" w:cs="Times New Roman"/>
          <w:sz w:val="24"/>
          <w:szCs w:val="24"/>
        </w:rPr>
        <w:t>Turpmākās attīstības vajadzību apkopojums</w:t>
      </w:r>
      <w:r w:rsidR="00335E39" w:rsidRPr="003D65E8">
        <w:rPr>
          <w:rFonts w:ascii="Times New Roman" w:hAnsi="Times New Roman" w:cs="Times New Roman"/>
          <w:sz w:val="24"/>
          <w:szCs w:val="24"/>
        </w:rPr>
        <w:t>…………………………………</w:t>
      </w:r>
      <w:r w:rsidRPr="003D65E8">
        <w:rPr>
          <w:rFonts w:ascii="Times New Roman" w:hAnsi="Times New Roman" w:cs="Times New Roman"/>
          <w:sz w:val="24"/>
          <w:szCs w:val="24"/>
        </w:rPr>
        <w:t>........</w:t>
      </w:r>
      <w:r w:rsidR="00E47DC9">
        <w:rPr>
          <w:rFonts w:ascii="Times New Roman" w:hAnsi="Times New Roman" w:cs="Times New Roman"/>
          <w:sz w:val="24"/>
          <w:szCs w:val="24"/>
        </w:rPr>
        <w:t>...</w:t>
      </w:r>
      <w:r w:rsidR="001A48F3">
        <w:rPr>
          <w:rFonts w:ascii="Times New Roman" w:hAnsi="Times New Roman" w:cs="Times New Roman"/>
          <w:sz w:val="24"/>
          <w:szCs w:val="24"/>
        </w:rPr>
        <w:t xml:space="preserve"> </w:t>
      </w:r>
      <w:r w:rsidR="00393E08">
        <w:rPr>
          <w:rFonts w:ascii="Times New Roman" w:hAnsi="Times New Roman" w:cs="Times New Roman"/>
          <w:sz w:val="24"/>
          <w:szCs w:val="24"/>
        </w:rPr>
        <w:t>.</w:t>
      </w:r>
      <w:r w:rsidR="00DF44F9">
        <w:rPr>
          <w:rFonts w:ascii="Times New Roman" w:hAnsi="Times New Roman" w:cs="Times New Roman"/>
          <w:sz w:val="24"/>
          <w:szCs w:val="24"/>
        </w:rPr>
        <w:t>2</w:t>
      </w:r>
      <w:r w:rsidR="00393E08">
        <w:rPr>
          <w:rFonts w:ascii="Times New Roman" w:hAnsi="Times New Roman" w:cs="Times New Roman"/>
          <w:sz w:val="24"/>
          <w:szCs w:val="24"/>
        </w:rPr>
        <w:t>8</w:t>
      </w:r>
    </w:p>
    <w:p w:rsidR="00DF44F9" w:rsidRPr="003D65E8" w:rsidRDefault="00DF44F9" w:rsidP="001A48F3">
      <w:pPr>
        <w:tabs>
          <w:tab w:val="left" w:pos="9072"/>
        </w:tabs>
        <w:spacing w:after="0"/>
        <w:rPr>
          <w:rFonts w:ascii="Times New Roman" w:hAnsi="Times New Roman" w:cs="Times New Roman"/>
          <w:sz w:val="24"/>
          <w:szCs w:val="24"/>
        </w:rPr>
      </w:pPr>
      <w:r>
        <w:rPr>
          <w:rFonts w:ascii="Times New Roman" w:hAnsi="Times New Roman" w:cs="Times New Roman"/>
          <w:sz w:val="24"/>
          <w:szCs w:val="24"/>
        </w:rPr>
        <w:t xml:space="preserve">           Pielikumi……………………………………………………………………………</w:t>
      </w:r>
      <w:r w:rsidR="00393E08">
        <w:rPr>
          <w:rFonts w:ascii="Times New Roman" w:hAnsi="Times New Roman" w:cs="Times New Roman"/>
          <w:sz w:val="24"/>
          <w:szCs w:val="24"/>
        </w:rPr>
        <w:t>…</w:t>
      </w:r>
      <w:r w:rsidR="00E47DC9">
        <w:rPr>
          <w:rFonts w:ascii="Times New Roman" w:hAnsi="Times New Roman" w:cs="Times New Roman"/>
          <w:sz w:val="24"/>
          <w:szCs w:val="24"/>
        </w:rPr>
        <w:t>.</w:t>
      </w:r>
      <w:r>
        <w:rPr>
          <w:rFonts w:ascii="Times New Roman" w:hAnsi="Times New Roman" w:cs="Times New Roman"/>
          <w:sz w:val="24"/>
          <w:szCs w:val="24"/>
        </w:rPr>
        <w:t>3</w:t>
      </w:r>
      <w:r w:rsidR="00393E08">
        <w:rPr>
          <w:rFonts w:ascii="Times New Roman" w:hAnsi="Times New Roman" w:cs="Times New Roman"/>
          <w:sz w:val="24"/>
          <w:szCs w:val="24"/>
        </w:rPr>
        <w:t>1</w:t>
      </w:r>
    </w:p>
    <w:p w:rsidR="0001366C" w:rsidRPr="003D65E8" w:rsidRDefault="0001366C" w:rsidP="001A48F3">
      <w:pPr>
        <w:tabs>
          <w:tab w:val="left" w:pos="9072"/>
        </w:tabs>
        <w:spacing w:after="0"/>
        <w:rPr>
          <w:rFonts w:ascii="Times New Roman" w:hAnsi="Times New Roman" w:cs="Times New Roman"/>
          <w:sz w:val="24"/>
          <w:szCs w:val="24"/>
        </w:rPr>
      </w:pPr>
    </w:p>
    <w:p w:rsidR="00C55CCF" w:rsidRPr="006379A9" w:rsidRDefault="00C55CCF" w:rsidP="001A48F3">
      <w:pPr>
        <w:tabs>
          <w:tab w:val="left" w:pos="9072"/>
        </w:tabs>
        <w:spacing w:after="0"/>
        <w:rPr>
          <w:rFonts w:ascii="Times New Roman" w:hAnsi="Times New Roman" w:cs="Times New Roman"/>
          <w:sz w:val="24"/>
          <w:szCs w:val="24"/>
        </w:rPr>
      </w:pPr>
    </w:p>
    <w:p w:rsidR="00027F15" w:rsidRPr="006379A9" w:rsidRDefault="00027F15" w:rsidP="001A48F3">
      <w:pPr>
        <w:tabs>
          <w:tab w:val="left" w:pos="9072"/>
        </w:tabs>
        <w:spacing w:after="0"/>
        <w:rPr>
          <w:rFonts w:ascii="Times New Roman" w:hAnsi="Times New Roman" w:cs="Times New Roman"/>
          <w:sz w:val="24"/>
          <w:szCs w:val="24"/>
        </w:rPr>
      </w:pPr>
    </w:p>
    <w:p w:rsidR="00027F15" w:rsidRPr="006379A9" w:rsidRDefault="00027F15" w:rsidP="001A48F3">
      <w:pPr>
        <w:tabs>
          <w:tab w:val="left" w:pos="9072"/>
        </w:tabs>
        <w:spacing w:after="0"/>
        <w:rPr>
          <w:rFonts w:ascii="Times New Roman" w:hAnsi="Times New Roman" w:cs="Times New Roman"/>
          <w:sz w:val="24"/>
          <w:szCs w:val="24"/>
        </w:rPr>
      </w:pPr>
    </w:p>
    <w:p w:rsidR="00027F15" w:rsidRDefault="00027F15" w:rsidP="001A48F3">
      <w:pPr>
        <w:tabs>
          <w:tab w:val="left" w:pos="9072"/>
        </w:tabs>
        <w:spacing w:after="0"/>
        <w:rPr>
          <w:rFonts w:ascii="Times New Roman" w:hAnsi="Times New Roman" w:cs="Times New Roman"/>
          <w:sz w:val="24"/>
          <w:szCs w:val="24"/>
        </w:rPr>
      </w:pPr>
    </w:p>
    <w:p w:rsidR="00CF3401" w:rsidRDefault="00CF3401" w:rsidP="001A48F3">
      <w:pPr>
        <w:tabs>
          <w:tab w:val="left" w:pos="9072"/>
        </w:tabs>
        <w:spacing w:after="0"/>
        <w:rPr>
          <w:rFonts w:ascii="Times New Roman" w:hAnsi="Times New Roman" w:cs="Times New Roman"/>
          <w:sz w:val="24"/>
          <w:szCs w:val="24"/>
        </w:rPr>
      </w:pPr>
    </w:p>
    <w:p w:rsidR="00CF3401" w:rsidRDefault="00CF3401" w:rsidP="0001366C">
      <w:pPr>
        <w:spacing w:after="0"/>
        <w:rPr>
          <w:rFonts w:ascii="Times New Roman" w:hAnsi="Times New Roman" w:cs="Times New Roman"/>
          <w:sz w:val="24"/>
          <w:szCs w:val="24"/>
        </w:rPr>
      </w:pPr>
    </w:p>
    <w:p w:rsidR="00CF3401" w:rsidRDefault="00CF3401" w:rsidP="0001366C">
      <w:pPr>
        <w:spacing w:after="0"/>
        <w:rPr>
          <w:rFonts w:ascii="Times New Roman" w:hAnsi="Times New Roman" w:cs="Times New Roman"/>
          <w:sz w:val="24"/>
          <w:szCs w:val="24"/>
        </w:rPr>
      </w:pPr>
    </w:p>
    <w:p w:rsidR="00CF3401" w:rsidRDefault="00CF3401" w:rsidP="0001366C">
      <w:pPr>
        <w:spacing w:after="0"/>
        <w:rPr>
          <w:rFonts w:ascii="Times New Roman" w:hAnsi="Times New Roman" w:cs="Times New Roman"/>
          <w:sz w:val="24"/>
          <w:szCs w:val="24"/>
        </w:rPr>
      </w:pPr>
    </w:p>
    <w:p w:rsidR="00CF3401" w:rsidRDefault="00CF3401" w:rsidP="0001366C">
      <w:pPr>
        <w:spacing w:after="0"/>
        <w:rPr>
          <w:rFonts w:ascii="Times New Roman" w:hAnsi="Times New Roman" w:cs="Times New Roman"/>
          <w:sz w:val="24"/>
          <w:szCs w:val="24"/>
        </w:rPr>
      </w:pPr>
    </w:p>
    <w:p w:rsidR="00CF3401" w:rsidRDefault="00CF3401" w:rsidP="0001366C">
      <w:pPr>
        <w:spacing w:after="0"/>
        <w:rPr>
          <w:rFonts w:ascii="Times New Roman" w:hAnsi="Times New Roman" w:cs="Times New Roman"/>
          <w:sz w:val="24"/>
          <w:szCs w:val="24"/>
        </w:rPr>
      </w:pPr>
    </w:p>
    <w:p w:rsidR="006379A9" w:rsidRDefault="006379A9" w:rsidP="0001366C">
      <w:pPr>
        <w:spacing w:after="0"/>
        <w:rPr>
          <w:rFonts w:ascii="Times New Roman" w:hAnsi="Times New Roman" w:cs="Times New Roman"/>
          <w:sz w:val="24"/>
          <w:szCs w:val="24"/>
        </w:rPr>
      </w:pPr>
    </w:p>
    <w:p w:rsidR="006379A9" w:rsidRPr="006379A9" w:rsidRDefault="006379A9" w:rsidP="0001366C">
      <w:pPr>
        <w:spacing w:after="0"/>
        <w:rPr>
          <w:rFonts w:ascii="Times New Roman" w:hAnsi="Times New Roman" w:cs="Times New Roman"/>
          <w:sz w:val="24"/>
          <w:szCs w:val="24"/>
        </w:rPr>
      </w:pPr>
    </w:p>
    <w:p w:rsidR="00EB2C6C" w:rsidRDefault="00EB2C6C" w:rsidP="00EB2C6C">
      <w:pPr>
        <w:pStyle w:val="Sarakstarindkopa"/>
        <w:spacing w:after="120" w:line="276" w:lineRule="auto"/>
        <w:rPr>
          <w:rFonts w:ascii="Times New Roman" w:hAnsi="Times New Roman" w:cs="Times New Roman"/>
          <w:b/>
          <w:sz w:val="28"/>
          <w:szCs w:val="28"/>
        </w:rPr>
      </w:pPr>
    </w:p>
    <w:p w:rsidR="0001366C" w:rsidRPr="0090754E" w:rsidRDefault="00E47DC9" w:rsidP="00E47DC9">
      <w:pPr>
        <w:pStyle w:val="Sarakstarindkopa"/>
        <w:spacing w:after="120" w:line="276" w:lineRule="auto"/>
        <w:ind w:left="100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  </w:t>
      </w:r>
      <w:r w:rsidR="003018E5" w:rsidRPr="0090754E">
        <w:rPr>
          <w:rFonts w:ascii="Times New Roman" w:hAnsi="Times New Roman" w:cs="Times New Roman"/>
          <w:b/>
          <w:sz w:val="28"/>
          <w:szCs w:val="28"/>
        </w:rPr>
        <w:t>Iestādes vispārīgs raksturojums</w:t>
      </w:r>
    </w:p>
    <w:p w:rsidR="00A84485" w:rsidRPr="00897301" w:rsidRDefault="00897301" w:rsidP="007C2062">
      <w:pPr>
        <w:spacing w:after="120" w:line="276" w:lineRule="auto"/>
        <w:jc w:val="both"/>
        <w:rPr>
          <w:rFonts w:ascii="Times New Roman" w:hAnsi="Times New Roman" w:cs="Times New Roman"/>
          <w:bCs/>
          <w:sz w:val="24"/>
          <w:szCs w:val="24"/>
          <w:u w:val="single"/>
        </w:rPr>
      </w:pPr>
      <w:r w:rsidRPr="00897301">
        <w:rPr>
          <w:rFonts w:ascii="Times New Roman" w:hAnsi="Times New Roman" w:cs="Times New Roman"/>
          <w:bCs/>
          <w:sz w:val="24"/>
          <w:szCs w:val="24"/>
          <w:u w:val="single"/>
        </w:rPr>
        <w:t>Īstenotās izglītības programmas</w:t>
      </w:r>
    </w:p>
    <w:p w:rsidR="00FE7DBF" w:rsidRDefault="00A428F0" w:rsidP="0086014A">
      <w:pPr>
        <w:pStyle w:val="Default"/>
        <w:spacing w:line="276" w:lineRule="auto"/>
        <w:ind w:firstLine="720"/>
        <w:jc w:val="both"/>
        <w:rPr>
          <w:iCs/>
        </w:rPr>
      </w:pPr>
      <w:r>
        <w:t xml:space="preserve"> </w:t>
      </w:r>
      <w:r w:rsidR="004D66F8" w:rsidRPr="006C7DDA">
        <w:t xml:space="preserve"> </w:t>
      </w:r>
      <w:r>
        <w:t>I</w:t>
      </w:r>
      <w:r w:rsidR="004D66F8" w:rsidRPr="006C7DDA">
        <w:t xml:space="preserve">estāde īsteno </w:t>
      </w:r>
      <w:r w:rsidR="001359E5" w:rsidRPr="006C7DDA">
        <w:t>Vispārējā pirmsskolas izglītības programm</w:t>
      </w:r>
      <w:r w:rsidR="001359E5">
        <w:t xml:space="preserve">u un divas </w:t>
      </w:r>
      <w:r w:rsidR="004D66F8" w:rsidRPr="006C7DDA">
        <w:t>speciālās pirmsskolas izglītības programmas, integrējot  bērnus vispārējās pirmsskolas izglītības programmas grupās</w:t>
      </w:r>
      <w:r w:rsidR="001359E5">
        <w:t xml:space="preserve"> </w:t>
      </w:r>
      <w:r w:rsidR="001359E5" w:rsidRPr="001359E5">
        <w:rPr>
          <w:i/>
        </w:rPr>
        <w:t>(skat.</w:t>
      </w:r>
      <w:r w:rsidR="00762022">
        <w:rPr>
          <w:i/>
        </w:rPr>
        <w:t xml:space="preserve"> </w:t>
      </w:r>
      <w:r w:rsidR="001359E5" w:rsidRPr="001359E5">
        <w:rPr>
          <w:i/>
        </w:rPr>
        <w:t>tabulu Nr.1)</w:t>
      </w:r>
      <w:r w:rsidR="004D66F8" w:rsidRPr="001359E5">
        <w:rPr>
          <w:i/>
        </w:rPr>
        <w:t>.</w:t>
      </w:r>
      <w:r w:rsidR="004D66F8" w:rsidRPr="006C7DDA">
        <w:t xml:space="preserve"> </w:t>
      </w:r>
      <w:r w:rsidR="00E92AAA" w:rsidRPr="006C7DDA">
        <w:rPr>
          <w:iCs/>
        </w:rPr>
        <w:t xml:space="preserve">Bērnus ar </w:t>
      </w:r>
      <w:r w:rsidR="00FE7DBF">
        <w:rPr>
          <w:iCs/>
        </w:rPr>
        <w:t>īpašajām</w:t>
      </w:r>
      <w:r w:rsidR="00E92AAA" w:rsidRPr="006C7DDA">
        <w:rPr>
          <w:iCs/>
        </w:rPr>
        <w:t xml:space="preserve"> vajadzībām uzņem pirmsskolas izglītības iestādē, pamatojoties uz Valsts vai pašvaldību pedagoģiski medicīniskās komisijas atzinumu. </w:t>
      </w:r>
    </w:p>
    <w:p w:rsidR="0086014A" w:rsidRPr="00897301" w:rsidRDefault="00897301" w:rsidP="00897301">
      <w:pPr>
        <w:pStyle w:val="Default"/>
        <w:spacing w:line="276" w:lineRule="auto"/>
        <w:jc w:val="both"/>
        <w:rPr>
          <w:u w:val="single"/>
        </w:rPr>
      </w:pPr>
      <w:r w:rsidRPr="00897301">
        <w:rPr>
          <w:u w:val="single"/>
        </w:rPr>
        <w:t>Izglītojamo skaits</w:t>
      </w:r>
    </w:p>
    <w:p w:rsidR="00FE7DBF" w:rsidRPr="004858AB" w:rsidRDefault="00FE7DBF" w:rsidP="00FE7DBF">
      <w:pPr>
        <w:pStyle w:val="Default"/>
        <w:spacing w:line="276" w:lineRule="auto"/>
        <w:ind w:firstLine="720"/>
        <w:jc w:val="both"/>
        <w:rPr>
          <w:color w:val="auto"/>
        </w:rPr>
      </w:pPr>
      <w:r w:rsidRPr="004858AB">
        <w:rPr>
          <w:color w:val="auto"/>
        </w:rPr>
        <w:t xml:space="preserve">Katru gadu grupas tiek komplektētas, pamatojoties uz   Kuldīgas novada pašvaldības saistošiem noteikumiem Nr. 2011/30 </w:t>
      </w:r>
      <w:r w:rsidRPr="004858AB">
        <w:rPr>
          <w:b/>
          <w:bCs/>
          <w:color w:val="auto"/>
        </w:rPr>
        <w:t>“</w:t>
      </w:r>
      <w:r w:rsidRPr="004858AB">
        <w:rPr>
          <w:bCs/>
          <w:color w:val="auto"/>
        </w:rPr>
        <w:t xml:space="preserve">Par kārtību bērnu reģistrēšanai un uzņemšanai Kuldīgas novada pašvaldības pirmsskolas izglītības iestādēs un to filiālēs”. </w:t>
      </w:r>
      <w:r w:rsidR="00B809DA">
        <w:rPr>
          <w:bCs/>
          <w:color w:val="auto"/>
        </w:rPr>
        <w:t xml:space="preserve"> Iestādē ir 10 grupas bērniem no 1,5 - 7 gadiem. </w:t>
      </w:r>
      <w:r>
        <w:rPr>
          <w:bCs/>
          <w:color w:val="auto"/>
        </w:rPr>
        <w:t>2020.gada 1. janvārī iestādei tika pievienotas 3 pirmsskolas grupas ar  programmas realizēšanas vietu ‘’Pagastmāja’’ Deksnē</w:t>
      </w:r>
      <w:r w:rsidR="007C2062">
        <w:rPr>
          <w:bCs/>
          <w:color w:val="auto"/>
        </w:rPr>
        <w:t>, Padures pagastā Kuldīgas novadā.</w:t>
      </w:r>
    </w:p>
    <w:p w:rsidR="00C0735A" w:rsidRPr="006C7DDA" w:rsidRDefault="00C0735A" w:rsidP="006C7DDA">
      <w:pPr>
        <w:spacing w:after="120" w:line="276" w:lineRule="auto"/>
        <w:ind w:firstLine="720"/>
        <w:jc w:val="both"/>
        <w:rPr>
          <w:sz w:val="24"/>
          <w:szCs w:val="24"/>
        </w:rPr>
      </w:pPr>
    </w:p>
    <w:p w:rsidR="00A84485" w:rsidRPr="00E92AAA" w:rsidRDefault="004420AB" w:rsidP="007C2062">
      <w:pPr>
        <w:spacing w:after="120" w:line="240" w:lineRule="auto"/>
        <w:ind w:firstLine="720"/>
        <w:jc w:val="right"/>
        <w:rPr>
          <w:rFonts w:ascii="Times New Roman" w:hAnsi="Times New Roman" w:cs="Times New Roman"/>
          <w:i/>
        </w:rPr>
      </w:pPr>
      <w:r>
        <w:rPr>
          <w:rFonts w:ascii="Times New Roman" w:hAnsi="Times New Roman" w:cs="Times New Roman"/>
          <w:i/>
        </w:rPr>
        <w:t xml:space="preserve">                                                                  </w:t>
      </w:r>
      <w:r w:rsidR="004D66F8" w:rsidRPr="00E92AAA">
        <w:rPr>
          <w:rFonts w:ascii="Times New Roman" w:hAnsi="Times New Roman" w:cs="Times New Roman"/>
          <w:i/>
        </w:rPr>
        <w:t>Pārskats par izglītības programmām</w:t>
      </w:r>
      <w:r w:rsidR="007C2062">
        <w:rPr>
          <w:rFonts w:ascii="Times New Roman" w:hAnsi="Times New Roman" w:cs="Times New Roman"/>
          <w:i/>
        </w:rPr>
        <w:t xml:space="preserve"> un bērnu skaitu</w:t>
      </w:r>
      <w:r w:rsidR="004D66F8" w:rsidRPr="00E92AAA">
        <w:rPr>
          <w:rFonts w:ascii="Times New Roman" w:hAnsi="Times New Roman" w:cs="Times New Roman"/>
          <w:i/>
        </w:rPr>
        <w:t xml:space="preserve"> .</w:t>
      </w:r>
      <w:r w:rsidR="00C0735A" w:rsidRPr="00E92AAA">
        <w:rPr>
          <w:rFonts w:ascii="Times New Roman" w:hAnsi="Times New Roman" w:cs="Times New Roman"/>
          <w:i/>
        </w:rPr>
        <w:t xml:space="preserve">  Tabula Nr.1</w:t>
      </w:r>
    </w:p>
    <w:tbl>
      <w:tblPr>
        <w:tblStyle w:val="Reatabula"/>
        <w:tblW w:w="10065" w:type="dxa"/>
        <w:tblInd w:w="-176" w:type="dxa"/>
        <w:tblLayout w:type="fixed"/>
        <w:tblLook w:val="04A0" w:firstRow="1" w:lastRow="0" w:firstColumn="1" w:lastColumn="0" w:noHBand="0" w:noVBand="1"/>
      </w:tblPr>
      <w:tblGrid>
        <w:gridCol w:w="1560"/>
        <w:gridCol w:w="1276"/>
        <w:gridCol w:w="850"/>
        <w:gridCol w:w="1418"/>
        <w:gridCol w:w="992"/>
        <w:gridCol w:w="992"/>
        <w:gridCol w:w="851"/>
        <w:gridCol w:w="850"/>
        <w:gridCol w:w="1276"/>
      </w:tblGrid>
      <w:tr w:rsidR="003F176B" w:rsidTr="007C2062">
        <w:trPr>
          <w:trHeight w:val="593"/>
        </w:trPr>
        <w:tc>
          <w:tcPr>
            <w:tcW w:w="1560" w:type="dxa"/>
            <w:vMerge w:val="restart"/>
            <w:shd w:val="clear" w:color="auto" w:fill="FFE599" w:themeFill="accent4" w:themeFillTint="66"/>
          </w:tcPr>
          <w:p w:rsidR="003F176B" w:rsidRPr="006C7DDA" w:rsidRDefault="003F176B" w:rsidP="006C7DDA">
            <w:pPr>
              <w:spacing w:after="120" w:line="276" w:lineRule="auto"/>
              <w:jc w:val="center"/>
              <w:rPr>
                <w:rFonts w:ascii="Times New Roman" w:hAnsi="Times New Roman" w:cs="Times New Roman"/>
                <w:sz w:val="24"/>
                <w:szCs w:val="24"/>
              </w:rPr>
            </w:pPr>
            <w:proofErr w:type="spellStart"/>
            <w:r w:rsidRPr="006C7DDA">
              <w:rPr>
                <w:rFonts w:ascii="Times New Roman" w:hAnsi="Times New Roman" w:cs="Times New Roman"/>
                <w:sz w:val="24"/>
                <w:szCs w:val="24"/>
              </w:rPr>
              <w:t>Izglītības</w:t>
            </w:r>
            <w:proofErr w:type="spellEnd"/>
            <w:r w:rsidRPr="006C7DDA">
              <w:rPr>
                <w:rFonts w:ascii="Times New Roman" w:hAnsi="Times New Roman" w:cs="Times New Roman"/>
                <w:sz w:val="24"/>
                <w:szCs w:val="24"/>
              </w:rPr>
              <w:t xml:space="preserve"> </w:t>
            </w:r>
            <w:proofErr w:type="spellStart"/>
            <w:r w:rsidRPr="006C7DDA">
              <w:rPr>
                <w:rFonts w:ascii="Times New Roman" w:hAnsi="Times New Roman" w:cs="Times New Roman"/>
                <w:sz w:val="24"/>
                <w:szCs w:val="24"/>
              </w:rPr>
              <w:t>programma</w:t>
            </w:r>
            <w:proofErr w:type="spellEnd"/>
          </w:p>
        </w:tc>
        <w:tc>
          <w:tcPr>
            <w:tcW w:w="1276" w:type="dxa"/>
            <w:vMerge w:val="restart"/>
            <w:shd w:val="clear" w:color="auto" w:fill="FFE599" w:themeFill="accent4" w:themeFillTint="66"/>
          </w:tcPr>
          <w:p w:rsidR="003F176B" w:rsidRPr="00827F1D" w:rsidRDefault="003F176B" w:rsidP="006C7DDA">
            <w:pPr>
              <w:pStyle w:val="Default"/>
              <w:spacing w:line="276" w:lineRule="auto"/>
              <w:jc w:val="center"/>
              <w:rPr>
                <w:sz w:val="20"/>
                <w:szCs w:val="20"/>
              </w:rPr>
            </w:pPr>
            <w:proofErr w:type="spellStart"/>
            <w:r w:rsidRPr="00827F1D">
              <w:rPr>
                <w:bCs/>
                <w:sz w:val="20"/>
                <w:szCs w:val="20"/>
              </w:rPr>
              <w:t>Programmas</w:t>
            </w:r>
            <w:proofErr w:type="spellEnd"/>
            <w:r w:rsidRPr="00827F1D">
              <w:rPr>
                <w:bCs/>
                <w:sz w:val="20"/>
                <w:szCs w:val="20"/>
              </w:rPr>
              <w:t xml:space="preserve"> </w:t>
            </w:r>
            <w:proofErr w:type="spellStart"/>
            <w:r w:rsidRPr="00827F1D">
              <w:rPr>
                <w:bCs/>
                <w:sz w:val="20"/>
                <w:szCs w:val="20"/>
              </w:rPr>
              <w:t>kods</w:t>
            </w:r>
            <w:proofErr w:type="spellEnd"/>
          </w:p>
        </w:tc>
        <w:tc>
          <w:tcPr>
            <w:tcW w:w="850" w:type="dxa"/>
            <w:vMerge w:val="restart"/>
            <w:shd w:val="clear" w:color="auto" w:fill="FFE599" w:themeFill="accent4" w:themeFillTint="66"/>
          </w:tcPr>
          <w:p w:rsidR="003F176B" w:rsidRDefault="003F176B" w:rsidP="006C7DDA">
            <w:pPr>
              <w:spacing w:after="120" w:line="276" w:lineRule="auto"/>
              <w:jc w:val="center"/>
              <w:rPr>
                <w:rFonts w:ascii="Times New Roman" w:hAnsi="Times New Roman" w:cs="Times New Roman"/>
                <w:sz w:val="20"/>
                <w:szCs w:val="20"/>
              </w:rPr>
            </w:pPr>
            <w:proofErr w:type="spellStart"/>
            <w:r w:rsidRPr="00827F1D">
              <w:rPr>
                <w:rFonts w:ascii="Times New Roman" w:hAnsi="Times New Roman" w:cs="Times New Roman"/>
                <w:sz w:val="20"/>
                <w:szCs w:val="20"/>
              </w:rPr>
              <w:t>Licences</w:t>
            </w:r>
            <w:proofErr w:type="spellEnd"/>
            <w:r w:rsidRPr="00827F1D">
              <w:rPr>
                <w:rFonts w:ascii="Times New Roman" w:hAnsi="Times New Roman" w:cs="Times New Roman"/>
                <w:sz w:val="20"/>
                <w:szCs w:val="20"/>
              </w:rPr>
              <w:t xml:space="preserve"> </w:t>
            </w:r>
          </w:p>
          <w:p w:rsidR="003F176B" w:rsidRPr="00827F1D" w:rsidRDefault="003F176B" w:rsidP="006C7DDA">
            <w:pPr>
              <w:spacing w:after="120" w:line="276" w:lineRule="auto"/>
              <w:jc w:val="center"/>
              <w:rPr>
                <w:rFonts w:ascii="Times New Roman" w:hAnsi="Times New Roman" w:cs="Times New Roman"/>
                <w:sz w:val="20"/>
                <w:szCs w:val="20"/>
              </w:rPr>
            </w:pPr>
            <w:r w:rsidRPr="00827F1D">
              <w:rPr>
                <w:rFonts w:ascii="Times New Roman" w:hAnsi="Times New Roman" w:cs="Times New Roman"/>
                <w:sz w:val="20"/>
                <w:szCs w:val="20"/>
              </w:rPr>
              <w:t>Nr.</w:t>
            </w:r>
          </w:p>
        </w:tc>
        <w:tc>
          <w:tcPr>
            <w:tcW w:w="1418" w:type="dxa"/>
            <w:vMerge w:val="restart"/>
            <w:shd w:val="clear" w:color="auto" w:fill="FFE599" w:themeFill="accent4" w:themeFillTint="66"/>
          </w:tcPr>
          <w:p w:rsidR="003F176B" w:rsidRPr="00827F1D" w:rsidRDefault="003F176B" w:rsidP="006C7DDA">
            <w:pPr>
              <w:spacing w:after="120" w:line="276" w:lineRule="auto"/>
              <w:jc w:val="center"/>
              <w:rPr>
                <w:rFonts w:ascii="Times New Roman" w:hAnsi="Times New Roman" w:cs="Times New Roman"/>
                <w:sz w:val="20"/>
                <w:szCs w:val="20"/>
              </w:rPr>
            </w:pPr>
            <w:proofErr w:type="spellStart"/>
            <w:r w:rsidRPr="00827F1D">
              <w:rPr>
                <w:rFonts w:ascii="Times New Roman" w:hAnsi="Times New Roman" w:cs="Times New Roman"/>
                <w:sz w:val="20"/>
                <w:szCs w:val="20"/>
              </w:rPr>
              <w:t>Izdošanas</w:t>
            </w:r>
            <w:proofErr w:type="spellEnd"/>
            <w:r w:rsidRPr="00827F1D">
              <w:rPr>
                <w:rFonts w:ascii="Times New Roman" w:hAnsi="Times New Roman" w:cs="Times New Roman"/>
                <w:sz w:val="20"/>
                <w:szCs w:val="20"/>
              </w:rPr>
              <w:t xml:space="preserve"> datums</w:t>
            </w:r>
          </w:p>
        </w:tc>
        <w:tc>
          <w:tcPr>
            <w:tcW w:w="992" w:type="dxa"/>
            <w:vMerge w:val="restart"/>
            <w:shd w:val="clear" w:color="auto" w:fill="FFE599" w:themeFill="accent4" w:themeFillTint="66"/>
          </w:tcPr>
          <w:p w:rsidR="003F176B" w:rsidRPr="00827F1D" w:rsidRDefault="003F176B" w:rsidP="00827F1D">
            <w:pPr>
              <w:spacing w:after="120" w:line="276" w:lineRule="auto"/>
              <w:jc w:val="center"/>
              <w:rPr>
                <w:rFonts w:ascii="Times New Roman" w:hAnsi="Times New Roman" w:cs="Times New Roman"/>
                <w:sz w:val="20"/>
                <w:szCs w:val="20"/>
              </w:rPr>
            </w:pPr>
            <w:proofErr w:type="spellStart"/>
            <w:r w:rsidRPr="00827F1D">
              <w:rPr>
                <w:rFonts w:ascii="Times New Roman" w:hAnsi="Times New Roman" w:cs="Times New Roman"/>
                <w:sz w:val="20"/>
                <w:szCs w:val="20"/>
              </w:rPr>
              <w:t>Izglītojamo</w:t>
            </w:r>
            <w:proofErr w:type="spellEnd"/>
            <w:r w:rsidRPr="00827F1D">
              <w:rPr>
                <w:rFonts w:ascii="Times New Roman" w:hAnsi="Times New Roman" w:cs="Times New Roman"/>
                <w:sz w:val="20"/>
                <w:szCs w:val="20"/>
              </w:rPr>
              <w:t xml:space="preserve"> </w:t>
            </w:r>
            <w:proofErr w:type="spellStart"/>
            <w:r w:rsidRPr="00827F1D">
              <w:rPr>
                <w:rFonts w:ascii="Times New Roman" w:hAnsi="Times New Roman" w:cs="Times New Roman"/>
                <w:sz w:val="20"/>
                <w:szCs w:val="20"/>
              </w:rPr>
              <w:t>skaits</w:t>
            </w:r>
            <w:proofErr w:type="spellEnd"/>
          </w:p>
          <w:p w:rsidR="003F176B" w:rsidRPr="006C7DDA" w:rsidRDefault="003F176B" w:rsidP="00827F1D">
            <w:pPr>
              <w:spacing w:after="120" w:line="276" w:lineRule="auto"/>
              <w:jc w:val="center"/>
              <w:rPr>
                <w:rFonts w:ascii="Times New Roman" w:hAnsi="Times New Roman" w:cs="Times New Roman"/>
                <w:sz w:val="24"/>
                <w:szCs w:val="24"/>
              </w:rPr>
            </w:pPr>
            <w:r>
              <w:rPr>
                <w:rFonts w:ascii="Times New Roman" w:hAnsi="Times New Roman" w:cs="Times New Roman"/>
                <w:sz w:val="20"/>
                <w:szCs w:val="20"/>
              </w:rPr>
              <w:t>2017./2018.</w:t>
            </w:r>
          </w:p>
        </w:tc>
        <w:tc>
          <w:tcPr>
            <w:tcW w:w="992" w:type="dxa"/>
            <w:shd w:val="clear" w:color="auto" w:fill="FFE599" w:themeFill="accent4" w:themeFillTint="66"/>
          </w:tcPr>
          <w:p w:rsidR="003F176B" w:rsidRPr="00827F1D" w:rsidRDefault="003F176B" w:rsidP="004420AB">
            <w:pPr>
              <w:spacing w:after="120" w:line="276" w:lineRule="auto"/>
              <w:jc w:val="center"/>
              <w:rPr>
                <w:rFonts w:ascii="Times New Roman" w:hAnsi="Times New Roman" w:cs="Times New Roman"/>
                <w:sz w:val="20"/>
                <w:szCs w:val="20"/>
              </w:rPr>
            </w:pPr>
            <w:proofErr w:type="spellStart"/>
            <w:r w:rsidRPr="00827F1D">
              <w:rPr>
                <w:rFonts w:ascii="Times New Roman" w:hAnsi="Times New Roman" w:cs="Times New Roman"/>
                <w:sz w:val="20"/>
                <w:szCs w:val="20"/>
              </w:rPr>
              <w:t>Izglītojamo</w:t>
            </w:r>
            <w:proofErr w:type="spellEnd"/>
            <w:r w:rsidRPr="00827F1D">
              <w:rPr>
                <w:rFonts w:ascii="Times New Roman" w:hAnsi="Times New Roman" w:cs="Times New Roman"/>
                <w:sz w:val="20"/>
                <w:szCs w:val="20"/>
              </w:rPr>
              <w:t xml:space="preserve"> </w:t>
            </w:r>
            <w:proofErr w:type="spellStart"/>
            <w:r w:rsidRPr="00827F1D">
              <w:rPr>
                <w:rFonts w:ascii="Times New Roman" w:hAnsi="Times New Roman" w:cs="Times New Roman"/>
                <w:sz w:val="20"/>
                <w:szCs w:val="20"/>
              </w:rPr>
              <w:t>skaits</w:t>
            </w:r>
            <w:proofErr w:type="spellEnd"/>
          </w:p>
        </w:tc>
        <w:tc>
          <w:tcPr>
            <w:tcW w:w="1701" w:type="dxa"/>
            <w:gridSpan w:val="2"/>
            <w:shd w:val="clear" w:color="auto" w:fill="FFE599" w:themeFill="accent4" w:themeFillTint="66"/>
          </w:tcPr>
          <w:p w:rsidR="003F176B" w:rsidRPr="00827F1D" w:rsidRDefault="003F176B" w:rsidP="004420AB">
            <w:pPr>
              <w:spacing w:after="120" w:line="276" w:lineRule="auto"/>
              <w:jc w:val="center"/>
              <w:rPr>
                <w:rFonts w:ascii="Times New Roman" w:hAnsi="Times New Roman" w:cs="Times New Roman"/>
                <w:sz w:val="20"/>
                <w:szCs w:val="20"/>
              </w:rPr>
            </w:pPr>
            <w:proofErr w:type="spellStart"/>
            <w:r w:rsidRPr="00827F1D">
              <w:rPr>
                <w:rFonts w:ascii="Times New Roman" w:hAnsi="Times New Roman" w:cs="Times New Roman"/>
                <w:sz w:val="20"/>
                <w:szCs w:val="20"/>
              </w:rPr>
              <w:t>Izglītojamo</w:t>
            </w:r>
            <w:proofErr w:type="spellEnd"/>
            <w:r w:rsidRPr="00827F1D">
              <w:rPr>
                <w:rFonts w:ascii="Times New Roman" w:hAnsi="Times New Roman" w:cs="Times New Roman"/>
                <w:sz w:val="20"/>
                <w:szCs w:val="20"/>
              </w:rPr>
              <w:t xml:space="preserve"> </w:t>
            </w:r>
            <w:proofErr w:type="spellStart"/>
            <w:r w:rsidRPr="00827F1D">
              <w:rPr>
                <w:rFonts w:ascii="Times New Roman" w:hAnsi="Times New Roman" w:cs="Times New Roman"/>
                <w:sz w:val="20"/>
                <w:szCs w:val="20"/>
              </w:rPr>
              <w:t>skaits</w:t>
            </w:r>
            <w:proofErr w:type="spellEnd"/>
          </w:p>
        </w:tc>
        <w:tc>
          <w:tcPr>
            <w:tcW w:w="1276" w:type="dxa"/>
            <w:shd w:val="clear" w:color="auto" w:fill="FFE599" w:themeFill="accent4" w:themeFillTint="66"/>
          </w:tcPr>
          <w:p w:rsidR="003F176B" w:rsidRPr="00827F1D" w:rsidRDefault="003F176B" w:rsidP="004420AB">
            <w:pPr>
              <w:spacing w:after="120" w:line="276" w:lineRule="auto"/>
              <w:jc w:val="center"/>
              <w:rPr>
                <w:rFonts w:ascii="Times New Roman" w:hAnsi="Times New Roman" w:cs="Times New Roman"/>
                <w:sz w:val="20"/>
                <w:szCs w:val="20"/>
              </w:rPr>
            </w:pPr>
            <w:proofErr w:type="spellStart"/>
            <w:r w:rsidRPr="00827F1D">
              <w:rPr>
                <w:rFonts w:ascii="Times New Roman" w:hAnsi="Times New Roman" w:cs="Times New Roman"/>
                <w:sz w:val="20"/>
                <w:szCs w:val="20"/>
              </w:rPr>
              <w:t>Izglītojamo</w:t>
            </w:r>
            <w:proofErr w:type="spellEnd"/>
            <w:r w:rsidRPr="00827F1D">
              <w:rPr>
                <w:rFonts w:ascii="Times New Roman" w:hAnsi="Times New Roman" w:cs="Times New Roman"/>
                <w:sz w:val="20"/>
                <w:szCs w:val="20"/>
              </w:rPr>
              <w:t xml:space="preserve"> </w:t>
            </w:r>
            <w:proofErr w:type="spellStart"/>
            <w:r w:rsidRPr="00827F1D">
              <w:rPr>
                <w:rFonts w:ascii="Times New Roman" w:hAnsi="Times New Roman" w:cs="Times New Roman"/>
                <w:sz w:val="20"/>
                <w:szCs w:val="20"/>
              </w:rPr>
              <w:t>skaits</w:t>
            </w:r>
            <w:proofErr w:type="spellEnd"/>
          </w:p>
        </w:tc>
      </w:tr>
      <w:tr w:rsidR="003F176B" w:rsidTr="007C2062">
        <w:trPr>
          <w:trHeight w:val="323"/>
        </w:trPr>
        <w:tc>
          <w:tcPr>
            <w:tcW w:w="1560" w:type="dxa"/>
            <w:vMerge/>
            <w:shd w:val="clear" w:color="auto" w:fill="FFE599" w:themeFill="accent4" w:themeFillTint="66"/>
          </w:tcPr>
          <w:p w:rsidR="003F176B" w:rsidRPr="006C7DDA" w:rsidRDefault="003F176B" w:rsidP="004420AB">
            <w:pPr>
              <w:spacing w:after="120" w:line="276" w:lineRule="auto"/>
              <w:jc w:val="center"/>
              <w:rPr>
                <w:rFonts w:ascii="Times New Roman" w:hAnsi="Times New Roman" w:cs="Times New Roman"/>
                <w:sz w:val="24"/>
                <w:szCs w:val="24"/>
              </w:rPr>
            </w:pPr>
          </w:p>
        </w:tc>
        <w:tc>
          <w:tcPr>
            <w:tcW w:w="1276" w:type="dxa"/>
            <w:vMerge/>
            <w:shd w:val="clear" w:color="auto" w:fill="FFE599" w:themeFill="accent4" w:themeFillTint="66"/>
          </w:tcPr>
          <w:p w:rsidR="003F176B" w:rsidRPr="006C7DDA" w:rsidRDefault="003F176B" w:rsidP="004420AB">
            <w:pPr>
              <w:pStyle w:val="Default"/>
              <w:spacing w:line="276" w:lineRule="auto"/>
              <w:jc w:val="center"/>
              <w:rPr>
                <w:bCs/>
              </w:rPr>
            </w:pPr>
          </w:p>
        </w:tc>
        <w:tc>
          <w:tcPr>
            <w:tcW w:w="850" w:type="dxa"/>
            <w:vMerge/>
            <w:shd w:val="clear" w:color="auto" w:fill="FFE599" w:themeFill="accent4" w:themeFillTint="66"/>
          </w:tcPr>
          <w:p w:rsidR="003F176B" w:rsidRPr="006C7DDA" w:rsidRDefault="003F176B" w:rsidP="004420AB">
            <w:pPr>
              <w:spacing w:after="120" w:line="276" w:lineRule="auto"/>
              <w:jc w:val="center"/>
              <w:rPr>
                <w:rFonts w:ascii="Times New Roman" w:hAnsi="Times New Roman" w:cs="Times New Roman"/>
                <w:sz w:val="24"/>
                <w:szCs w:val="24"/>
              </w:rPr>
            </w:pPr>
          </w:p>
        </w:tc>
        <w:tc>
          <w:tcPr>
            <w:tcW w:w="1418" w:type="dxa"/>
            <w:vMerge/>
            <w:shd w:val="clear" w:color="auto" w:fill="FFE599" w:themeFill="accent4" w:themeFillTint="66"/>
          </w:tcPr>
          <w:p w:rsidR="003F176B" w:rsidRPr="006C7DDA" w:rsidRDefault="003F176B" w:rsidP="004420AB">
            <w:pPr>
              <w:spacing w:after="120" w:line="276" w:lineRule="auto"/>
              <w:jc w:val="center"/>
              <w:rPr>
                <w:rFonts w:ascii="Times New Roman" w:hAnsi="Times New Roman" w:cs="Times New Roman"/>
                <w:sz w:val="24"/>
                <w:szCs w:val="24"/>
              </w:rPr>
            </w:pPr>
          </w:p>
        </w:tc>
        <w:tc>
          <w:tcPr>
            <w:tcW w:w="992" w:type="dxa"/>
            <w:vMerge/>
            <w:shd w:val="clear" w:color="auto" w:fill="FFE599" w:themeFill="accent4" w:themeFillTint="66"/>
          </w:tcPr>
          <w:p w:rsidR="003F176B" w:rsidRDefault="003F176B" w:rsidP="004420AB">
            <w:pPr>
              <w:spacing w:after="120" w:line="276" w:lineRule="auto"/>
              <w:jc w:val="both"/>
              <w:rPr>
                <w:rFonts w:ascii="Times New Roman" w:hAnsi="Times New Roman" w:cs="Times New Roman"/>
                <w:sz w:val="24"/>
                <w:szCs w:val="24"/>
              </w:rPr>
            </w:pPr>
          </w:p>
        </w:tc>
        <w:tc>
          <w:tcPr>
            <w:tcW w:w="992" w:type="dxa"/>
            <w:vMerge w:val="restart"/>
            <w:shd w:val="clear" w:color="auto" w:fill="FFE599" w:themeFill="accent4" w:themeFillTint="66"/>
          </w:tcPr>
          <w:p w:rsidR="003F176B" w:rsidRPr="00FF2BF8" w:rsidRDefault="003F176B" w:rsidP="004420AB">
            <w:r w:rsidRPr="004420AB">
              <w:rPr>
                <w:sz w:val="20"/>
                <w:szCs w:val="20"/>
              </w:rPr>
              <w:t>2018./2019</w:t>
            </w:r>
            <w:r w:rsidRPr="00FF2BF8">
              <w:t>.</w:t>
            </w:r>
          </w:p>
        </w:tc>
        <w:tc>
          <w:tcPr>
            <w:tcW w:w="1701" w:type="dxa"/>
            <w:gridSpan w:val="2"/>
            <w:shd w:val="clear" w:color="auto" w:fill="FFE599" w:themeFill="accent4" w:themeFillTint="66"/>
          </w:tcPr>
          <w:p w:rsidR="003F176B" w:rsidRPr="004420AB" w:rsidRDefault="003F176B" w:rsidP="004420AB">
            <w:pPr>
              <w:rPr>
                <w:sz w:val="20"/>
                <w:szCs w:val="20"/>
              </w:rPr>
            </w:pPr>
            <w:r>
              <w:rPr>
                <w:sz w:val="20"/>
                <w:szCs w:val="20"/>
              </w:rPr>
              <w:t>2019./2020.</w:t>
            </w:r>
          </w:p>
        </w:tc>
        <w:tc>
          <w:tcPr>
            <w:tcW w:w="1276" w:type="dxa"/>
            <w:shd w:val="clear" w:color="auto" w:fill="FFE599" w:themeFill="accent4" w:themeFillTint="66"/>
          </w:tcPr>
          <w:p w:rsidR="003F176B" w:rsidRPr="004420AB" w:rsidRDefault="003F176B" w:rsidP="004420AB">
            <w:pPr>
              <w:rPr>
                <w:sz w:val="20"/>
                <w:szCs w:val="20"/>
              </w:rPr>
            </w:pPr>
            <w:r>
              <w:rPr>
                <w:sz w:val="20"/>
                <w:szCs w:val="20"/>
              </w:rPr>
              <w:t>2020./2021.</w:t>
            </w:r>
          </w:p>
        </w:tc>
      </w:tr>
      <w:tr w:rsidR="003F176B" w:rsidTr="007C2062">
        <w:trPr>
          <w:trHeight w:val="322"/>
        </w:trPr>
        <w:tc>
          <w:tcPr>
            <w:tcW w:w="1560" w:type="dxa"/>
            <w:vMerge/>
            <w:shd w:val="clear" w:color="auto" w:fill="FFE599" w:themeFill="accent4" w:themeFillTint="66"/>
          </w:tcPr>
          <w:p w:rsidR="003F176B" w:rsidRPr="006C7DDA" w:rsidRDefault="003F176B" w:rsidP="004420AB">
            <w:pPr>
              <w:spacing w:after="120" w:line="276" w:lineRule="auto"/>
              <w:jc w:val="center"/>
              <w:rPr>
                <w:rFonts w:ascii="Times New Roman" w:hAnsi="Times New Roman" w:cs="Times New Roman"/>
                <w:sz w:val="24"/>
                <w:szCs w:val="24"/>
              </w:rPr>
            </w:pPr>
          </w:p>
        </w:tc>
        <w:tc>
          <w:tcPr>
            <w:tcW w:w="1276" w:type="dxa"/>
            <w:vMerge/>
            <w:shd w:val="clear" w:color="auto" w:fill="FFE599" w:themeFill="accent4" w:themeFillTint="66"/>
          </w:tcPr>
          <w:p w:rsidR="003F176B" w:rsidRPr="006C7DDA" w:rsidRDefault="003F176B" w:rsidP="004420AB">
            <w:pPr>
              <w:pStyle w:val="Default"/>
              <w:spacing w:line="276" w:lineRule="auto"/>
              <w:jc w:val="center"/>
              <w:rPr>
                <w:bCs/>
              </w:rPr>
            </w:pPr>
          </w:p>
        </w:tc>
        <w:tc>
          <w:tcPr>
            <w:tcW w:w="850" w:type="dxa"/>
            <w:vMerge/>
            <w:shd w:val="clear" w:color="auto" w:fill="FFE599" w:themeFill="accent4" w:themeFillTint="66"/>
          </w:tcPr>
          <w:p w:rsidR="003F176B" w:rsidRPr="006C7DDA" w:rsidRDefault="003F176B" w:rsidP="004420AB">
            <w:pPr>
              <w:spacing w:after="120" w:line="276" w:lineRule="auto"/>
              <w:jc w:val="center"/>
              <w:rPr>
                <w:rFonts w:ascii="Times New Roman" w:hAnsi="Times New Roman" w:cs="Times New Roman"/>
                <w:sz w:val="24"/>
                <w:szCs w:val="24"/>
              </w:rPr>
            </w:pPr>
          </w:p>
        </w:tc>
        <w:tc>
          <w:tcPr>
            <w:tcW w:w="1418" w:type="dxa"/>
            <w:vMerge/>
            <w:shd w:val="clear" w:color="auto" w:fill="FFE599" w:themeFill="accent4" w:themeFillTint="66"/>
          </w:tcPr>
          <w:p w:rsidR="003F176B" w:rsidRPr="006C7DDA" w:rsidRDefault="003F176B" w:rsidP="004420AB">
            <w:pPr>
              <w:spacing w:after="120" w:line="276" w:lineRule="auto"/>
              <w:jc w:val="center"/>
              <w:rPr>
                <w:rFonts w:ascii="Times New Roman" w:hAnsi="Times New Roman" w:cs="Times New Roman"/>
                <w:sz w:val="24"/>
                <w:szCs w:val="24"/>
              </w:rPr>
            </w:pPr>
          </w:p>
        </w:tc>
        <w:tc>
          <w:tcPr>
            <w:tcW w:w="992" w:type="dxa"/>
            <w:vMerge/>
            <w:shd w:val="clear" w:color="auto" w:fill="FFE599" w:themeFill="accent4" w:themeFillTint="66"/>
          </w:tcPr>
          <w:p w:rsidR="003F176B" w:rsidRDefault="003F176B" w:rsidP="004420AB">
            <w:pPr>
              <w:spacing w:after="120" w:line="276" w:lineRule="auto"/>
              <w:jc w:val="both"/>
              <w:rPr>
                <w:rFonts w:ascii="Times New Roman" w:hAnsi="Times New Roman" w:cs="Times New Roman"/>
                <w:sz w:val="24"/>
                <w:szCs w:val="24"/>
              </w:rPr>
            </w:pPr>
          </w:p>
        </w:tc>
        <w:tc>
          <w:tcPr>
            <w:tcW w:w="992" w:type="dxa"/>
            <w:vMerge/>
            <w:shd w:val="clear" w:color="auto" w:fill="FFE599" w:themeFill="accent4" w:themeFillTint="66"/>
          </w:tcPr>
          <w:p w:rsidR="003F176B" w:rsidRPr="004420AB" w:rsidRDefault="003F176B" w:rsidP="004420AB">
            <w:pPr>
              <w:rPr>
                <w:sz w:val="20"/>
                <w:szCs w:val="20"/>
              </w:rPr>
            </w:pPr>
          </w:p>
        </w:tc>
        <w:tc>
          <w:tcPr>
            <w:tcW w:w="851" w:type="dxa"/>
            <w:shd w:val="clear" w:color="auto" w:fill="FFE599" w:themeFill="accent4" w:themeFillTint="66"/>
          </w:tcPr>
          <w:p w:rsidR="003F176B" w:rsidRPr="004420AB" w:rsidRDefault="003F176B" w:rsidP="004420AB">
            <w:pPr>
              <w:rPr>
                <w:sz w:val="20"/>
                <w:szCs w:val="20"/>
              </w:rPr>
            </w:pPr>
            <w:r>
              <w:rPr>
                <w:sz w:val="20"/>
                <w:szCs w:val="20"/>
              </w:rPr>
              <w:t>01.09</w:t>
            </w:r>
          </w:p>
        </w:tc>
        <w:tc>
          <w:tcPr>
            <w:tcW w:w="850" w:type="dxa"/>
            <w:shd w:val="clear" w:color="auto" w:fill="FFE599" w:themeFill="accent4" w:themeFillTint="66"/>
          </w:tcPr>
          <w:p w:rsidR="003F176B" w:rsidRPr="004420AB" w:rsidRDefault="003F176B" w:rsidP="004420AB">
            <w:pPr>
              <w:rPr>
                <w:sz w:val="20"/>
                <w:szCs w:val="20"/>
              </w:rPr>
            </w:pPr>
            <w:proofErr w:type="spellStart"/>
            <w:r>
              <w:rPr>
                <w:sz w:val="20"/>
                <w:szCs w:val="20"/>
              </w:rPr>
              <w:t>Deksne</w:t>
            </w:r>
            <w:proofErr w:type="spellEnd"/>
          </w:p>
        </w:tc>
        <w:tc>
          <w:tcPr>
            <w:tcW w:w="1276" w:type="dxa"/>
            <w:shd w:val="clear" w:color="auto" w:fill="FFE599" w:themeFill="accent4" w:themeFillTint="66"/>
          </w:tcPr>
          <w:p w:rsidR="003F176B" w:rsidRPr="004420AB" w:rsidRDefault="003F176B" w:rsidP="004420AB">
            <w:pPr>
              <w:rPr>
                <w:sz w:val="20"/>
                <w:szCs w:val="20"/>
              </w:rPr>
            </w:pPr>
          </w:p>
        </w:tc>
      </w:tr>
      <w:tr w:rsidR="003F176B" w:rsidRPr="00FE7DBF" w:rsidTr="007C2062">
        <w:tc>
          <w:tcPr>
            <w:tcW w:w="1560" w:type="dxa"/>
          </w:tcPr>
          <w:p w:rsidR="003F176B" w:rsidRPr="00FE7DBF" w:rsidRDefault="003F176B" w:rsidP="004420AB">
            <w:pPr>
              <w:spacing w:after="120" w:line="276" w:lineRule="auto"/>
              <w:jc w:val="both"/>
              <w:rPr>
                <w:rFonts w:ascii="Times New Roman" w:hAnsi="Times New Roman" w:cs="Times New Roman"/>
                <w:sz w:val="24"/>
                <w:szCs w:val="24"/>
              </w:rPr>
            </w:pPr>
            <w:bookmarkStart w:id="1" w:name="_Hlk18072123"/>
            <w:proofErr w:type="spellStart"/>
            <w:r w:rsidRPr="00FE7DBF">
              <w:rPr>
                <w:rFonts w:ascii="Times New Roman" w:hAnsi="Times New Roman" w:cs="Times New Roman"/>
                <w:sz w:val="24"/>
                <w:szCs w:val="24"/>
              </w:rPr>
              <w:t>Vispārējā</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pirmsskolas</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izglītības</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programma</w:t>
            </w:r>
            <w:bookmarkEnd w:id="1"/>
            <w:proofErr w:type="spellEnd"/>
          </w:p>
        </w:tc>
        <w:tc>
          <w:tcPr>
            <w:tcW w:w="1276" w:type="dxa"/>
          </w:tcPr>
          <w:p w:rsidR="003F176B" w:rsidRPr="00FE7DBF" w:rsidRDefault="003F176B" w:rsidP="004420AB">
            <w:pPr>
              <w:spacing w:after="120" w:line="276" w:lineRule="auto"/>
              <w:jc w:val="both"/>
              <w:rPr>
                <w:rFonts w:ascii="Times New Roman" w:hAnsi="Times New Roman" w:cs="Times New Roman"/>
                <w:sz w:val="24"/>
                <w:szCs w:val="24"/>
              </w:rPr>
            </w:pPr>
            <w:r w:rsidRPr="00FE7DBF">
              <w:rPr>
                <w:rFonts w:ascii="Times New Roman" w:hAnsi="Times New Roman" w:cs="Times New Roman"/>
                <w:sz w:val="24"/>
                <w:szCs w:val="24"/>
              </w:rPr>
              <w:t>0101 1111</w:t>
            </w:r>
          </w:p>
        </w:tc>
        <w:tc>
          <w:tcPr>
            <w:tcW w:w="850" w:type="dxa"/>
          </w:tcPr>
          <w:p w:rsidR="003F176B" w:rsidRPr="00FE7DBF" w:rsidRDefault="003F176B" w:rsidP="004420AB">
            <w:pPr>
              <w:spacing w:after="120" w:line="276" w:lineRule="auto"/>
              <w:jc w:val="both"/>
              <w:rPr>
                <w:rFonts w:ascii="Times New Roman" w:hAnsi="Times New Roman" w:cs="Times New Roman"/>
                <w:sz w:val="24"/>
                <w:szCs w:val="24"/>
              </w:rPr>
            </w:pPr>
            <w:r w:rsidRPr="00FE7DBF">
              <w:rPr>
                <w:rFonts w:ascii="Times New Roman" w:hAnsi="Times New Roman" w:cs="Times New Roman"/>
                <w:sz w:val="24"/>
                <w:szCs w:val="24"/>
              </w:rPr>
              <w:t xml:space="preserve">V–9668                                                                                                                                                                                                                                                           </w:t>
            </w:r>
          </w:p>
        </w:tc>
        <w:tc>
          <w:tcPr>
            <w:tcW w:w="1418" w:type="dxa"/>
          </w:tcPr>
          <w:p w:rsidR="003F176B" w:rsidRPr="00FE7DBF" w:rsidRDefault="003F176B" w:rsidP="004420AB">
            <w:pPr>
              <w:spacing w:line="276" w:lineRule="auto"/>
              <w:rPr>
                <w:rFonts w:ascii="Times New Roman" w:hAnsi="Times New Roman" w:cs="Times New Roman"/>
                <w:sz w:val="24"/>
                <w:szCs w:val="24"/>
              </w:rPr>
            </w:pPr>
            <w:r w:rsidRPr="00FE7DBF">
              <w:rPr>
                <w:rFonts w:ascii="Times New Roman" w:hAnsi="Times New Roman" w:cs="Times New Roman"/>
                <w:sz w:val="24"/>
                <w:szCs w:val="24"/>
              </w:rPr>
              <w:t>2018.gada 20.</w:t>
            </w:r>
            <w:r w:rsidR="007C2062">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februārī</w:t>
            </w:r>
            <w:proofErr w:type="spellEnd"/>
          </w:p>
          <w:p w:rsidR="003F176B" w:rsidRPr="00FE7DBF" w:rsidRDefault="003F176B" w:rsidP="004420AB">
            <w:pPr>
              <w:spacing w:after="120" w:line="276" w:lineRule="auto"/>
              <w:jc w:val="both"/>
              <w:rPr>
                <w:rFonts w:ascii="Times New Roman" w:hAnsi="Times New Roman" w:cs="Times New Roman"/>
                <w:sz w:val="24"/>
                <w:szCs w:val="24"/>
              </w:rPr>
            </w:pPr>
          </w:p>
        </w:tc>
        <w:tc>
          <w:tcPr>
            <w:tcW w:w="992" w:type="dxa"/>
            <w:shd w:val="clear" w:color="auto" w:fill="FFFFFF" w:themeFill="background1"/>
          </w:tcPr>
          <w:p w:rsidR="003F176B" w:rsidRPr="00FE7DBF" w:rsidRDefault="003F176B" w:rsidP="004420AB">
            <w:pPr>
              <w:spacing w:after="120" w:line="276" w:lineRule="auto"/>
              <w:jc w:val="both"/>
              <w:rPr>
                <w:rFonts w:ascii="Times New Roman" w:hAnsi="Times New Roman" w:cs="Times New Roman"/>
                <w:sz w:val="24"/>
                <w:szCs w:val="24"/>
              </w:rPr>
            </w:pPr>
            <w:r w:rsidRPr="00FE7DBF">
              <w:rPr>
                <w:rFonts w:ascii="Times New Roman" w:hAnsi="Times New Roman" w:cs="Times New Roman"/>
                <w:sz w:val="24"/>
                <w:szCs w:val="24"/>
              </w:rPr>
              <w:t>222</w:t>
            </w:r>
          </w:p>
        </w:tc>
        <w:tc>
          <w:tcPr>
            <w:tcW w:w="992" w:type="dxa"/>
            <w:shd w:val="clear" w:color="auto" w:fill="FFFFFF" w:themeFill="background1"/>
          </w:tcPr>
          <w:p w:rsidR="003F176B" w:rsidRPr="00FE7DBF" w:rsidRDefault="003F176B" w:rsidP="004420AB">
            <w:pPr>
              <w:rPr>
                <w:rFonts w:ascii="Times New Roman" w:hAnsi="Times New Roman" w:cs="Times New Roman"/>
                <w:sz w:val="24"/>
                <w:szCs w:val="24"/>
              </w:rPr>
            </w:pPr>
            <w:r w:rsidRPr="00FE7DBF">
              <w:rPr>
                <w:rFonts w:ascii="Times New Roman" w:hAnsi="Times New Roman" w:cs="Times New Roman"/>
                <w:sz w:val="24"/>
                <w:szCs w:val="24"/>
              </w:rPr>
              <w:t xml:space="preserve"> 225</w:t>
            </w:r>
          </w:p>
        </w:tc>
        <w:tc>
          <w:tcPr>
            <w:tcW w:w="851" w:type="dxa"/>
            <w:shd w:val="clear" w:color="auto" w:fill="FFE599" w:themeFill="accent4" w:themeFillTint="66"/>
          </w:tcPr>
          <w:p w:rsidR="003F176B" w:rsidRPr="00FE7DBF" w:rsidRDefault="003F176B" w:rsidP="004420AB">
            <w:pPr>
              <w:rPr>
                <w:rFonts w:ascii="Times New Roman" w:hAnsi="Times New Roman" w:cs="Times New Roman"/>
                <w:sz w:val="24"/>
                <w:szCs w:val="24"/>
              </w:rPr>
            </w:pPr>
            <w:r w:rsidRPr="00FE7DBF">
              <w:rPr>
                <w:rFonts w:ascii="Times New Roman" w:hAnsi="Times New Roman" w:cs="Times New Roman"/>
                <w:sz w:val="24"/>
                <w:szCs w:val="24"/>
              </w:rPr>
              <w:t>220</w:t>
            </w:r>
          </w:p>
        </w:tc>
        <w:tc>
          <w:tcPr>
            <w:tcW w:w="850" w:type="dxa"/>
            <w:shd w:val="clear" w:color="auto" w:fill="FFE599" w:themeFill="accent4" w:themeFillTint="66"/>
          </w:tcPr>
          <w:p w:rsidR="003F176B" w:rsidRPr="00FE7DBF" w:rsidRDefault="003F176B" w:rsidP="004420AB">
            <w:pPr>
              <w:rPr>
                <w:rFonts w:ascii="Times New Roman" w:hAnsi="Times New Roman" w:cs="Times New Roman"/>
                <w:sz w:val="24"/>
                <w:szCs w:val="24"/>
              </w:rPr>
            </w:pPr>
            <w:r w:rsidRPr="00FE7DBF">
              <w:rPr>
                <w:rFonts w:ascii="Times New Roman" w:hAnsi="Times New Roman" w:cs="Times New Roman"/>
                <w:sz w:val="24"/>
                <w:szCs w:val="24"/>
              </w:rPr>
              <w:t>42</w:t>
            </w:r>
          </w:p>
        </w:tc>
        <w:tc>
          <w:tcPr>
            <w:tcW w:w="1276" w:type="dxa"/>
            <w:shd w:val="clear" w:color="auto" w:fill="FFFFFF" w:themeFill="background1"/>
          </w:tcPr>
          <w:p w:rsidR="003F176B" w:rsidRPr="00FE7DBF" w:rsidRDefault="00FE7DBF" w:rsidP="004420AB">
            <w:pPr>
              <w:rPr>
                <w:rFonts w:ascii="Times New Roman" w:hAnsi="Times New Roman" w:cs="Times New Roman"/>
                <w:sz w:val="24"/>
                <w:szCs w:val="24"/>
              </w:rPr>
            </w:pPr>
            <w:r w:rsidRPr="00FE7DBF">
              <w:rPr>
                <w:rFonts w:ascii="Times New Roman" w:hAnsi="Times New Roman" w:cs="Times New Roman"/>
                <w:sz w:val="24"/>
                <w:szCs w:val="24"/>
              </w:rPr>
              <w:t>254</w:t>
            </w:r>
          </w:p>
        </w:tc>
      </w:tr>
      <w:tr w:rsidR="003F176B" w:rsidRPr="00FE7DBF" w:rsidTr="007C2062">
        <w:tc>
          <w:tcPr>
            <w:tcW w:w="1560" w:type="dxa"/>
          </w:tcPr>
          <w:p w:rsidR="003F176B" w:rsidRPr="00FE7DBF" w:rsidRDefault="003F176B" w:rsidP="004420AB">
            <w:pPr>
              <w:spacing w:after="120" w:line="276" w:lineRule="auto"/>
              <w:jc w:val="both"/>
              <w:rPr>
                <w:rFonts w:ascii="Times New Roman" w:hAnsi="Times New Roman" w:cs="Times New Roman"/>
                <w:sz w:val="24"/>
                <w:szCs w:val="24"/>
              </w:rPr>
            </w:pPr>
            <w:proofErr w:type="spellStart"/>
            <w:r w:rsidRPr="00FE7DBF">
              <w:rPr>
                <w:rFonts w:ascii="Times New Roman" w:hAnsi="Times New Roman" w:cs="Times New Roman"/>
                <w:sz w:val="24"/>
                <w:szCs w:val="24"/>
              </w:rPr>
              <w:t>Speciālā</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pirmsskolas</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izglītības</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programma</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izglītojamajiem</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ar</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valodas</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traucējumiem</w:t>
            </w:r>
            <w:proofErr w:type="spellEnd"/>
          </w:p>
        </w:tc>
        <w:tc>
          <w:tcPr>
            <w:tcW w:w="1276" w:type="dxa"/>
          </w:tcPr>
          <w:p w:rsidR="003F176B" w:rsidRPr="00FE7DBF" w:rsidRDefault="003F176B" w:rsidP="004420AB">
            <w:pPr>
              <w:spacing w:after="120" w:line="276" w:lineRule="auto"/>
              <w:jc w:val="both"/>
              <w:rPr>
                <w:rFonts w:ascii="Times New Roman" w:hAnsi="Times New Roman" w:cs="Times New Roman"/>
                <w:sz w:val="24"/>
                <w:szCs w:val="24"/>
              </w:rPr>
            </w:pPr>
            <w:r w:rsidRPr="00FE7DBF">
              <w:rPr>
                <w:rFonts w:ascii="Times New Roman" w:hAnsi="Times New Roman" w:cs="Times New Roman"/>
                <w:sz w:val="24"/>
                <w:szCs w:val="24"/>
              </w:rPr>
              <w:t>0101 5511</w:t>
            </w:r>
          </w:p>
        </w:tc>
        <w:tc>
          <w:tcPr>
            <w:tcW w:w="850" w:type="dxa"/>
          </w:tcPr>
          <w:p w:rsidR="003F176B" w:rsidRPr="00FE7DBF" w:rsidRDefault="003F176B" w:rsidP="004420AB">
            <w:pPr>
              <w:spacing w:after="120" w:line="276" w:lineRule="auto"/>
              <w:jc w:val="both"/>
              <w:rPr>
                <w:rFonts w:ascii="Times New Roman" w:hAnsi="Times New Roman" w:cs="Times New Roman"/>
                <w:sz w:val="24"/>
                <w:szCs w:val="24"/>
              </w:rPr>
            </w:pPr>
            <w:r w:rsidRPr="00FE7DBF">
              <w:rPr>
                <w:rFonts w:ascii="Times New Roman" w:hAnsi="Times New Roman" w:cs="Times New Roman"/>
                <w:sz w:val="24"/>
                <w:szCs w:val="24"/>
              </w:rPr>
              <w:t xml:space="preserve">V–9669                                                                                                                                                                                                                                                           </w:t>
            </w:r>
          </w:p>
        </w:tc>
        <w:tc>
          <w:tcPr>
            <w:tcW w:w="1418" w:type="dxa"/>
          </w:tcPr>
          <w:p w:rsidR="003F176B" w:rsidRPr="00FE7DBF" w:rsidRDefault="003F176B" w:rsidP="004420AB">
            <w:pPr>
              <w:spacing w:after="120" w:line="276" w:lineRule="auto"/>
              <w:jc w:val="both"/>
              <w:rPr>
                <w:rFonts w:ascii="Times New Roman" w:hAnsi="Times New Roman" w:cs="Times New Roman"/>
                <w:sz w:val="24"/>
                <w:szCs w:val="24"/>
              </w:rPr>
            </w:pPr>
            <w:r w:rsidRPr="00FE7DBF">
              <w:rPr>
                <w:rFonts w:ascii="Times New Roman" w:hAnsi="Times New Roman" w:cs="Times New Roman"/>
                <w:sz w:val="24"/>
                <w:szCs w:val="24"/>
              </w:rPr>
              <w:t>2018.gada 20.</w:t>
            </w:r>
            <w:r w:rsidR="007C2062">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februārī</w:t>
            </w:r>
            <w:proofErr w:type="spellEnd"/>
          </w:p>
          <w:p w:rsidR="003F176B" w:rsidRPr="00FE7DBF" w:rsidRDefault="003F176B" w:rsidP="004420AB">
            <w:pPr>
              <w:spacing w:after="120" w:line="276" w:lineRule="auto"/>
              <w:jc w:val="both"/>
              <w:rPr>
                <w:rFonts w:ascii="Times New Roman" w:hAnsi="Times New Roman" w:cs="Times New Roman"/>
                <w:sz w:val="24"/>
                <w:szCs w:val="24"/>
              </w:rPr>
            </w:pPr>
          </w:p>
        </w:tc>
        <w:tc>
          <w:tcPr>
            <w:tcW w:w="992" w:type="dxa"/>
            <w:shd w:val="clear" w:color="auto" w:fill="FFFFFF" w:themeFill="background1"/>
          </w:tcPr>
          <w:p w:rsidR="003F176B" w:rsidRPr="00FE7DBF" w:rsidRDefault="003F176B" w:rsidP="004420AB">
            <w:pPr>
              <w:spacing w:after="120" w:line="276" w:lineRule="auto"/>
              <w:jc w:val="both"/>
              <w:rPr>
                <w:rFonts w:ascii="Times New Roman" w:hAnsi="Times New Roman" w:cs="Times New Roman"/>
                <w:sz w:val="24"/>
                <w:szCs w:val="24"/>
              </w:rPr>
            </w:pPr>
            <w:r w:rsidRPr="00FE7DBF">
              <w:rPr>
                <w:rFonts w:ascii="Times New Roman" w:hAnsi="Times New Roman" w:cs="Times New Roman"/>
                <w:sz w:val="24"/>
                <w:szCs w:val="24"/>
              </w:rPr>
              <w:t>5</w:t>
            </w:r>
          </w:p>
        </w:tc>
        <w:tc>
          <w:tcPr>
            <w:tcW w:w="992" w:type="dxa"/>
            <w:shd w:val="clear" w:color="auto" w:fill="FFFFFF" w:themeFill="background1"/>
          </w:tcPr>
          <w:p w:rsidR="003F176B" w:rsidRPr="00FE7DBF" w:rsidRDefault="003F176B" w:rsidP="004420AB">
            <w:pPr>
              <w:rPr>
                <w:rFonts w:ascii="Times New Roman" w:hAnsi="Times New Roman" w:cs="Times New Roman"/>
                <w:sz w:val="24"/>
                <w:szCs w:val="24"/>
              </w:rPr>
            </w:pPr>
            <w:r w:rsidRPr="00FE7DBF">
              <w:rPr>
                <w:rFonts w:ascii="Times New Roman" w:hAnsi="Times New Roman" w:cs="Times New Roman"/>
                <w:sz w:val="24"/>
                <w:szCs w:val="24"/>
              </w:rPr>
              <w:t>2</w:t>
            </w:r>
          </w:p>
        </w:tc>
        <w:tc>
          <w:tcPr>
            <w:tcW w:w="851" w:type="dxa"/>
            <w:shd w:val="clear" w:color="auto" w:fill="FFE599" w:themeFill="accent4" w:themeFillTint="66"/>
          </w:tcPr>
          <w:p w:rsidR="003F176B" w:rsidRPr="00FE7DBF" w:rsidRDefault="003F176B" w:rsidP="004420AB">
            <w:pPr>
              <w:rPr>
                <w:rFonts w:ascii="Times New Roman" w:hAnsi="Times New Roman" w:cs="Times New Roman"/>
                <w:sz w:val="24"/>
                <w:szCs w:val="24"/>
              </w:rPr>
            </w:pPr>
            <w:r w:rsidRPr="00FE7DBF">
              <w:rPr>
                <w:rFonts w:ascii="Times New Roman" w:hAnsi="Times New Roman" w:cs="Times New Roman"/>
                <w:sz w:val="24"/>
                <w:szCs w:val="24"/>
              </w:rPr>
              <w:t>8</w:t>
            </w:r>
          </w:p>
        </w:tc>
        <w:tc>
          <w:tcPr>
            <w:tcW w:w="850" w:type="dxa"/>
            <w:shd w:val="clear" w:color="auto" w:fill="FFE599" w:themeFill="accent4" w:themeFillTint="66"/>
          </w:tcPr>
          <w:p w:rsidR="003F176B" w:rsidRPr="00FE7DBF" w:rsidRDefault="003F176B" w:rsidP="004420AB">
            <w:pPr>
              <w:rPr>
                <w:rFonts w:ascii="Times New Roman" w:hAnsi="Times New Roman" w:cs="Times New Roman"/>
                <w:sz w:val="24"/>
                <w:szCs w:val="24"/>
              </w:rPr>
            </w:pPr>
            <w:r w:rsidRPr="00FE7DBF">
              <w:rPr>
                <w:rFonts w:ascii="Times New Roman" w:hAnsi="Times New Roman" w:cs="Times New Roman"/>
                <w:sz w:val="24"/>
                <w:szCs w:val="24"/>
              </w:rPr>
              <w:t>0</w:t>
            </w:r>
          </w:p>
        </w:tc>
        <w:tc>
          <w:tcPr>
            <w:tcW w:w="1276" w:type="dxa"/>
            <w:shd w:val="clear" w:color="auto" w:fill="FFFFFF" w:themeFill="background1"/>
          </w:tcPr>
          <w:p w:rsidR="003F176B" w:rsidRPr="00FE7DBF" w:rsidRDefault="00FE7DBF" w:rsidP="004420AB">
            <w:pPr>
              <w:rPr>
                <w:rFonts w:ascii="Times New Roman" w:hAnsi="Times New Roman" w:cs="Times New Roman"/>
                <w:sz w:val="24"/>
                <w:szCs w:val="24"/>
              </w:rPr>
            </w:pPr>
            <w:r w:rsidRPr="00FE7DBF">
              <w:rPr>
                <w:rFonts w:ascii="Times New Roman" w:hAnsi="Times New Roman" w:cs="Times New Roman"/>
                <w:sz w:val="24"/>
                <w:szCs w:val="24"/>
              </w:rPr>
              <w:t>9</w:t>
            </w:r>
          </w:p>
        </w:tc>
      </w:tr>
      <w:tr w:rsidR="003F176B" w:rsidRPr="00FE7DBF" w:rsidTr="007C2062">
        <w:tc>
          <w:tcPr>
            <w:tcW w:w="1560" w:type="dxa"/>
          </w:tcPr>
          <w:p w:rsidR="003F176B" w:rsidRPr="00FE7DBF" w:rsidRDefault="003F176B" w:rsidP="004420AB">
            <w:pPr>
              <w:spacing w:after="120" w:line="276" w:lineRule="auto"/>
              <w:jc w:val="both"/>
              <w:rPr>
                <w:rFonts w:ascii="Times New Roman" w:hAnsi="Times New Roman" w:cs="Times New Roman"/>
                <w:sz w:val="24"/>
                <w:szCs w:val="24"/>
              </w:rPr>
            </w:pPr>
            <w:proofErr w:type="spellStart"/>
            <w:r w:rsidRPr="00FE7DBF">
              <w:rPr>
                <w:rFonts w:ascii="Times New Roman" w:hAnsi="Times New Roman" w:cs="Times New Roman"/>
                <w:sz w:val="24"/>
                <w:szCs w:val="24"/>
              </w:rPr>
              <w:t>Speciālā</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pirmsskolas</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izglītības</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programma</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izglītojamajiem</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ar</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jauktiem</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attīstības</w:t>
            </w:r>
            <w:proofErr w:type="spellEnd"/>
            <w:r w:rsidRPr="00FE7DBF">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traucējumiem</w:t>
            </w:r>
            <w:proofErr w:type="spellEnd"/>
          </w:p>
        </w:tc>
        <w:tc>
          <w:tcPr>
            <w:tcW w:w="1276" w:type="dxa"/>
          </w:tcPr>
          <w:p w:rsidR="003F176B" w:rsidRPr="00FE7DBF" w:rsidRDefault="003F176B" w:rsidP="004420AB">
            <w:pPr>
              <w:spacing w:after="120" w:line="276" w:lineRule="auto"/>
              <w:jc w:val="both"/>
              <w:rPr>
                <w:rFonts w:ascii="Times New Roman" w:hAnsi="Times New Roman" w:cs="Times New Roman"/>
                <w:sz w:val="24"/>
                <w:szCs w:val="24"/>
              </w:rPr>
            </w:pPr>
            <w:r w:rsidRPr="00FE7DBF">
              <w:rPr>
                <w:rFonts w:ascii="Times New Roman" w:hAnsi="Times New Roman" w:cs="Times New Roman"/>
                <w:sz w:val="24"/>
                <w:szCs w:val="24"/>
              </w:rPr>
              <w:t>0101 5611</w:t>
            </w:r>
          </w:p>
        </w:tc>
        <w:tc>
          <w:tcPr>
            <w:tcW w:w="850" w:type="dxa"/>
          </w:tcPr>
          <w:p w:rsidR="003F176B" w:rsidRPr="00FE7DBF" w:rsidRDefault="003F176B" w:rsidP="004420AB">
            <w:pPr>
              <w:spacing w:after="120" w:line="276" w:lineRule="auto"/>
              <w:jc w:val="both"/>
              <w:rPr>
                <w:rFonts w:ascii="Times New Roman" w:hAnsi="Times New Roman" w:cs="Times New Roman"/>
                <w:sz w:val="24"/>
                <w:szCs w:val="24"/>
              </w:rPr>
            </w:pPr>
            <w:r w:rsidRPr="00FE7DBF">
              <w:rPr>
                <w:rFonts w:ascii="Times New Roman" w:hAnsi="Times New Roman" w:cs="Times New Roman"/>
                <w:sz w:val="24"/>
                <w:szCs w:val="24"/>
              </w:rPr>
              <w:t xml:space="preserve">V–9670                                                                                                                                                                                                                                                           </w:t>
            </w:r>
          </w:p>
        </w:tc>
        <w:tc>
          <w:tcPr>
            <w:tcW w:w="1418" w:type="dxa"/>
          </w:tcPr>
          <w:p w:rsidR="003F176B" w:rsidRPr="00FE7DBF" w:rsidRDefault="003F176B" w:rsidP="004420AB">
            <w:pPr>
              <w:spacing w:after="120" w:line="276" w:lineRule="auto"/>
              <w:jc w:val="both"/>
              <w:rPr>
                <w:rFonts w:ascii="Times New Roman" w:hAnsi="Times New Roman" w:cs="Times New Roman"/>
                <w:sz w:val="24"/>
                <w:szCs w:val="24"/>
              </w:rPr>
            </w:pPr>
            <w:r w:rsidRPr="00FE7DBF">
              <w:rPr>
                <w:rFonts w:ascii="Times New Roman" w:hAnsi="Times New Roman" w:cs="Times New Roman"/>
                <w:sz w:val="24"/>
                <w:szCs w:val="24"/>
              </w:rPr>
              <w:t>2018.gada 20.</w:t>
            </w:r>
            <w:r w:rsidR="007C2062">
              <w:rPr>
                <w:rFonts w:ascii="Times New Roman" w:hAnsi="Times New Roman" w:cs="Times New Roman"/>
                <w:sz w:val="24"/>
                <w:szCs w:val="24"/>
              </w:rPr>
              <w:t xml:space="preserve"> </w:t>
            </w:r>
            <w:proofErr w:type="spellStart"/>
            <w:r w:rsidRPr="00FE7DBF">
              <w:rPr>
                <w:rFonts w:ascii="Times New Roman" w:hAnsi="Times New Roman" w:cs="Times New Roman"/>
                <w:sz w:val="24"/>
                <w:szCs w:val="24"/>
              </w:rPr>
              <w:t>februārī</w:t>
            </w:r>
            <w:proofErr w:type="spellEnd"/>
          </w:p>
          <w:p w:rsidR="003F176B" w:rsidRPr="00FE7DBF" w:rsidRDefault="003F176B" w:rsidP="004420AB">
            <w:pPr>
              <w:spacing w:after="120" w:line="276" w:lineRule="auto"/>
              <w:jc w:val="both"/>
              <w:rPr>
                <w:rFonts w:ascii="Times New Roman" w:hAnsi="Times New Roman" w:cs="Times New Roman"/>
                <w:sz w:val="24"/>
                <w:szCs w:val="24"/>
              </w:rPr>
            </w:pPr>
          </w:p>
        </w:tc>
        <w:tc>
          <w:tcPr>
            <w:tcW w:w="992" w:type="dxa"/>
            <w:shd w:val="clear" w:color="auto" w:fill="FFFFFF" w:themeFill="background1"/>
          </w:tcPr>
          <w:p w:rsidR="003F176B" w:rsidRPr="00FE7DBF" w:rsidRDefault="003F176B" w:rsidP="004420AB">
            <w:pPr>
              <w:spacing w:after="120" w:line="276" w:lineRule="auto"/>
              <w:jc w:val="both"/>
              <w:rPr>
                <w:rFonts w:ascii="Times New Roman" w:hAnsi="Times New Roman" w:cs="Times New Roman"/>
                <w:sz w:val="24"/>
                <w:szCs w:val="24"/>
              </w:rPr>
            </w:pPr>
            <w:r w:rsidRPr="00FE7DBF">
              <w:rPr>
                <w:rFonts w:ascii="Times New Roman" w:hAnsi="Times New Roman" w:cs="Times New Roman"/>
                <w:sz w:val="24"/>
                <w:szCs w:val="24"/>
              </w:rPr>
              <w:t>4</w:t>
            </w:r>
          </w:p>
        </w:tc>
        <w:tc>
          <w:tcPr>
            <w:tcW w:w="992" w:type="dxa"/>
            <w:shd w:val="clear" w:color="auto" w:fill="FFFFFF" w:themeFill="background1"/>
          </w:tcPr>
          <w:p w:rsidR="003F176B" w:rsidRPr="00FE7DBF" w:rsidRDefault="003F176B" w:rsidP="004420AB">
            <w:pPr>
              <w:rPr>
                <w:rFonts w:ascii="Times New Roman" w:hAnsi="Times New Roman" w:cs="Times New Roman"/>
                <w:sz w:val="24"/>
                <w:szCs w:val="24"/>
              </w:rPr>
            </w:pPr>
            <w:r w:rsidRPr="00FE7DBF">
              <w:rPr>
                <w:rFonts w:ascii="Times New Roman" w:hAnsi="Times New Roman" w:cs="Times New Roman"/>
                <w:sz w:val="24"/>
                <w:szCs w:val="24"/>
              </w:rPr>
              <w:t>2</w:t>
            </w:r>
          </w:p>
        </w:tc>
        <w:tc>
          <w:tcPr>
            <w:tcW w:w="851" w:type="dxa"/>
            <w:shd w:val="clear" w:color="auto" w:fill="FFE599" w:themeFill="accent4" w:themeFillTint="66"/>
          </w:tcPr>
          <w:p w:rsidR="003F176B" w:rsidRPr="00FE7DBF" w:rsidRDefault="003F176B" w:rsidP="004420AB">
            <w:pPr>
              <w:rPr>
                <w:rFonts w:ascii="Times New Roman" w:hAnsi="Times New Roman" w:cs="Times New Roman"/>
                <w:sz w:val="24"/>
                <w:szCs w:val="24"/>
              </w:rPr>
            </w:pPr>
            <w:r w:rsidRPr="00FE7DBF">
              <w:rPr>
                <w:rFonts w:ascii="Times New Roman" w:hAnsi="Times New Roman" w:cs="Times New Roman"/>
                <w:sz w:val="24"/>
                <w:szCs w:val="24"/>
              </w:rPr>
              <w:t>7</w:t>
            </w:r>
          </w:p>
        </w:tc>
        <w:tc>
          <w:tcPr>
            <w:tcW w:w="850" w:type="dxa"/>
            <w:shd w:val="clear" w:color="auto" w:fill="FFE599" w:themeFill="accent4" w:themeFillTint="66"/>
          </w:tcPr>
          <w:p w:rsidR="003F176B" w:rsidRPr="00FE7DBF" w:rsidRDefault="003F176B" w:rsidP="004420AB">
            <w:pPr>
              <w:rPr>
                <w:rFonts w:ascii="Times New Roman" w:hAnsi="Times New Roman" w:cs="Times New Roman"/>
                <w:sz w:val="24"/>
                <w:szCs w:val="24"/>
              </w:rPr>
            </w:pPr>
            <w:r w:rsidRPr="00FE7DBF">
              <w:rPr>
                <w:rFonts w:ascii="Times New Roman" w:hAnsi="Times New Roman" w:cs="Times New Roman"/>
                <w:sz w:val="24"/>
                <w:szCs w:val="24"/>
              </w:rPr>
              <w:t>0</w:t>
            </w:r>
          </w:p>
        </w:tc>
        <w:tc>
          <w:tcPr>
            <w:tcW w:w="1276" w:type="dxa"/>
            <w:shd w:val="clear" w:color="auto" w:fill="FFFFFF" w:themeFill="background1"/>
          </w:tcPr>
          <w:p w:rsidR="003F176B" w:rsidRPr="00FE7DBF" w:rsidRDefault="00FE7DBF" w:rsidP="004420AB">
            <w:pPr>
              <w:rPr>
                <w:rFonts w:ascii="Times New Roman" w:hAnsi="Times New Roman" w:cs="Times New Roman"/>
                <w:sz w:val="24"/>
                <w:szCs w:val="24"/>
              </w:rPr>
            </w:pPr>
            <w:r w:rsidRPr="00FE7DBF">
              <w:rPr>
                <w:rFonts w:ascii="Times New Roman" w:hAnsi="Times New Roman" w:cs="Times New Roman"/>
                <w:sz w:val="24"/>
                <w:szCs w:val="24"/>
              </w:rPr>
              <w:t>7</w:t>
            </w:r>
          </w:p>
        </w:tc>
      </w:tr>
      <w:tr w:rsidR="00FE7DBF" w:rsidRPr="00FE7DBF" w:rsidTr="007C2062">
        <w:tc>
          <w:tcPr>
            <w:tcW w:w="1560" w:type="dxa"/>
          </w:tcPr>
          <w:p w:rsidR="00FE7DBF" w:rsidRPr="00FE7DBF" w:rsidRDefault="00FE7DBF" w:rsidP="00FE7DBF">
            <w:pPr>
              <w:spacing w:after="120" w:line="276" w:lineRule="auto"/>
              <w:jc w:val="right"/>
              <w:rPr>
                <w:rFonts w:ascii="Times New Roman" w:hAnsi="Times New Roman" w:cs="Times New Roman"/>
                <w:sz w:val="24"/>
                <w:szCs w:val="24"/>
              </w:rPr>
            </w:pPr>
            <w:r w:rsidRPr="00FE7DBF">
              <w:rPr>
                <w:rFonts w:ascii="Times New Roman" w:hAnsi="Times New Roman" w:cs="Times New Roman"/>
                <w:sz w:val="24"/>
                <w:szCs w:val="24"/>
              </w:rPr>
              <w:t>KOPĀ</w:t>
            </w:r>
          </w:p>
        </w:tc>
        <w:tc>
          <w:tcPr>
            <w:tcW w:w="1276" w:type="dxa"/>
          </w:tcPr>
          <w:p w:rsidR="00FE7DBF" w:rsidRPr="00FE7DBF" w:rsidRDefault="00FE7DBF" w:rsidP="004420AB">
            <w:pPr>
              <w:spacing w:after="120" w:line="276" w:lineRule="auto"/>
              <w:jc w:val="both"/>
              <w:rPr>
                <w:rFonts w:ascii="Times New Roman" w:hAnsi="Times New Roman" w:cs="Times New Roman"/>
                <w:sz w:val="24"/>
                <w:szCs w:val="24"/>
              </w:rPr>
            </w:pPr>
          </w:p>
        </w:tc>
        <w:tc>
          <w:tcPr>
            <w:tcW w:w="850" w:type="dxa"/>
          </w:tcPr>
          <w:p w:rsidR="00FE7DBF" w:rsidRPr="00FE7DBF" w:rsidRDefault="00FE7DBF" w:rsidP="004420AB">
            <w:pPr>
              <w:spacing w:after="120" w:line="276" w:lineRule="auto"/>
              <w:jc w:val="both"/>
              <w:rPr>
                <w:rFonts w:ascii="Times New Roman" w:hAnsi="Times New Roman" w:cs="Times New Roman"/>
                <w:sz w:val="24"/>
                <w:szCs w:val="24"/>
              </w:rPr>
            </w:pPr>
          </w:p>
        </w:tc>
        <w:tc>
          <w:tcPr>
            <w:tcW w:w="1418" w:type="dxa"/>
          </w:tcPr>
          <w:p w:rsidR="00FE7DBF" w:rsidRPr="00FE7DBF" w:rsidRDefault="00FE7DBF" w:rsidP="004420AB">
            <w:pPr>
              <w:spacing w:after="120" w:line="276" w:lineRule="auto"/>
              <w:jc w:val="both"/>
              <w:rPr>
                <w:rFonts w:ascii="Times New Roman" w:hAnsi="Times New Roman" w:cs="Times New Roman"/>
                <w:sz w:val="24"/>
                <w:szCs w:val="24"/>
              </w:rPr>
            </w:pPr>
          </w:p>
        </w:tc>
        <w:tc>
          <w:tcPr>
            <w:tcW w:w="992" w:type="dxa"/>
            <w:shd w:val="clear" w:color="auto" w:fill="FFFFFF" w:themeFill="background1"/>
          </w:tcPr>
          <w:p w:rsidR="00FE7DBF" w:rsidRPr="00FE7DBF" w:rsidRDefault="00FE7DBF" w:rsidP="004420AB">
            <w:pPr>
              <w:spacing w:after="120" w:line="276" w:lineRule="auto"/>
              <w:jc w:val="both"/>
              <w:rPr>
                <w:rFonts w:ascii="Times New Roman" w:hAnsi="Times New Roman" w:cs="Times New Roman"/>
                <w:sz w:val="24"/>
                <w:szCs w:val="24"/>
              </w:rPr>
            </w:pPr>
            <w:r w:rsidRPr="00FE7DBF">
              <w:rPr>
                <w:rFonts w:ascii="Times New Roman" w:hAnsi="Times New Roman" w:cs="Times New Roman"/>
                <w:sz w:val="24"/>
                <w:szCs w:val="24"/>
              </w:rPr>
              <w:t>231</w:t>
            </w:r>
          </w:p>
        </w:tc>
        <w:tc>
          <w:tcPr>
            <w:tcW w:w="992" w:type="dxa"/>
            <w:shd w:val="clear" w:color="auto" w:fill="FFFFFF" w:themeFill="background1"/>
          </w:tcPr>
          <w:p w:rsidR="00FE7DBF" w:rsidRPr="00FE7DBF" w:rsidRDefault="00FE7DBF" w:rsidP="004420AB">
            <w:pPr>
              <w:rPr>
                <w:rFonts w:ascii="Times New Roman" w:hAnsi="Times New Roman" w:cs="Times New Roman"/>
                <w:sz w:val="24"/>
                <w:szCs w:val="24"/>
              </w:rPr>
            </w:pPr>
            <w:r w:rsidRPr="00FE7DBF">
              <w:rPr>
                <w:rFonts w:ascii="Times New Roman" w:hAnsi="Times New Roman" w:cs="Times New Roman"/>
                <w:sz w:val="24"/>
                <w:szCs w:val="24"/>
              </w:rPr>
              <w:t>229</w:t>
            </w:r>
          </w:p>
        </w:tc>
        <w:tc>
          <w:tcPr>
            <w:tcW w:w="851" w:type="dxa"/>
            <w:shd w:val="clear" w:color="auto" w:fill="FFE599" w:themeFill="accent4" w:themeFillTint="66"/>
          </w:tcPr>
          <w:p w:rsidR="00FE7DBF" w:rsidRPr="00FE7DBF" w:rsidRDefault="00FE7DBF" w:rsidP="004420AB">
            <w:pPr>
              <w:rPr>
                <w:rFonts w:ascii="Times New Roman" w:hAnsi="Times New Roman" w:cs="Times New Roman"/>
                <w:sz w:val="24"/>
                <w:szCs w:val="24"/>
              </w:rPr>
            </w:pPr>
            <w:r w:rsidRPr="00FE7DBF">
              <w:rPr>
                <w:rFonts w:ascii="Times New Roman" w:hAnsi="Times New Roman" w:cs="Times New Roman"/>
                <w:sz w:val="24"/>
                <w:szCs w:val="24"/>
              </w:rPr>
              <w:t>235</w:t>
            </w:r>
          </w:p>
        </w:tc>
        <w:tc>
          <w:tcPr>
            <w:tcW w:w="850" w:type="dxa"/>
            <w:shd w:val="clear" w:color="auto" w:fill="FFE599" w:themeFill="accent4" w:themeFillTint="66"/>
          </w:tcPr>
          <w:p w:rsidR="00FE7DBF" w:rsidRPr="00FE7DBF" w:rsidRDefault="00FE7DBF" w:rsidP="004420AB">
            <w:pPr>
              <w:rPr>
                <w:rFonts w:ascii="Times New Roman" w:hAnsi="Times New Roman" w:cs="Times New Roman"/>
                <w:sz w:val="24"/>
                <w:szCs w:val="24"/>
              </w:rPr>
            </w:pPr>
            <w:r w:rsidRPr="00FE7DBF">
              <w:rPr>
                <w:rFonts w:ascii="Times New Roman" w:hAnsi="Times New Roman" w:cs="Times New Roman"/>
                <w:sz w:val="24"/>
                <w:szCs w:val="24"/>
              </w:rPr>
              <w:t>42</w:t>
            </w:r>
          </w:p>
        </w:tc>
        <w:tc>
          <w:tcPr>
            <w:tcW w:w="1276" w:type="dxa"/>
            <w:shd w:val="clear" w:color="auto" w:fill="FFFFFF" w:themeFill="background1"/>
          </w:tcPr>
          <w:p w:rsidR="00FE7DBF" w:rsidRPr="00FE7DBF" w:rsidRDefault="00FE7DBF" w:rsidP="004420AB">
            <w:pPr>
              <w:rPr>
                <w:rFonts w:ascii="Times New Roman" w:hAnsi="Times New Roman" w:cs="Times New Roman"/>
                <w:sz w:val="24"/>
                <w:szCs w:val="24"/>
              </w:rPr>
            </w:pPr>
            <w:r w:rsidRPr="00FE7DBF">
              <w:rPr>
                <w:rFonts w:ascii="Times New Roman" w:hAnsi="Times New Roman" w:cs="Times New Roman"/>
                <w:sz w:val="24"/>
                <w:szCs w:val="24"/>
              </w:rPr>
              <w:t>270</w:t>
            </w:r>
          </w:p>
        </w:tc>
      </w:tr>
    </w:tbl>
    <w:p w:rsidR="004D66F8" w:rsidRPr="00FE7DBF" w:rsidRDefault="004D66F8" w:rsidP="0068220D">
      <w:pPr>
        <w:spacing w:after="120" w:line="240" w:lineRule="auto"/>
        <w:ind w:firstLine="720"/>
        <w:jc w:val="both"/>
        <w:rPr>
          <w:rFonts w:ascii="Times New Roman" w:hAnsi="Times New Roman" w:cs="Times New Roman"/>
          <w:sz w:val="24"/>
          <w:szCs w:val="24"/>
        </w:rPr>
      </w:pPr>
    </w:p>
    <w:p w:rsidR="00CF3401" w:rsidRDefault="00F4569C" w:rsidP="00AE735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66B00" w:rsidRPr="00897301" w:rsidRDefault="00897301" w:rsidP="00AE735B">
      <w:pPr>
        <w:spacing w:after="120" w:line="276" w:lineRule="auto"/>
        <w:jc w:val="both"/>
        <w:rPr>
          <w:rFonts w:ascii="Times New Roman" w:hAnsi="Times New Roman" w:cs="Times New Roman"/>
          <w:b/>
          <w:bCs/>
          <w:sz w:val="24"/>
          <w:szCs w:val="24"/>
          <w:u w:val="single"/>
        </w:rPr>
      </w:pPr>
      <w:r w:rsidRPr="00897301">
        <w:rPr>
          <w:rFonts w:ascii="Times New Roman" w:hAnsi="Times New Roman" w:cs="Times New Roman"/>
          <w:sz w:val="24"/>
          <w:szCs w:val="24"/>
          <w:u w:val="single"/>
        </w:rPr>
        <w:lastRenderedPageBreak/>
        <w:t xml:space="preserve"> Pedagogu un atbalsta personāla nodrošinājums</w:t>
      </w:r>
      <w:r w:rsidR="00F4569C" w:rsidRPr="00897301">
        <w:rPr>
          <w:rFonts w:ascii="Times New Roman" w:hAnsi="Times New Roman" w:cs="Times New Roman"/>
          <w:sz w:val="24"/>
          <w:szCs w:val="24"/>
          <w:u w:val="single"/>
        </w:rPr>
        <w:t xml:space="preserve">   </w:t>
      </w:r>
    </w:p>
    <w:p w:rsidR="006379A9" w:rsidRDefault="007C2062" w:rsidP="0086014A">
      <w:pPr>
        <w:autoSpaceDE w:val="0"/>
        <w:autoSpaceDN w:val="0"/>
        <w:adjustRightInd w:val="0"/>
        <w:spacing w:after="0" w:line="276" w:lineRule="auto"/>
        <w:ind w:firstLine="720"/>
        <w:jc w:val="both"/>
        <w:rPr>
          <w:rFonts w:ascii="Times New Roman" w:hAnsi="Times New Roman" w:cs="Times New Roman"/>
          <w:sz w:val="24"/>
          <w:szCs w:val="24"/>
        </w:rPr>
      </w:pPr>
      <w:r w:rsidRPr="006C7DDA">
        <w:rPr>
          <w:rFonts w:ascii="Times New Roman" w:hAnsi="Times New Roman" w:cs="Times New Roman"/>
          <w:sz w:val="24"/>
          <w:szCs w:val="24"/>
        </w:rPr>
        <w:t xml:space="preserve">Iestādē </w:t>
      </w:r>
      <w:r>
        <w:rPr>
          <w:rFonts w:ascii="Times New Roman" w:hAnsi="Times New Roman" w:cs="Times New Roman"/>
          <w:sz w:val="24"/>
          <w:szCs w:val="24"/>
        </w:rPr>
        <w:t>2019./2020. mācību gadā</w:t>
      </w:r>
      <w:r>
        <w:rPr>
          <w:rFonts w:ascii="Times New Roman" w:hAnsi="Times New Roman" w:cs="Times New Roman"/>
          <w:color w:val="FF0000"/>
          <w:sz w:val="24"/>
          <w:szCs w:val="24"/>
        </w:rPr>
        <w:t xml:space="preserve"> </w:t>
      </w:r>
      <w:r w:rsidRPr="007C2062">
        <w:rPr>
          <w:rFonts w:ascii="Times New Roman" w:hAnsi="Times New Roman" w:cs="Times New Roman"/>
          <w:sz w:val="24"/>
          <w:szCs w:val="24"/>
        </w:rPr>
        <w:t>strādā</w:t>
      </w:r>
      <w:r>
        <w:rPr>
          <w:rFonts w:ascii="Times New Roman" w:hAnsi="Times New Roman" w:cs="Times New Roman"/>
          <w:color w:val="FF0000"/>
          <w:sz w:val="24"/>
          <w:szCs w:val="24"/>
        </w:rPr>
        <w:t xml:space="preserve"> </w:t>
      </w:r>
      <w:r>
        <w:rPr>
          <w:rFonts w:ascii="Times New Roman" w:hAnsi="Times New Roman" w:cs="Times New Roman"/>
          <w:sz w:val="24"/>
          <w:szCs w:val="24"/>
        </w:rPr>
        <w:t>33</w:t>
      </w:r>
      <w:r w:rsidRPr="00D17607">
        <w:rPr>
          <w:rFonts w:ascii="Times New Roman" w:hAnsi="Times New Roman" w:cs="Times New Roman"/>
          <w:sz w:val="24"/>
          <w:szCs w:val="24"/>
        </w:rPr>
        <w:t xml:space="preserve"> pedagoģiskie darbinieki</w:t>
      </w:r>
      <w:r w:rsidR="0086014A">
        <w:rPr>
          <w:rFonts w:ascii="Times New Roman" w:hAnsi="Times New Roman" w:cs="Times New Roman"/>
          <w:sz w:val="24"/>
          <w:szCs w:val="24"/>
        </w:rPr>
        <w:t>. Pilsētā</w:t>
      </w:r>
      <w:r>
        <w:rPr>
          <w:rFonts w:ascii="Times New Roman" w:hAnsi="Times New Roman" w:cs="Times New Roman"/>
          <w:sz w:val="24"/>
          <w:szCs w:val="24"/>
        </w:rPr>
        <w:t xml:space="preserve"> -</w:t>
      </w:r>
      <w:r w:rsidRPr="00D17607">
        <w:rPr>
          <w:rFonts w:ascii="Times New Roman" w:hAnsi="Times New Roman" w:cs="Times New Roman"/>
          <w:sz w:val="24"/>
          <w:szCs w:val="24"/>
        </w:rPr>
        <w:t xml:space="preserve"> 2</w:t>
      </w:r>
      <w:r w:rsidR="0086014A">
        <w:rPr>
          <w:rFonts w:ascii="Times New Roman" w:hAnsi="Times New Roman" w:cs="Times New Roman"/>
          <w:sz w:val="24"/>
          <w:szCs w:val="24"/>
        </w:rPr>
        <w:t>1</w:t>
      </w:r>
      <w:r w:rsidRPr="00D17607">
        <w:rPr>
          <w:rFonts w:ascii="Times New Roman" w:hAnsi="Times New Roman" w:cs="Times New Roman"/>
          <w:sz w:val="24"/>
          <w:szCs w:val="24"/>
        </w:rPr>
        <w:t xml:space="preserve"> pirmsskolas </w:t>
      </w:r>
      <w:r w:rsidR="0086014A">
        <w:rPr>
          <w:rFonts w:ascii="Times New Roman" w:hAnsi="Times New Roman" w:cs="Times New Roman"/>
          <w:sz w:val="24"/>
          <w:szCs w:val="24"/>
        </w:rPr>
        <w:t>skolotāja</w:t>
      </w:r>
      <w:r w:rsidRPr="00D17607">
        <w:rPr>
          <w:rFonts w:ascii="Times New Roman" w:hAnsi="Times New Roman" w:cs="Times New Roman"/>
          <w:sz w:val="24"/>
          <w:szCs w:val="24"/>
        </w:rPr>
        <w:t>, sporta skolotāja, mūzikas skolotāja</w:t>
      </w:r>
      <w:r w:rsidR="0086014A">
        <w:rPr>
          <w:rFonts w:ascii="Times New Roman" w:hAnsi="Times New Roman" w:cs="Times New Roman"/>
          <w:sz w:val="24"/>
          <w:szCs w:val="24"/>
        </w:rPr>
        <w:t>,</w:t>
      </w:r>
      <w:r w:rsidRPr="00D17607">
        <w:rPr>
          <w:rFonts w:ascii="Times New Roman" w:hAnsi="Times New Roman" w:cs="Times New Roman"/>
          <w:sz w:val="24"/>
          <w:szCs w:val="24"/>
        </w:rPr>
        <w:t xml:space="preserve">  </w:t>
      </w:r>
      <w:r w:rsidR="0086014A">
        <w:rPr>
          <w:rFonts w:ascii="Times New Roman" w:hAnsi="Times New Roman" w:cs="Times New Roman"/>
          <w:sz w:val="24"/>
          <w:szCs w:val="24"/>
        </w:rPr>
        <w:t>Deksnē – 5 pirmsskolas skolotājas, mūzikas skolotāja. Atbalsta personāls</w:t>
      </w:r>
      <w:r w:rsidR="0086014A" w:rsidRPr="00D17607">
        <w:rPr>
          <w:rFonts w:ascii="Times New Roman" w:hAnsi="Times New Roman" w:cs="Times New Roman"/>
          <w:sz w:val="24"/>
          <w:szCs w:val="24"/>
        </w:rPr>
        <w:t xml:space="preserve"> –2 logopēdi</w:t>
      </w:r>
      <w:r w:rsidR="0086014A">
        <w:rPr>
          <w:rFonts w:ascii="Times New Roman" w:hAnsi="Times New Roman" w:cs="Times New Roman"/>
          <w:sz w:val="24"/>
          <w:szCs w:val="24"/>
        </w:rPr>
        <w:t xml:space="preserve"> (1,5 likme),</w:t>
      </w:r>
      <w:r w:rsidR="0086014A" w:rsidRPr="00D17607">
        <w:rPr>
          <w:rFonts w:ascii="Times New Roman" w:hAnsi="Times New Roman" w:cs="Times New Roman"/>
          <w:sz w:val="24"/>
          <w:szCs w:val="24"/>
        </w:rPr>
        <w:t xml:space="preserve"> sociālais p</w:t>
      </w:r>
      <w:r w:rsidR="0086014A" w:rsidRPr="00027F15">
        <w:rPr>
          <w:rFonts w:ascii="Times New Roman" w:hAnsi="Times New Roman" w:cs="Times New Roman"/>
          <w:sz w:val="24"/>
          <w:szCs w:val="24"/>
        </w:rPr>
        <w:t>edagogs</w:t>
      </w:r>
      <w:r w:rsidR="0086014A">
        <w:rPr>
          <w:rFonts w:ascii="Times New Roman" w:hAnsi="Times New Roman" w:cs="Times New Roman"/>
          <w:sz w:val="24"/>
          <w:szCs w:val="24"/>
        </w:rPr>
        <w:t xml:space="preserve"> (0,5 likme)</w:t>
      </w:r>
      <w:r w:rsidR="0086014A" w:rsidRPr="00027F15">
        <w:rPr>
          <w:rFonts w:ascii="Times New Roman" w:hAnsi="Times New Roman" w:cs="Times New Roman"/>
          <w:sz w:val="24"/>
          <w:szCs w:val="24"/>
        </w:rPr>
        <w:t xml:space="preserve"> un</w:t>
      </w:r>
      <w:r w:rsidR="0086014A">
        <w:rPr>
          <w:rFonts w:ascii="Times New Roman" w:hAnsi="Times New Roman" w:cs="Times New Roman"/>
          <w:sz w:val="24"/>
          <w:szCs w:val="24"/>
        </w:rPr>
        <w:t xml:space="preserve"> speciālais pedagogs (0,4 likmes).</w:t>
      </w:r>
      <w:r w:rsidR="00E55CC7">
        <w:rPr>
          <w:rFonts w:ascii="Times New Roman" w:hAnsi="Times New Roman" w:cs="Times New Roman"/>
          <w:sz w:val="24"/>
          <w:szCs w:val="24"/>
        </w:rPr>
        <w:t xml:space="preserve"> </w:t>
      </w:r>
    </w:p>
    <w:p w:rsidR="00E55CC7" w:rsidRDefault="00E55CC7" w:rsidP="0086014A">
      <w:pPr>
        <w:autoSpaceDE w:val="0"/>
        <w:autoSpaceDN w:val="0"/>
        <w:adjustRightInd w:val="0"/>
        <w:spacing w:after="0" w:line="276" w:lineRule="auto"/>
        <w:ind w:firstLine="720"/>
        <w:jc w:val="both"/>
        <w:rPr>
          <w:rFonts w:ascii="Times New Roman" w:hAnsi="Times New Roman" w:cs="Times New Roman"/>
          <w:sz w:val="26"/>
          <w:szCs w:val="26"/>
        </w:rPr>
      </w:pPr>
      <w:r>
        <w:rPr>
          <w:rFonts w:ascii="Times New Roman" w:hAnsi="Times New Roman" w:cs="Times New Roman"/>
          <w:sz w:val="24"/>
          <w:szCs w:val="24"/>
        </w:rPr>
        <w:t>2020./2021. mācību gadā Iestādē strādā - pilsētā 21 pirmsskolas skolotājs’, mūzikas skolotājs, sporta skolotājs (katram 1 likme), sociālais pedagogs (1 likme), speciālais pedagogs (0,5 likmes), logopēds (1,3 likmes), Programmas realizēšanas vietā Deksnē – 5 pirmsskolas skolotāji (katram 1 likme), mūzikas skolotāja (0,2 likmes). Atbalsta personāls strādā abās programmas realizēšanas vietās.</w:t>
      </w:r>
    </w:p>
    <w:p w:rsidR="00897301" w:rsidRPr="0090754E" w:rsidRDefault="006379A9" w:rsidP="0090754E">
      <w:pPr>
        <w:rPr>
          <w:rFonts w:ascii="Times New Roman" w:hAnsi="Times New Roman" w:cs="Times New Roman"/>
          <w:sz w:val="24"/>
          <w:szCs w:val="24"/>
        </w:rPr>
      </w:pPr>
      <w:r>
        <w:rPr>
          <w:rFonts w:ascii="Times New Roman" w:hAnsi="Times New Roman" w:cs="Times New Roman"/>
          <w:i/>
        </w:rPr>
        <w:t xml:space="preserve">           </w:t>
      </w:r>
    </w:p>
    <w:p w:rsidR="00FC4807" w:rsidRPr="00B809DA" w:rsidRDefault="00B809DA" w:rsidP="00897301">
      <w:pPr>
        <w:pStyle w:val="Sarakstarindkopa"/>
        <w:spacing w:after="120" w:line="240" w:lineRule="auto"/>
        <w:rPr>
          <w:rFonts w:ascii="Times New Roman" w:hAnsi="Times New Roman" w:cs="Times New Roman"/>
          <w:bCs/>
          <w:sz w:val="24"/>
          <w:szCs w:val="24"/>
          <w:u w:val="single"/>
        </w:rPr>
      </w:pPr>
      <w:r w:rsidRPr="00B809DA">
        <w:rPr>
          <w:rFonts w:ascii="Times New Roman" w:hAnsi="Times New Roman" w:cs="Times New Roman"/>
          <w:bCs/>
          <w:sz w:val="24"/>
          <w:szCs w:val="24"/>
          <w:u w:val="single"/>
        </w:rPr>
        <w:t>V</w:t>
      </w:r>
      <w:r w:rsidR="00FC4807" w:rsidRPr="00B809DA">
        <w:rPr>
          <w:rFonts w:ascii="Times New Roman" w:hAnsi="Times New Roman" w:cs="Times New Roman"/>
          <w:bCs/>
          <w:sz w:val="24"/>
          <w:szCs w:val="24"/>
          <w:u w:val="single"/>
        </w:rPr>
        <w:t>īzija</w:t>
      </w:r>
    </w:p>
    <w:p w:rsidR="00FC4807" w:rsidRPr="00322FC5" w:rsidRDefault="00393B97" w:rsidP="00322FC5">
      <w:pPr>
        <w:spacing w:after="120" w:line="240" w:lineRule="auto"/>
        <w:ind w:firstLine="720"/>
        <w:jc w:val="both"/>
        <w:rPr>
          <w:rFonts w:ascii="Times New Roman" w:hAnsi="Times New Roman" w:cs="Times New Roman"/>
          <w:color w:val="FF0000"/>
          <w:sz w:val="24"/>
          <w:szCs w:val="24"/>
        </w:rPr>
      </w:pPr>
      <w:r w:rsidRPr="008C4E1A">
        <w:rPr>
          <w:rFonts w:ascii="Times New Roman" w:hAnsi="Times New Roman" w:cs="Times New Roman"/>
          <w:sz w:val="24"/>
          <w:szCs w:val="24"/>
        </w:rPr>
        <w:t>Mūsdienīga, inovatīva, sabiedrībai atvērta</w:t>
      </w:r>
      <w:r w:rsidR="008C4E1A">
        <w:rPr>
          <w:rFonts w:ascii="Times New Roman" w:hAnsi="Times New Roman" w:cs="Times New Roman"/>
          <w:sz w:val="24"/>
          <w:szCs w:val="24"/>
        </w:rPr>
        <w:t>,</w:t>
      </w:r>
      <w:r w:rsidRPr="008C4E1A">
        <w:rPr>
          <w:rFonts w:ascii="Times New Roman" w:hAnsi="Times New Roman" w:cs="Times New Roman"/>
          <w:sz w:val="24"/>
          <w:szCs w:val="24"/>
        </w:rPr>
        <w:t xml:space="preserve"> videi draudzīga, ‘’zaļi domājoša” pirmsskolas izglītības iestāde</w:t>
      </w:r>
      <w:r w:rsidR="00910855" w:rsidRPr="008C4E1A">
        <w:rPr>
          <w:rFonts w:ascii="Times New Roman" w:hAnsi="Times New Roman" w:cs="Times New Roman"/>
          <w:sz w:val="24"/>
          <w:szCs w:val="24"/>
        </w:rPr>
        <w:t>, kurā ir psiholoģiski labvēlīga vide izaugsmei gan izglītojamiem, gan iestādes personālam</w:t>
      </w:r>
      <w:r w:rsidR="00B079D7">
        <w:rPr>
          <w:rFonts w:ascii="Times New Roman" w:hAnsi="Times New Roman" w:cs="Times New Roman"/>
          <w:sz w:val="24"/>
          <w:szCs w:val="24"/>
        </w:rPr>
        <w:t>.</w:t>
      </w:r>
    </w:p>
    <w:p w:rsidR="006E1FB6" w:rsidRPr="00B809DA" w:rsidRDefault="00B809DA" w:rsidP="00897301">
      <w:pPr>
        <w:pStyle w:val="Sarakstarindkopa"/>
        <w:spacing w:after="120" w:line="240" w:lineRule="auto"/>
        <w:rPr>
          <w:rFonts w:ascii="Times New Roman" w:hAnsi="Times New Roman" w:cs="Times New Roman"/>
          <w:bCs/>
          <w:sz w:val="26"/>
          <w:szCs w:val="26"/>
          <w:u w:val="single"/>
        </w:rPr>
      </w:pPr>
      <w:r w:rsidRPr="00B809DA">
        <w:rPr>
          <w:rFonts w:ascii="Times New Roman" w:hAnsi="Times New Roman" w:cs="Times New Roman"/>
          <w:bCs/>
          <w:sz w:val="26"/>
          <w:szCs w:val="26"/>
          <w:u w:val="single"/>
        </w:rPr>
        <w:t>M</w:t>
      </w:r>
      <w:r w:rsidR="00FC4807" w:rsidRPr="00B809DA">
        <w:rPr>
          <w:rFonts w:ascii="Times New Roman" w:hAnsi="Times New Roman" w:cs="Times New Roman"/>
          <w:bCs/>
          <w:sz w:val="26"/>
          <w:szCs w:val="26"/>
          <w:u w:val="single"/>
        </w:rPr>
        <w:t>isija</w:t>
      </w:r>
    </w:p>
    <w:p w:rsidR="00322FC5" w:rsidRDefault="006E1FB6" w:rsidP="00B809DA">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Veicināt bērnu vispusīgu un harmonisku attīstību, ievērojot viņu attīstības likumsakarības, vajadzības un intereses</w:t>
      </w:r>
      <w:r w:rsidR="00195F79">
        <w:rPr>
          <w:rFonts w:ascii="Times New Roman" w:hAnsi="Times New Roman" w:cs="Times New Roman"/>
          <w:sz w:val="24"/>
          <w:szCs w:val="24"/>
        </w:rPr>
        <w:t>,</w:t>
      </w:r>
      <w:r w:rsidRPr="00027F15">
        <w:rPr>
          <w:rFonts w:ascii="Times New Roman" w:hAnsi="Times New Roman" w:cs="Times New Roman"/>
          <w:sz w:val="24"/>
          <w:szCs w:val="24"/>
        </w:rPr>
        <w:t xml:space="preserve"> attīstot individuālajā un sabiedriskajā dzīvē nepieciešamās zināšanas, prasmes un attieksmes, tādējādi mērķtiecīgi nodrošinot bērniem iespēju sagatavoties pamatizglītības apguvei.</w:t>
      </w:r>
    </w:p>
    <w:p w:rsidR="00B809DA" w:rsidRDefault="00B809DA" w:rsidP="00B809DA">
      <w:pPr>
        <w:spacing w:after="120" w:line="276" w:lineRule="auto"/>
        <w:ind w:firstLine="720"/>
        <w:jc w:val="both"/>
        <w:rPr>
          <w:rFonts w:ascii="Times New Roman" w:hAnsi="Times New Roman" w:cs="Times New Roman"/>
          <w:sz w:val="24"/>
          <w:szCs w:val="24"/>
          <w:u w:val="single"/>
        </w:rPr>
      </w:pPr>
      <w:r w:rsidRPr="00B809DA">
        <w:rPr>
          <w:rFonts w:ascii="Times New Roman" w:hAnsi="Times New Roman" w:cs="Times New Roman"/>
          <w:sz w:val="24"/>
          <w:szCs w:val="24"/>
          <w:u w:val="single"/>
        </w:rPr>
        <w:t>Vērtības</w:t>
      </w:r>
    </w:p>
    <w:p w:rsidR="00B809DA" w:rsidRPr="00FC15F7" w:rsidRDefault="00B809DA" w:rsidP="00B809DA">
      <w:pPr>
        <w:spacing w:after="120" w:line="276" w:lineRule="auto"/>
        <w:ind w:firstLine="720"/>
        <w:jc w:val="both"/>
        <w:rPr>
          <w:rFonts w:ascii="Times New Roman" w:hAnsi="Times New Roman" w:cs="Times New Roman"/>
          <w:sz w:val="24"/>
          <w:szCs w:val="24"/>
        </w:rPr>
      </w:pPr>
      <w:r w:rsidRPr="00FC15F7">
        <w:rPr>
          <w:rFonts w:ascii="Times New Roman" w:hAnsi="Times New Roman" w:cs="Times New Roman"/>
          <w:i/>
          <w:iCs/>
          <w:sz w:val="24"/>
          <w:szCs w:val="24"/>
        </w:rPr>
        <w:t>Zaļā domāšana</w:t>
      </w:r>
      <w:r>
        <w:rPr>
          <w:rFonts w:ascii="Times New Roman" w:hAnsi="Times New Roman" w:cs="Times New Roman"/>
          <w:sz w:val="24"/>
          <w:szCs w:val="24"/>
        </w:rPr>
        <w:t xml:space="preserve">- </w:t>
      </w:r>
      <w:r w:rsidRPr="00FC15F7">
        <w:rPr>
          <w:rFonts w:ascii="Times New Roman" w:hAnsi="Times New Roman" w:cs="Times New Roman"/>
          <w:sz w:val="24"/>
          <w:szCs w:val="24"/>
        </w:rPr>
        <w:t xml:space="preserve">esam ekoskola un darbojamies </w:t>
      </w:r>
      <w:r w:rsidR="00FC15F7" w:rsidRPr="00FC15F7">
        <w:rPr>
          <w:rFonts w:ascii="Times New Roman" w:hAnsi="Times New Roman" w:cs="Times New Roman"/>
          <w:sz w:val="24"/>
          <w:szCs w:val="24"/>
        </w:rPr>
        <w:t>ekoskolu programmā, tādējādi v</w:t>
      </w:r>
      <w:r w:rsidRPr="00FC15F7">
        <w:rPr>
          <w:rFonts w:ascii="Times New Roman" w:hAnsi="Times New Roman" w:cs="Times New Roman"/>
          <w:color w:val="000000"/>
          <w:sz w:val="24"/>
          <w:szCs w:val="24"/>
          <w:shd w:val="clear" w:color="auto" w:fill="FFFFFF"/>
        </w:rPr>
        <w:t>eicin</w:t>
      </w:r>
      <w:r w:rsidR="00FC15F7" w:rsidRPr="00FC15F7">
        <w:rPr>
          <w:rFonts w:ascii="Times New Roman" w:hAnsi="Times New Roman" w:cs="Times New Roman"/>
          <w:color w:val="000000"/>
          <w:sz w:val="24"/>
          <w:szCs w:val="24"/>
          <w:shd w:val="clear" w:color="auto" w:fill="FFFFFF"/>
        </w:rPr>
        <w:t>ot</w:t>
      </w:r>
      <w:r w:rsidRPr="00FC15F7">
        <w:rPr>
          <w:rFonts w:ascii="Times New Roman" w:hAnsi="Times New Roman" w:cs="Times New Roman"/>
          <w:color w:val="000000"/>
          <w:sz w:val="24"/>
          <w:szCs w:val="24"/>
          <w:shd w:val="clear" w:color="auto" w:fill="FFFFFF"/>
        </w:rPr>
        <w:t xml:space="preserve"> izpratni par vidi,</w:t>
      </w:r>
      <w:r w:rsidR="00FC15F7" w:rsidRPr="00FC15F7">
        <w:rPr>
          <w:rFonts w:ascii="Times New Roman" w:hAnsi="Times New Roman" w:cs="Times New Roman"/>
          <w:color w:val="000000"/>
          <w:sz w:val="24"/>
          <w:szCs w:val="24"/>
          <w:shd w:val="clear" w:color="auto" w:fill="FFFFFF"/>
        </w:rPr>
        <w:t xml:space="preserve"> tās saudzēšanu</w:t>
      </w:r>
      <w:r w:rsidR="00E55CC7">
        <w:rPr>
          <w:rFonts w:ascii="Times New Roman" w:hAnsi="Times New Roman" w:cs="Times New Roman"/>
          <w:color w:val="000000"/>
          <w:sz w:val="24"/>
          <w:szCs w:val="24"/>
          <w:shd w:val="clear" w:color="auto" w:fill="FFFFFF"/>
        </w:rPr>
        <w:t>,</w:t>
      </w:r>
      <w:r w:rsidRPr="00FC15F7">
        <w:rPr>
          <w:rFonts w:ascii="Times New Roman" w:hAnsi="Times New Roman" w:cs="Times New Roman"/>
          <w:color w:val="000000"/>
          <w:sz w:val="24"/>
          <w:szCs w:val="24"/>
          <w:shd w:val="clear" w:color="auto" w:fill="FFFFFF"/>
        </w:rPr>
        <w:t xml:space="preserve">  vēlmi rīkoties</w:t>
      </w:r>
      <w:r w:rsidR="00FC15F7" w:rsidRPr="00FC15F7">
        <w:rPr>
          <w:rFonts w:ascii="Times New Roman" w:hAnsi="Times New Roman" w:cs="Times New Roman"/>
          <w:color w:val="000000"/>
          <w:sz w:val="24"/>
          <w:szCs w:val="24"/>
          <w:shd w:val="clear" w:color="auto" w:fill="FFFFFF"/>
        </w:rPr>
        <w:t xml:space="preserve"> </w:t>
      </w:r>
      <w:r w:rsidRPr="00FC15F7">
        <w:rPr>
          <w:rFonts w:ascii="Times New Roman" w:hAnsi="Times New Roman" w:cs="Times New Roman"/>
          <w:color w:val="000000"/>
          <w:sz w:val="24"/>
          <w:szCs w:val="24"/>
          <w:shd w:val="clear" w:color="auto" w:fill="FFFFFF"/>
        </w:rPr>
        <w:t xml:space="preserve">un pieņemt lēmumus par vides uzlabošanu </w:t>
      </w:r>
      <w:r w:rsidR="00FC15F7" w:rsidRPr="00FC15F7">
        <w:rPr>
          <w:rFonts w:ascii="Times New Roman" w:hAnsi="Times New Roman" w:cs="Times New Roman"/>
          <w:color w:val="000000"/>
          <w:sz w:val="24"/>
          <w:szCs w:val="24"/>
          <w:shd w:val="clear" w:color="auto" w:fill="FFFFFF"/>
        </w:rPr>
        <w:t>ikdienā</w:t>
      </w:r>
      <w:r w:rsidRPr="00FC15F7">
        <w:rPr>
          <w:rFonts w:ascii="Times New Roman" w:hAnsi="Times New Roman" w:cs="Times New Roman"/>
          <w:color w:val="000000"/>
          <w:sz w:val="24"/>
          <w:szCs w:val="24"/>
          <w:shd w:val="clear" w:color="auto" w:fill="FFFFFF"/>
        </w:rPr>
        <w:t xml:space="preserve"> </w:t>
      </w:r>
      <w:r w:rsidR="00FC15F7" w:rsidRPr="00FC15F7">
        <w:rPr>
          <w:rFonts w:ascii="Times New Roman" w:hAnsi="Times New Roman" w:cs="Times New Roman"/>
          <w:color w:val="000000"/>
          <w:sz w:val="24"/>
          <w:szCs w:val="24"/>
          <w:shd w:val="clear" w:color="auto" w:fill="FFFFFF"/>
        </w:rPr>
        <w:t>.</w:t>
      </w:r>
      <w:r w:rsidRPr="00FC15F7">
        <w:rPr>
          <w:rFonts w:ascii="Times New Roman" w:hAnsi="Times New Roman" w:cs="Times New Roman"/>
          <w:color w:val="000000"/>
          <w:sz w:val="24"/>
          <w:szCs w:val="24"/>
          <w:shd w:val="clear" w:color="auto" w:fill="FFFFFF"/>
        </w:rPr>
        <w:t xml:space="preserve">  </w:t>
      </w:r>
    </w:p>
    <w:p w:rsidR="00FC15F7" w:rsidRPr="00FC15F7" w:rsidRDefault="00B809DA" w:rsidP="00B809DA">
      <w:pPr>
        <w:spacing w:after="120" w:line="276" w:lineRule="auto"/>
        <w:ind w:firstLine="720"/>
        <w:jc w:val="both"/>
        <w:rPr>
          <w:rFonts w:ascii="Times New Roman" w:hAnsi="Times New Roman" w:cs="Times New Roman"/>
          <w:sz w:val="24"/>
          <w:szCs w:val="24"/>
        </w:rPr>
      </w:pPr>
      <w:r w:rsidRPr="00FC15F7">
        <w:rPr>
          <w:rFonts w:ascii="Times New Roman" w:hAnsi="Times New Roman" w:cs="Times New Roman"/>
          <w:sz w:val="24"/>
          <w:szCs w:val="24"/>
        </w:rPr>
        <w:t xml:space="preserve"> </w:t>
      </w:r>
      <w:r w:rsidR="00FC15F7" w:rsidRPr="00FC15F7">
        <w:rPr>
          <w:rFonts w:ascii="Times New Roman" w:hAnsi="Times New Roman" w:cs="Times New Roman"/>
          <w:i/>
          <w:iCs/>
          <w:sz w:val="24"/>
          <w:szCs w:val="24"/>
        </w:rPr>
        <w:t>S</w:t>
      </w:r>
      <w:r w:rsidRPr="00FC15F7">
        <w:rPr>
          <w:rFonts w:ascii="Times New Roman" w:hAnsi="Times New Roman" w:cs="Times New Roman"/>
          <w:i/>
          <w:iCs/>
          <w:sz w:val="24"/>
          <w:szCs w:val="24"/>
        </w:rPr>
        <w:t>adarbība</w:t>
      </w:r>
      <w:r w:rsidR="00FC15F7" w:rsidRPr="00FC15F7">
        <w:rPr>
          <w:rFonts w:ascii="Times New Roman" w:hAnsi="Times New Roman" w:cs="Times New Roman"/>
          <w:sz w:val="24"/>
          <w:szCs w:val="24"/>
        </w:rPr>
        <w:t>- veidot pozitīvas attiecības visos līmeņos ( pedagogs-bērns, pedagogs-vecāks, vecāks -bērns) mērķtiecīgi strādājot, saskaņot rīcību kopīgu mērķu sasniegšanai; iecietīgi un ar cieņu izturoties vienam pret otru.</w:t>
      </w:r>
    </w:p>
    <w:p w:rsidR="00B809DA" w:rsidRPr="00CE26AB" w:rsidRDefault="00FC15F7" w:rsidP="00B809DA">
      <w:pPr>
        <w:spacing w:after="120" w:line="276" w:lineRule="auto"/>
        <w:ind w:firstLine="720"/>
        <w:jc w:val="both"/>
        <w:rPr>
          <w:rFonts w:ascii="Times New Roman" w:hAnsi="Times New Roman" w:cs="Times New Roman"/>
          <w:i/>
          <w:iCs/>
          <w:sz w:val="24"/>
          <w:szCs w:val="24"/>
        </w:rPr>
      </w:pPr>
      <w:r w:rsidRPr="00FC15F7">
        <w:rPr>
          <w:rFonts w:ascii="Times New Roman" w:hAnsi="Times New Roman" w:cs="Times New Roman"/>
          <w:i/>
          <w:iCs/>
          <w:sz w:val="24"/>
          <w:szCs w:val="24"/>
        </w:rPr>
        <w:t>R</w:t>
      </w:r>
      <w:r w:rsidR="00B809DA" w:rsidRPr="00FC15F7">
        <w:rPr>
          <w:rFonts w:ascii="Times New Roman" w:hAnsi="Times New Roman" w:cs="Times New Roman"/>
          <w:i/>
          <w:iCs/>
          <w:sz w:val="24"/>
          <w:szCs w:val="24"/>
        </w:rPr>
        <w:t>adošums</w:t>
      </w:r>
      <w:r w:rsidRPr="00FC15F7">
        <w:rPr>
          <w:rFonts w:ascii="Times New Roman" w:hAnsi="Times New Roman" w:cs="Times New Roman"/>
          <w:i/>
          <w:iCs/>
          <w:sz w:val="24"/>
          <w:szCs w:val="24"/>
        </w:rPr>
        <w:t>-</w:t>
      </w:r>
      <w:r w:rsidRPr="00FC15F7">
        <w:t xml:space="preserve"> </w:t>
      </w:r>
      <w:r w:rsidR="00CE26AB" w:rsidRPr="00CE26AB">
        <w:rPr>
          <w:rFonts w:ascii="Times New Roman" w:hAnsi="Times New Roman" w:cs="Times New Roman"/>
          <w:sz w:val="24"/>
          <w:szCs w:val="24"/>
        </w:rPr>
        <w:t>domājot par kompetenču pieeju</w:t>
      </w:r>
      <w:r w:rsidR="00CE26AB">
        <w:t xml:space="preserve">, </w:t>
      </w:r>
      <w:r w:rsidRPr="00CE26AB">
        <w:rPr>
          <w:rFonts w:ascii="Times New Roman" w:hAnsi="Times New Roman" w:cs="Times New Roman"/>
          <w:sz w:val="24"/>
          <w:szCs w:val="24"/>
        </w:rPr>
        <w:t>spēja, kas var izpausties domāšanā, jūtās, saskarsmē, atsevišķos darbības veidos</w:t>
      </w:r>
      <w:r w:rsidR="00CE26AB">
        <w:rPr>
          <w:rFonts w:ascii="Times New Roman" w:hAnsi="Times New Roman" w:cs="Times New Roman"/>
          <w:sz w:val="24"/>
          <w:szCs w:val="24"/>
        </w:rPr>
        <w:t>.</w:t>
      </w:r>
    </w:p>
    <w:p w:rsidR="00322FC5" w:rsidRPr="00B809DA" w:rsidRDefault="00322FC5" w:rsidP="00B809DA">
      <w:pPr>
        <w:ind w:firstLine="720"/>
        <w:rPr>
          <w:rFonts w:ascii="Times New Roman" w:hAnsi="Times New Roman" w:cs="Times New Roman"/>
          <w:sz w:val="24"/>
          <w:szCs w:val="24"/>
          <w:u w:val="single"/>
        </w:rPr>
      </w:pPr>
      <w:bookmarkStart w:id="2" w:name="_Hlk18353108"/>
      <w:r w:rsidRPr="00322FC5">
        <w:rPr>
          <w:rFonts w:ascii="Times New Roman" w:hAnsi="Times New Roman" w:cs="Times New Roman"/>
          <w:b/>
          <w:bCs/>
          <w:sz w:val="24"/>
          <w:szCs w:val="24"/>
        </w:rPr>
        <w:t xml:space="preserve"> </w:t>
      </w:r>
      <w:r w:rsidRPr="00B809DA">
        <w:rPr>
          <w:rFonts w:ascii="Times New Roman" w:hAnsi="Times New Roman" w:cs="Times New Roman"/>
          <w:sz w:val="24"/>
          <w:szCs w:val="24"/>
          <w:u w:val="single"/>
        </w:rPr>
        <w:t>Iestādes darbības pamatmērķis</w:t>
      </w:r>
    </w:p>
    <w:p w:rsidR="00897301" w:rsidRDefault="00BF0CE1" w:rsidP="00897301">
      <w:pPr>
        <w:ind w:firstLine="720"/>
        <w:rPr>
          <w:rFonts w:ascii="Times New Roman" w:hAnsi="Times New Roman" w:cs="Times New Roman"/>
          <w:sz w:val="24"/>
          <w:szCs w:val="24"/>
        </w:rPr>
      </w:pPr>
      <w:r w:rsidRPr="00470C1B">
        <w:rPr>
          <w:rFonts w:ascii="Times New Roman" w:hAnsi="Times New Roman" w:cs="Times New Roman"/>
          <w:sz w:val="24"/>
          <w:szCs w:val="24"/>
        </w:rPr>
        <w:t xml:space="preserve"> Veicināt bērnu vispusīgu attīstību, apzinoties sevi un uztverot apkārtējo pasauli kopsakarībās, akcentējot fiziskās, garīgās un emocionālās labklājības nodrošinājumu, sekmējot gatavību skolai</w:t>
      </w:r>
      <w:bookmarkEnd w:id="2"/>
      <w:r w:rsidR="00897301">
        <w:rPr>
          <w:rFonts w:ascii="Times New Roman" w:hAnsi="Times New Roman" w:cs="Times New Roman"/>
          <w:sz w:val="24"/>
          <w:szCs w:val="24"/>
        </w:rPr>
        <w:t>.</w:t>
      </w:r>
    </w:p>
    <w:p w:rsidR="00322FC5" w:rsidRPr="00B809DA" w:rsidRDefault="00B079D7" w:rsidP="00B809DA">
      <w:pPr>
        <w:ind w:firstLine="720"/>
        <w:jc w:val="both"/>
        <w:rPr>
          <w:rFonts w:ascii="Times New Roman" w:hAnsi="Times New Roman" w:cs="Times New Roman"/>
          <w:bCs/>
          <w:sz w:val="24"/>
          <w:szCs w:val="24"/>
          <w:u w:val="single"/>
        </w:rPr>
      </w:pPr>
      <w:r w:rsidRPr="00B079D7">
        <w:rPr>
          <w:rFonts w:ascii="Times New Roman" w:hAnsi="Times New Roman" w:cs="Times New Roman"/>
          <w:bCs/>
          <w:u w:val="single"/>
        </w:rPr>
        <w:t>Mācību</w:t>
      </w:r>
      <w:r w:rsidR="00322FC5" w:rsidRPr="00B079D7">
        <w:rPr>
          <w:rFonts w:ascii="Times New Roman" w:hAnsi="Times New Roman" w:cs="Times New Roman"/>
          <w:bCs/>
          <w:sz w:val="24"/>
          <w:szCs w:val="24"/>
          <w:u w:val="single"/>
        </w:rPr>
        <w:t xml:space="preserve"> </w:t>
      </w:r>
      <w:r w:rsidR="00322FC5" w:rsidRPr="00B809DA">
        <w:rPr>
          <w:rFonts w:ascii="Times New Roman" w:hAnsi="Times New Roman" w:cs="Times New Roman"/>
          <w:bCs/>
          <w:sz w:val="24"/>
          <w:szCs w:val="24"/>
          <w:u w:val="single"/>
        </w:rPr>
        <w:t>darba prioritātes.</w:t>
      </w:r>
      <w:r w:rsidR="00322FC5" w:rsidRPr="00B809DA">
        <w:rPr>
          <w:bCs/>
          <w:sz w:val="24"/>
          <w:szCs w:val="24"/>
          <w:u w:val="single"/>
        </w:rPr>
        <w:t xml:space="preserve"> </w:t>
      </w:r>
    </w:p>
    <w:p w:rsidR="00322FC5" w:rsidRPr="00322FC5" w:rsidRDefault="00322FC5" w:rsidP="00322FC5">
      <w:pPr>
        <w:pStyle w:val="Standard"/>
        <w:rPr>
          <w:bCs/>
          <w:i/>
          <w:u w:val="single"/>
          <w:lang w:val="lv-LV"/>
        </w:rPr>
      </w:pPr>
      <w:r w:rsidRPr="00322FC5">
        <w:rPr>
          <w:bCs/>
          <w:i/>
          <w:u w:val="single"/>
          <w:lang w:val="lv-LV"/>
        </w:rPr>
        <w:t>Mērķis:</w:t>
      </w:r>
    </w:p>
    <w:p w:rsidR="00322FC5" w:rsidRPr="00322FC5" w:rsidRDefault="00322FC5" w:rsidP="00322FC5">
      <w:pPr>
        <w:pStyle w:val="Standard"/>
        <w:rPr>
          <w:bCs/>
          <w:lang w:val="lv-LV"/>
        </w:rPr>
      </w:pPr>
      <w:r w:rsidRPr="00322FC5">
        <w:rPr>
          <w:bCs/>
          <w:lang w:val="lv-LV"/>
        </w:rPr>
        <w:tab/>
        <w:t>Vienota pieeja kompetencēs balstīta mācību procesa realizēšanā attīstošā vidē.</w:t>
      </w:r>
    </w:p>
    <w:p w:rsidR="00322FC5" w:rsidRPr="00322FC5" w:rsidRDefault="00322FC5" w:rsidP="00322FC5">
      <w:pPr>
        <w:pStyle w:val="Standard"/>
        <w:rPr>
          <w:bCs/>
          <w:lang w:val="lv-LV"/>
        </w:rPr>
      </w:pPr>
    </w:p>
    <w:p w:rsidR="00322FC5" w:rsidRPr="00322FC5" w:rsidRDefault="00322FC5" w:rsidP="00322FC5">
      <w:pPr>
        <w:pStyle w:val="Standard"/>
        <w:rPr>
          <w:bCs/>
          <w:i/>
          <w:u w:val="single"/>
          <w:lang w:val="lv-LV"/>
        </w:rPr>
      </w:pPr>
      <w:r w:rsidRPr="00322FC5">
        <w:rPr>
          <w:bCs/>
          <w:i/>
          <w:u w:val="single"/>
          <w:lang w:val="lv-LV"/>
        </w:rPr>
        <w:t>Uzdevumi:</w:t>
      </w:r>
    </w:p>
    <w:p w:rsidR="00322FC5" w:rsidRPr="00322FC5" w:rsidRDefault="00322FC5" w:rsidP="00322FC5">
      <w:pPr>
        <w:pStyle w:val="Standard"/>
        <w:rPr>
          <w:bCs/>
          <w:lang w:val="lv-LV"/>
        </w:rPr>
      </w:pPr>
      <w:r w:rsidRPr="00322FC5">
        <w:rPr>
          <w:bCs/>
          <w:lang w:val="lv-LV"/>
        </w:rPr>
        <w:tab/>
        <w:t xml:space="preserve">1.Bērnam nozīmīgas vides un mācību procesa īstenošana, kurā bērns attīsta sadarbības un </w:t>
      </w:r>
      <w:proofErr w:type="spellStart"/>
      <w:r w:rsidRPr="00322FC5">
        <w:rPr>
          <w:bCs/>
          <w:lang w:val="lv-LV"/>
        </w:rPr>
        <w:t>pašvadības</w:t>
      </w:r>
      <w:proofErr w:type="spellEnd"/>
      <w:r w:rsidRPr="00322FC5">
        <w:rPr>
          <w:bCs/>
          <w:lang w:val="lv-LV"/>
        </w:rPr>
        <w:t xml:space="preserve"> prasmes.</w:t>
      </w:r>
    </w:p>
    <w:p w:rsidR="00322FC5" w:rsidRPr="00322FC5" w:rsidRDefault="00322FC5" w:rsidP="00322FC5">
      <w:pPr>
        <w:pStyle w:val="Standard"/>
        <w:rPr>
          <w:bCs/>
          <w:lang w:val="lv-LV"/>
        </w:rPr>
      </w:pPr>
      <w:r w:rsidRPr="00322FC5">
        <w:rPr>
          <w:bCs/>
          <w:lang w:val="lv-LV"/>
        </w:rPr>
        <w:t>Plānotais rezultāts:</w:t>
      </w:r>
    </w:p>
    <w:p w:rsidR="00322FC5" w:rsidRPr="00322FC5" w:rsidRDefault="00CE26AB" w:rsidP="00322FC5">
      <w:pPr>
        <w:pStyle w:val="Standard"/>
        <w:rPr>
          <w:bCs/>
          <w:lang w:val="lv-LV"/>
        </w:rPr>
      </w:pPr>
      <w:r>
        <w:rPr>
          <w:bCs/>
          <w:lang w:val="lv-LV"/>
        </w:rPr>
        <w:lastRenderedPageBreak/>
        <w:t xml:space="preserve">   </w:t>
      </w:r>
      <w:r w:rsidR="00322FC5" w:rsidRPr="00322FC5">
        <w:rPr>
          <w:bCs/>
          <w:lang w:val="lv-LV"/>
        </w:rPr>
        <w:t>*Iekārtota uz bērnu attīstību vērsta vide ar aktivitāšu centriem;</w:t>
      </w:r>
    </w:p>
    <w:p w:rsidR="00CE26AB" w:rsidRPr="00B079D7" w:rsidRDefault="00CE26AB" w:rsidP="00322FC5">
      <w:pPr>
        <w:pStyle w:val="Standard"/>
        <w:rPr>
          <w:bCs/>
          <w:lang w:val="lv-LV"/>
        </w:rPr>
      </w:pPr>
      <w:r>
        <w:rPr>
          <w:bCs/>
          <w:lang w:val="lv-LV"/>
        </w:rPr>
        <w:t xml:space="preserve">   </w:t>
      </w:r>
      <w:r w:rsidR="00322FC5" w:rsidRPr="00322FC5">
        <w:rPr>
          <w:bCs/>
          <w:lang w:val="lv-LV"/>
        </w:rPr>
        <w:t xml:space="preserve">*Grupās izveidotas </w:t>
      </w:r>
      <w:r w:rsidR="00322FC5" w:rsidRPr="00322FC5">
        <w:rPr>
          <w:bCs/>
          <w:i/>
          <w:iCs/>
          <w:lang w:val="lv-LV"/>
        </w:rPr>
        <w:t>runājošās sienas.</w:t>
      </w:r>
    </w:p>
    <w:p w:rsidR="00322FC5" w:rsidRPr="00322FC5" w:rsidRDefault="00CE26AB" w:rsidP="00322FC5">
      <w:pPr>
        <w:pStyle w:val="Standard"/>
        <w:rPr>
          <w:bCs/>
          <w:lang w:val="lv-LV"/>
        </w:rPr>
      </w:pPr>
      <w:r>
        <w:rPr>
          <w:bCs/>
          <w:i/>
          <w:iCs/>
          <w:lang w:val="lv-LV"/>
        </w:rPr>
        <w:t xml:space="preserve">   </w:t>
      </w:r>
      <w:r w:rsidR="00322FC5" w:rsidRPr="00322FC5">
        <w:rPr>
          <w:bCs/>
          <w:i/>
          <w:iCs/>
          <w:lang w:val="lv-LV"/>
        </w:rPr>
        <w:t>*</w:t>
      </w:r>
      <w:proofErr w:type="spellStart"/>
      <w:r w:rsidR="00322FC5" w:rsidRPr="00322FC5">
        <w:rPr>
          <w:bCs/>
          <w:lang w:val="lv-LV"/>
        </w:rPr>
        <w:t>Rotaļdarbību</w:t>
      </w:r>
      <w:proofErr w:type="spellEnd"/>
      <w:r w:rsidR="00322FC5" w:rsidRPr="00322FC5">
        <w:rPr>
          <w:bCs/>
          <w:lang w:val="lv-LV"/>
        </w:rPr>
        <w:t xml:space="preserve"> vadīšana āra vidē. (atkarībā no tēmas un laika apstākļiem)</w:t>
      </w:r>
    </w:p>
    <w:p w:rsidR="00322FC5" w:rsidRPr="00322FC5" w:rsidRDefault="00322FC5" w:rsidP="00322FC5">
      <w:pPr>
        <w:pStyle w:val="Standard"/>
        <w:rPr>
          <w:bCs/>
          <w:lang w:val="lv-LV"/>
        </w:rPr>
      </w:pPr>
    </w:p>
    <w:p w:rsidR="00322FC5" w:rsidRPr="00322FC5" w:rsidRDefault="00322FC5" w:rsidP="00322FC5">
      <w:pPr>
        <w:pStyle w:val="Standard"/>
        <w:rPr>
          <w:bCs/>
          <w:lang w:val="lv-LV"/>
        </w:rPr>
      </w:pPr>
      <w:r w:rsidRPr="00322FC5">
        <w:rPr>
          <w:bCs/>
          <w:lang w:val="lv-LV"/>
        </w:rPr>
        <w:tab/>
        <w:t>2.Aktualizēt pedagogu savstarpējo sadarbību, kompetencēs balstītas izglītības īstenošanā.</w:t>
      </w:r>
    </w:p>
    <w:p w:rsidR="00322FC5" w:rsidRPr="00322FC5" w:rsidRDefault="00322FC5" w:rsidP="00322FC5">
      <w:pPr>
        <w:pStyle w:val="Standard"/>
        <w:rPr>
          <w:bCs/>
          <w:lang w:val="lv-LV"/>
        </w:rPr>
      </w:pPr>
      <w:r w:rsidRPr="00322FC5">
        <w:rPr>
          <w:bCs/>
          <w:lang w:val="lv-LV"/>
        </w:rPr>
        <w:t>Plānotais rezultāts:</w:t>
      </w:r>
    </w:p>
    <w:p w:rsidR="00322FC5" w:rsidRPr="00322FC5" w:rsidRDefault="00CE26AB" w:rsidP="00322FC5">
      <w:pPr>
        <w:pStyle w:val="Standard"/>
        <w:rPr>
          <w:bCs/>
          <w:lang w:val="lv-LV"/>
        </w:rPr>
      </w:pPr>
      <w:r>
        <w:rPr>
          <w:bCs/>
          <w:lang w:val="lv-LV"/>
        </w:rPr>
        <w:t xml:space="preserve">     </w:t>
      </w:r>
      <w:r w:rsidR="00322FC5" w:rsidRPr="00322FC5">
        <w:rPr>
          <w:bCs/>
          <w:lang w:val="lv-LV"/>
        </w:rPr>
        <w:t>*Sadarbība starp viena bērnu vecumposma grupa skolotājām, sporta un mūzikas</w:t>
      </w:r>
      <w:r>
        <w:rPr>
          <w:bCs/>
          <w:lang w:val="lv-LV"/>
        </w:rPr>
        <w:t xml:space="preserve"> </w:t>
      </w:r>
      <w:r w:rsidR="00322FC5" w:rsidRPr="00322FC5">
        <w:rPr>
          <w:bCs/>
          <w:lang w:val="lv-LV"/>
        </w:rPr>
        <w:t>skolotāju.</w:t>
      </w:r>
    </w:p>
    <w:p w:rsidR="00322FC5" w:rsidRPr="00322FC5" w:rsidRDefault="00CE26AB" w:rsidP="00322FC5">
      <w:pPr>
        <w:pStyle w:val="Standard"/>
        <w:rPr>
          <w:bCs/>
          <w:lang w:val="lv-LV"/>
        </w:rPr>
      </w:pPr>
      <w:r>
        <w:rPr>
          <w:bCs/>
          <w:lang w:val="lv-LV"/>
        </w:rPr>
        <w:t xml:space="preserve">     </w:t>
      </w:r>
      <w:r w:rsidR="00322FC5" w:rsidRPr="00322FC5">
        <w:rPr>
          <w:bCs/>
          <w:lang w:val="lv-LV"/>
        </w:rPr>
        <w:t xml:space="preserve">*Pieredzes apmaiņa starp kolēģiem, </w:t>
      </w:r>
      <w:proofErr w:type="spellStart"/>
      <w:r w:rsidR="00322FC5" w:rsidRPr="00322FC5">
        <w:rPr>
          <w:bCs/>
          <w:lang w:val="lv-LV"/>
        </w:rPr>
        <w:t>rotaļdarbību</w:t>
      </w:r>
      <w:proofErr w:type="spellEnd"/>
      <w:r w:rsidR="00322FC5" w:rsidRPr="00322FC5">
        <w:rPr>
          <w:bCs/>
          <w:lang w:val="lv-LV"/>
        </w:rPr>
        <w:t xml:space="preserve"> vērojumi.</w:t>
      </w:r>
    </w:p>
    <w:p w:rsidR="00322FC5" w:rsidRPr="00322FC5" w:rsidRDefault="00CE26AB" w:rsidP="00322FC5">
      <w:pPr>
        <w:pStyle w:val="Standard"/>
        <w:rPr>
          <w:bCs/>
          <w:lang w:val="lv-LV"/>
        </w:rPr>
      </w:pPr>
      <w:r>
        <w:rPr>
          <w:bCs/>
          <w:lang w:val="lv-LV"/>
        </w:rPr>
        <w:t xml:space="preserve">     </w:t>
      </w:r>
      <w:r w:rsidR="00322FC5" w:rsidRPr="00322FC5">
        <w:rPr>
          <w:bCs/>
          <w:lang w:val="lv-LV"/>
        </w:rPr>
        <w:t>*Labās prakses piemēru popularizēšana.</w:t>
      </w:r>
    </w:p>
    <w:p w:rsidR="00322FC5" w:rsidRPr="00322FC5" w:rsidRDefault="00322FC5" w:rsidP="00322FC5">
      <w:pPr>
        <w:pStyle w:val="Standard"/>
        <w:rPr>
          <w:bCs/>
          <w:lang w:val="lv-LV"/>
        </w:rPr>
      </w:pPr>
    </w:p>
    <w:p w:rsidR="00322FC5" w:rsidRPr="00322FC5" w:rsidRDefault="00322FC5" w:rsidP="00322FC5">
      <w:pPr>
        <w:pStyle w:val="Standard"/>
        <w:rPr>
          <w:bCs/>
          <w:lang w:val="lv-LV"/>
        </w:rPr>
      </w:pPr>
      <w:r w:rsidRPr="00322FC5">
        <w:rPr>
          <w:bCs/>
          <w:lang w:val="lv-LV"/>
        </w:rPr>
        <w:tab/>
        <w:t>3.Mācību saturā integrēt E</w:t>
      </w:r>
      <w:r w:rsidR="00CE26AB" w:rsidRPr="00322FC5">
        <w:rPr>
          <w:bCs/>
          <w:lang w:val="lv-LV"/>
        </w:rPr>
        <w:t>ko</w:t>
      </w:r>
      <w:r w:rsidRPr="00322FC5">
        <w:rPr>
          <w:bCs/>
          <w:lang w:val="lv-LV"/>
        </w:rPr>
        <w:t>skolas 2019. / 2020. mācību gada tēmu “Transports”</w:t>
      </w:r>
      <w:r w:rsidR="00CE26AB">
        <w:rPr>
          <w:bCs/>
          <w:lang w:val="lv-LV"/>
        </w:rPr>
        <w:t>.</w:t>
      </w:r>
    </w:p>
    <w:p w:rsidR="00322FC5" w:rsidRPr="00322FC5" w:rsidRDefault="00322FC5" w:rsidP="00322FC5">
      <w:pPr>
        <w:pStyle w:val="Standard"/>
        <w:rPr>
          <w:bCs/>
          <w:lang w:val="lv-LV"/>
        </w:rPr>
      </w:pPr>
      <w:r w:rsidRPr="00322FC5">
        <w:rPr>
          <w:bCs/>
          <w:lang w:val="lv-LV"/>
        </w:rPr>
        <w:t>Plānotais rezultāts:</w:t>
      </w:r>
    </w:p>
    <w:p w:rsidR="00322FC5" w:rsidRPr="00322FC5" w:rsidRDefault="00CE26AB" w:rsidP="00322FC5">
      <w:pPr>
        <w:pStyle w:val="Standard"/>
        <w:rPr>
          <w:bCs/>
          <w:lang w:val="lv-LV"/>
        </w:rPr>
      </w:pPr>
      <w:r>
        <w:rPr>
          <w:bCs/>
          <w:lang w:val="lv-LV"/>
        </w:rPr>
        <w:t xml:space="preserve">      </w:t>
      </w:r>
      <w:r w:rsidR="00322FC5" w:rsidRPr="00322FC5">
        <w:rPr>
          <w:bCs/>
          <w:lang w:val="lv-LV"/>
        </w:rPr>
        <w:t>*Veik</w:t>
      </w:r>
      <w:r>
        <w:rPr>
          <w:bCs/>
          <w:lang w:val="lv-LV"/>
        </w:rPr>
        <w:t>t</w:t>
      </w:r>
      <w:r w:rsidR="00322FC5" w:rsidRPr="00322FC5">
        <w:rPr>
          <w:bCs/>
          <w:lang w:val="lv-LV"/>
        </w:rPr>
        <w:t>i vērojumi, eksperimenti, izdarīti secinājumi.</w:t>
      </w:r>
    </w:p>
    <w:p w:rsidR="00322FC5" w:rsidRDefault="00CE26AB" w:rsidP="00322FC5">
      <w:pPr>
        <w:pStyle w:val="Standard"/>
        <w:rPr>
          <w:bCs/>
          <w:lang w:val="lv-LV"/>
        </w:rPr>
      </w:pPr>
      <w:r>
        <w:rPr>
          <w:bCs/>
          <w:lang w:val="lv-LV"/>
        </w:rPr>
        <w:t xml:space="preserve">      </w:t>
      </w:r>
      <w:r w:rsidR="00322FC5" w:rsidRPr="00322FC5">
        <w:rPr>
          <w:bCs/>
          <w:lang w:val="lv-LV"/>
        </w:rPr>
        <w:t>*Gūtas atziņas par transporta ietekmi uz klimata pārmaiņām.</w:t>
      </w:r>
    </w:p>
    <w:p w:rsidR="00897301" w:rsidRPr="00322FC5" w:rsidRDefault="00897301" w:rsidP="00322FC5">
      <w:pPr>
        <w:pStyle w:val="Standard"/>
        <w:rPr>
          <w:bCs/>
          <w:lang w:val="lv-LV"/>
        </w:rPr>
      </w:pPr>
    </w:p>
    <w:p w:rsidR="00322FC5" w:rsidRDefault="00CE26AB" w:rsidP="007E38C2">
      <w:pPr>
        <w:pStyle w:val="Standard"/>
        <w:ind w:firstLine="720"/>
        <w:rPr>
          <w:rFonts w:cs="Times New Roman"/>
          <w:color w:val="000000"/>
          <w:shd w:val="clear" w:color="auto" w:fill="FFFFFF"/>
          <w:lang w:val="lv-LV"/>
        </w:rPr>
      </w:pPr>
      <w:r>
        <w:rPr>
          <w:rFonts w:cs="Times New Roman"/>
          <w:bCs/>
          <w:lang w:val="lv-LV"/>
        </w:rPr>
        <w:t>2019./2020. mācību gadā, r</w:t>
      </w:r>
      <w:r w:rsidRPr="00CE26AB">
        <w:rPr>
          <w:rFonts w:cs="Times New Roman"/>
          <w:bCs/>
          <w:lang w:val="lv-LV"/>
        </w:rPr>
        <w:t>ealizējot Ekoskolu programmu tēmā “Transports”</w:t>
      </w:r>
      <w:r>
        <w:rPr>
          <w:rFonts w:cs="Times New Roman"/>
          <w:bCs/>
          <w:lang w:val="lv-LV"/>
        </w:rPr>
        <w:t>,</w:t>
      </w:r>
      <w:r w:rsidRPr="00CE26AB">
        <w:rPr>
          <w:rFonts w:cs="Times New Roman"/>
          <w:bCs/>
          <w:lang w:val="lv-LV"/>
        </w:rPr>
        <w:t xml:space="preserve"> p</w:t>
      </w:r>
      <w:r w:rsidRPr="00CE26AB">
        <w:rPr>
          <w:rFonts w:cs="Times New Roman"/>
          <w:color w:val="000000"/>
          <w:shd w:val="clear" w:color="auto" w:fill="FFFFFF"/>
          <w:lang w:val="lv-LV"/>
        </w:rPr>
        <w:t>ar sekmīgu līdzdalību programmas aktivitātēs un to prasību pilnīgu ieviešanu –</w:t>
      </w:r>
      <w:r w:rsidRPr="00CE26AB">
        <w:rPr>
          <w:rFonts w:cs="Times New Roman"/>
          <w:bCs/>
          <w:lang w:val="lv-LV"/>
        </w:rPr>
        <w:t xml:space="preserve"> </w:t>
      </w:r>
      <w:r w:rsidR="007E38C2">
        <w:rPr>
          <w:rFonts w:cs="Times New Roman"/>
          <w:bCs/>
          <w:lang w:val="lv-LV"/>
        </w:rPr>
        <w:t xml:space="preserve">6.reizi </w:t>
      </w:r>
      <w:r w:rsidRPr="00CE26AB">
        <w:rPr>
          <w:rFonts w:cs="Times New Roman"/>
          <w:bCs/>
          <w:lang w:val="lv-LV"/>
        </w:rPr>
        <w:t>ieguvām starptautisko</w:t>
      </w:r>
      <w:r w:rsidRPr="00CE26AB">
        <w:rPr>
          <w:rFonts w:cs="Times New Roman"/>
          <w:color w:val="000000"/>
          <w:shd w:val="clear" w:color="auto" w:fill="FFFFFF"/>
          <w:lang w:val="lv-LV"/>
        </w:rPr>
        <w:t xml:space="preserve"> Zaļā Karoga balvu.</w:t>
      </w:r>
    </w:p>
    <w:p w:rsidR="007E38C2" w:rsidRDefault="007E38C2" w:rsidP="007E38C2">
      <w:pPr>
        <w:pStyle w:val="Standard"/>
        <w:ind w:firstLine="720"/>
        <w:rPr>
          <w:rFonts w:cs="Times New Roman"/>
          <w:color w:val="000000"/>
          <w:shd w:val="clear" w:color="auto" w:fill="FFFFFF"/>
          <w:lang w:val="lv-LV"/>
        </w:rPr>
      </w:pPr>
      <w:r>
        <w:rPr>
          <w:rFonts w:cs="Times New Roman"/>
          <w:color w:val="000000"/>
          <w:shd w:val="clear" w:color="auto" w:fill="FFFFFF"/>
          <w:lang w:val="lv-LV"/>
        </w:rPr>
        <w:t>Visa mācību gada garumā sagatavošanas grupu bērniem tika organizētas’’</w:t>
      </w:r>
      <w:proofErr w:type="spellStart"/>
      <w:r>
        <w:rPr>
          <w:rFonts w:cs="Times New Roman"/>
          <w:color w:val="000000"/>
          <w:shd w:val="clear" w:color="auto" w:fill="FFFFFF"/>
          <w:lang w:val="lv-LV"/>
        </w:rPr>
        <w:t>Džimbas</w:t>
      </w:r>
      <w:proofErr w:type="spellEnd"/>
      <w:r>
        <w:rPr>
          <w:rFonts w:cs="Times New Roman"/>
          <w:color w:val="000000"/>
          <w:shd w:val="clear" w:color="auto" w:fill="FFFFFF"/>
          <w:lang w:val="lv-LV"/>
        </w:rPr>
        <w:t xml:space="preserve"> 9 soļu</w:t>
      </w:r>
    </w:p>
    <w:p w:rsidR="007E38C2" w:rsidRDefault="007E38C2" w:rsidP="007E38C2">
      <w:pPr>
        <w:pStyle w:val="Standard"/>
        <w:rPr>
          <w:rFonts w:cs="Times New Roman"/>
          <w:color w:val="000000"/>
          <w:shd w:val="clear" w:color="auto" w:fill="FFFFFF"/>
          <w:lang w:val="lv-LV"/>
        </w:rPr>
      </w:pPr>
      <w:r>
        <w:rPr>
          <w:rFonts w:cs="Times New Roman"/>
          <w:color w:val="000000"/>
          <w:shd w:val="clear" w:color="auto" w:fill="FFFFFF"/>
          <w:lang w:val="lv-LV"/>
        </w:rPr>
        <w:t>drošības programmas’’ nodarbības.</w:t>
      </w:r>
    </w:p>
    <w:p w:rsidR="00CF3401" w:rsidRPr="006C7DDA" w:rsidRDefault="00CF3401" w:rsidP="00CF340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6C7DDA">
        <w:rPr>
          <w:rFonts w:ascii="Times New Roman" w:hAnsi="Times New Roman" w:cs="Times New Roman"/>
          <w:color w:val="000000"/>
          <w:sz w:val="24"/>
          <w:szCs w:val="24"/>
        </w:rPr>
        <w:t>estādē bērniem papildus tiek piedāv</w:t>
      </w:r>
      <w:r>
        <w:rPr>
          <w:rFonts w:ascii="Times New Roman" w:hAnsi="Times New Roman" w:cs="Times New Roman"/>
          <w:color w:val="000000"/>
          <w:sz w:val="24"/>
          <w:szCs w:val="24"/>
        </w:rPr>
        <w:t>ā</w:t>
      </w:r>
      <w:r w:rsidRPr="006C7DDA">
        <w:rPr>
          <w:rFonts w:ascii="Times New Roman" w:hAnsi="Times New Roman" w:cs="Times New Roman"/>
          <w:color w:val="000000"/>
          <w:sz w:val="24"/>
          <w:szCs w:val="24"/>
        </w:rPr>
        <w:t xml:space="preserve">tas </w:t>
      </w:r>
      <w:r>
        <w:rPr>
          <w:rFonts w:ascii="Times New Roman" w:hAnsi="Times New Roman" w:cs="Times New Roman"/>
          <w:color w:val="000000"/>
          <w:sz w:val="24"/>
          <w:szCs w:val="24"/>
        </w:rPr>
        <w:t xml:space="preserve">interešu izglītības </w:t>
      </w:r>
      <w:r w:rsidRPr="006C7DDA">
        <w:rPr>
          <w:rFonts w:ascii="Times New Roman" w:hAnsi="Times New Roman" w:cs="Times New Roman"/>
          <w:color w:val="000000"/>
          <w:sz w:val="24"/>
          <w:szCs w:val="24"/>
        </w:rPr>
        <w:t>nodarbības :</w:t>
      </w:r>
    </w:p>
    <w:p w:rsidR="00CF3401" w:rsidRPr="00CF3401" w:rsidRDefault="00CF3401" w:rsidP="00E90AA6">
      <w:pPr>
        <w:pStyle w:val="Sarakstarindkopa"/>
        <w:numPr>
          <w:ilvl w:val="0"/>
          <w:numId w:val="27"/>
        </w:numPr>
        <w:spacing w:after="0" w:line="240" w:lineRule="auto"/>
        <w:jc w:val="both"/>
        <w:rPr>
          <w:rFonts w:ascii="Times New Roman" w:hAnsi="Times New Roman" w:cs="Times New Roman"/>
          <w:sz w:val="24"/>
          <w:szCs w:val="24"/>
        </w:rPr>
      </w:pPr>
      <w:r w:rsidRPr="00CF3401">
        <w:rPr>
          <w:rFonts w:ascii="Times New Roman" w:hAnsi="Times New Roman" w:cs="Times New Roman"/>
          <w:color w:val="000000"/>
          <w:sz w:val="24"/>
          <w:szCs w:val="24"/>
        </w:rPr>
        <w:t xml:space="preserve">tautas </w:t>
      </w:r>
      <w:r w:rsidRPr="00CF3401">
        <w:rPr>
          <w:rFonts w:ascii="Times New Roman" w:hAnsi="Times New Roman" w:cs="Times New Roman"/>
          <w:sz w:val="24"/>
          <w:szCs w:val="24"/>
        </w:rPr>
        <w:t>dejas (</w:t>
      </w:r>
      <w:r w:rsidRPr="00CF3401">
        <w:rPr>
          <w:rStyle w:val="Izteiksmgs"/>
          <w:rFonts w:ascii="Times New Roman" w:hAnsi="Times New Roman" w:cs="Times New Roman"/>
          <w:b w:val="0"/>
          <w:sz w:val="24"/>
          <w:szCs w:val="24"/>
        </w:rPr>
        <w:t>6-7 gadus veciem bērniem),</w:t>
      </w:r>
      <w:r w:rsidRPr="00CF3401">
        <w:rPr>
          <w:rFonts w:ascii="Times New Roman" w:hAnsi="Times New Roman" w:cs="Times New Roman"/>
          <w:b/>
          <w:sz w:val="24"/>
          <w:szCs w:val="24"/>
        </w:rPr>
        <w:t> </w:t>
      </w:r>
    </w:p>
    <w:p w:rsidR="00CF3401" w:rsidRPr="00CF3401" w:rsidRDefault="00CF3401" w:rsidP="00E90AA6">
      <w:pPr>
        <w:pStyle w:val="Sarakstarindkopa"/>
        <w:numPr>
          <w:ilvl w:val="0"/>
          <w:numId w:val="27"/>
        </w:numPr>
        <w:spacing w:after="0" w:line="240" w:lineRule="auto"/>
        <w:jc w:val="both"/>
        <w:rPr>
          <w:rFonts w:ascii="Times New Roman" w:hAnsi="Times New Roman" w:cs="Times New Roman"/>
          <w:sz w:val="24"/>
          <w:szCs w:val="24"/>
        </w:rPr>
      </w:pPr>
      <w:r w:rsidRPr="00CF3401">
        <w:rPr>
          <w:rFonts w:ascii="Times New Roman" w:hAnsi="Times New Roman" w:cs="Times New Roman"/>
          <w:sz w:val="24"/>
          <w:szCs w:val="24"/>
        </w:rPr>
        <w:t>modernās dejas (4</w:t>
      </w:r>
      <w:r w:rsidRPr="00CF3401">
        <w:rPr>
          <w:rStyle w:val="Izteiksmgs"/>
          <w:rFonts w:ascii="Times New Roman" w:hAnsi="Times New Roman" w:cs="Times New Roman"/>
          <w:b w:val="0"/>
          <w:sz w:val="24"/>
          <w:szCs w:val="24"/>
        </w:rPr>
        <w:t>-7 gadus veciem bērniem)</w:t>
      </w:r>
      <w:r w:rsidRPr="00CF3401">
        <w:rPr>
          <w:rFonts w:ascii="Times New Roman" w:hAnsi="Times New Roman" w:cs="Times New Roman"/>
          <w:b/>
          <w:sz w:val="24"/>
          <w:szCs w:val="24"/>
        </w:rPr>
        <w:t>,</w:t>
      </w:r>
    </w:p>
    <w:p w:rsidR="00CF3401" w:rsidRPr="00CF3401" w:rsidRDefault="00CF3401" w:rsidP="00E90AA6">
      <w:pPr>
        <w:pStyle w:val="Sarakstarindkopa"/>
        <w:numPr>
          <w:ilvl w:val="0"/>
          <w:numId w:val="27"/>
        </w:numPr>
        <w:spacing w:after="0" w:line="240" w:lineRule="auto"/>
        <w:jc w:val="both"/>
        <w:rPr>
          <w:rFonts w:ascii="Times New Roman" w:hAnsi="Times New Roman" w:cs="Times New Roman"/>
          <w:sz w:val="24"/>
          <w:szCs w:val="24"/>
        </w:rPr>
      </w:pPr>
      <w:r w:rsidRPr="00CF3401">
        <w:rPr>
          <w:rFonts w:ascii="Times New Roman" w:hAnsi="Times New Roman" w:cs="Times New Roman"/>
          <w:sz w:val="24"/>
          <w:szCs w:val="24"/>
        </w:rPr>
        <w:t>angļu valoda (sadarbībā ar Valodu vēstniecību Liepājā),</w:t>
      </w:r>
    </w:p>
    <w:p w:rsidR="00CF3401" w:rsidRPr="00CF3401" w:rsidRDefault="00CF3401" w:rsidP="00E90AA6">
      <w:pPr>
        <w:pStyle w:val="Sarakstarindkopa"/>
        <w:numPr>
          <w:ilvl w:val="0"/>
          <w:numId w:val="27"/>
        </w:numPr>
        <w:spacing w:after="0" w:line="240" w:lineRule="auto"/>
        <w:jc w:val="both"/>
        <w:rPr>
          <w:rStyle w:val="Izteiksmgs"/>
          <w:rFonts w:ascii="Times New Roman" w:hAnsi="Times New Roman" w:cs="Times New Roman"/>
          <w:b w:val="0"/>
          <w:bCs w:val="0"/>
          <w:sz w:val="24"/>
          <w:szCs w:val="24"/>
        </w:rPr>
      </w:pPr>
      <w:r w:rsidRPr="00CF3401">
        <w:rPr>
          <w:rFonts w:ascii="Times New Roman" w:hAnsi="Times New Roman" w:cs="Times New Roman"/>
          <w:sz w:val="24"/>
          <w:szCs w:val="24"/>
        </w:rPr>
        <w:t>kustību un aktivitāšu grupa (</w:t>
      </w:r>
      <w:r w:rsidRPr="00CF3401">
        <w:rPr>
          <w:rStyle w:val="Izteiksmgs"/>
          <w:rFonts w:ascii="Times New Roman" w:hAnsi="Times New Roman" w:cs="Times New Roman"/>
          <w:b w:val="0"/>
          <w:sz w:val="24"/>
          <w:szCs w:val="24"/>
        </w:rPr>
        <w:t>4-5 gadus veciem bērniem</w:t>
      </w:r>
      <w:r w:rsidRPr="00CF3401">
        <w:rPr>
          <w:rStyle w:val="Izteiksmgs"/>
          <w:rFonts w:ascii="Times New Roman" w:hAnsi="Times New Roman" w:cs="Times New Roman"/>
          <w:sz w:val="24"/>
          <w:szCs w:val="24"/>
        </w:rPr>
        <w:t> </w:t>
      </w:r>
      <w:r w:rsidRPr="00CF3401">
        <w:rPr>
          <w:rStyle w:val="Izteiksmgs"/>
          <w:rFonts w:ascii="Times New Roman" w:hAnsi="Times New Roman" w:cs="Times New Roman"/>
          <w:b w:val="0"/>
          <w:sz w:val="24"/>
          <w:szCs w:val="24"/>
        </w:rPr>
        <w:t>),</w:t>
      </w:r>
    </w:p>
    <w:p w:rsidR="00CF3401" w:rsidRPr="00CF3401" w:rsidRDefault="00CF3401" w:rsidP="00E90AA6">
      <w:pPr>
        <w:pStyle w:val="Sarakstarindkopa"/>
        <w:numPr>
          <w:ilvl w:val="0"/>
          <w:numId w:val="27"/>
        </w:numPr>
        <w:spacing w:after="0" w:line="240" w:lineRule="auto"/>
        <w:jc w:val="both"/>
        <w:rPr>
          <w:rFonts w:ascii="Times New Roman" w:hAnsi="Times New Roman" w:cs="Times New Roman"/>
          <w:b/>
          <w:sz w:val="24"/>
          <w:szCs w:val="24"/>
        </w:rPr>
      </w:pPr>
      <w:r w:rsidRPr="00CF3401">
        <w:rPr>
          <w:rFonts w:ascii="Times New Roman" w:hAnsi="Times New Roman" w:cs="Times New Roman"/>
          <w:sz w:val="24"/>
          <w:szCs w:val="24"/>
        </w:rPr>
        <w:t xml:space="preserve">pētnieciskais pulciņš </w:t>
      </w:r>
      <w:r w:rsidRPr="00CF3401">
        <w:rPr>
          <w:rStyle w:val="Izteiksmgs"/>
          <w:rFonts w:ascii="Times New Roman" w:hAnsi="Times New Roman" w:cs="Times New Roman"/>
          <w:b w:val="0"/>
          <w:sz w:val="24"/>
          <w:szCs w:val="24"/>
        </w:rPr>
        <w:t xml:space="preserve">„To es varu, to es daru” </w:t>
      </w:r>
      <w:bookmarkStart w:id="3" w:name="_Hlk19387616"/>
      <w:r w:rsidRPr="00CF3401">
        <w:rPr>
          <w:rStyle w:val="Izteiksmgs"/>
          <w:rFonts w:ascii="Times New Roman" w:hAnsi="Times New Roman" w:cs="Times New Roman"/>
          <w:b w:val="0"/>
          <w:sz w:val="24"/>
          <w:szCs w:val="24"/>
        </w:rPr>
        <w:t>(6-7 gadus veciem bērniem</w:t>
      </w:r>
      <w:r w:rsidRPr="00CF3401">
        <w:rPr>
          <w:rFonts w:ascii="Times New Roman" w:hAnsi="Times New Roman" w:cs="Times New Roman"/>
          <w:b/>
          <w:sz w:val="24"/>
          <w:szCs w:val="24"/>
        </w:rPr>
        <w:t>)</w:t>
      </w:r>
      <w:bookmarkEnd w:id="3"/>
      <w:r w:rsidRPr="00CF3401">
        <w:rPr>
          <w:rFonts w:ascii="Times New Roman" w:hAnsi="Times New Roman" w:cs="Times New Roman"/>
          <w:b/>
          <w:sz w:val="24"/>
          <w:szCs w:val="24"/>
        </w:rPr>
        <w:t>.</w:t>
      </w:r>
    </w:p>
    <w:p w:rsidR="00CF3401" w:rsidRPr="00CF3401" w:rsidRDefault="00CF3401" w:rsidP="007E38C2">
      <w:pPr>
        <w:pStyle w:val="Standard"/>
        <w:rPr>
          <w:rFonts w:cs="Times New Roman"/>
          <w:color w:val="000000"/>
          <w:shd w:val="clear" w:color="auto" w:fill="FFFFFF"/>
          <w:lang w:val="lv-LV"/>
        </w:rPr>
      </w:pPr>
    </w:p>
    <w:p w:rsidR="00CE26AB" w:rsidRDefault="00CF3401" w:rsidP="00322FC5">
      <w:pPr>
        <w:pStyle w:val="Standard"/>
        <w:rPr>
          <w:rFonts w:cs="Times New Roman"/>
          <w:bCs/>
          <w:u w:val="single"/>
          <w:lang w:val="lv-LV"/>
        </w:rPr>
      </w:pPr>
      <w:r w:rsidRPr="00C957B2">
        <w:rPr>
          <w:rFonts w:cs="Times New Roman"/>
          <w:bCs/>
          <w:u w:val="single"/>
          <w:lang w:val="lv-LV"/>
        </w:rPr>
        <w:t>Audzināšanas darba prioritātes</w:t>
      </w:r>
      <w:r w:rsidR="00C957B2" w:rsidRPr="00C957B2">
        <w:rPr>
          <w:rFonts w:cs="Times New Roman"/>
          <w:bCs/>
          <w:u w:val="single"/>
          <w:lang w:val="lv-LV"/>
        </w:rPr>
        <w:t xml:space="preserve"> 2019./2020.m.g. </w:t>
      </w:r>
    </w:p>
    <w:p w:rsidR="00C957B2" w:rsidRPr="00C957B2" w:rsidRDefault="00C957B2" w:rsidP="00322FC5">
      <w:pPr>
        <w:pStyle w:val="Standard"/>
        <w:rPr>
          <w:rFonts w:cs="Times New Roman"/>
          <w:bCs/>
          <w:u w:val="single"/>
          <w:lang w:val="lv-LV"/>
        </w:rPr>
      </w:pPr>
    </w:p>
    <w:p w:rsidR="00C957B2" w:rsidRPr="00B079D7" w:rsidRDefault="00C957B2" w:rsidP="00175D3A">
      <w:pPr>
        <w:pStyle w:val="Standard"/>
        <w:ind w:firstLine="720"/>
        <w:rPr>
          <w:rFonts w:cs="Times New Roman"/>
          <w:bCs/>
          <w:i/>
          <w:iCs/>
          <w:lang w:val="lv-LV"/>
        </w:rPr>
      </w:pPr>
      <w:r w:rsidRPr="00B079D7">
        <w:rPr>
          <w:rFonts w:cs="Times New Roman"/>
          <w:bCs/>
          <w:i/>
          <w:iCs/>
          <w:lang w:val="lv-LV"/>
        </w:rPr>
        <w:t xml:space="preserve">Bērna personības apzināšanās, pašizpausme un </w:t>
      </w:r>
      <w:proofErr w:type="spellStart"/>
      <w:r w:rsidRPr="00B079D7">
        <w:rPr>
          <w:rFonts w:cs="Times New Roman"/>
          <w:bCs/>
          <w:i/>
          <w:iCs/>
          <w:lang w:val="lv-LV"/>
        </w:rPr>
        <w:t>pašvadīta</w:t>
      </w:r>
      <w:proofErr w:type="spellEnd"/>
      <w:r w:rsidRPr="00B079D7">
        <w:rPr>
          <w:rFonts w:cs="Times New Roman"/>
          <w:bCs/>
          <w:i/>
          <w:iCs/>
          <w:lang w:val="lv-LV"/>
        </w:rPr>
        <w:t xml:space="preserve"> mācīšanās.</w:t>
      </w:r>
    </w:p>
    <w:p w:rsidR="00C957B2" w:rsidRPr="00C957B2" w:rsidRDefault="00C957B2" w:rsidP="00322FC5">
      <w:pPr>
        <w:pStyle w:val="Standard"/>
        <w:rPr>
          <w:rFonts w:cs="Times New Roman"/>
          <w:bCs/>
          <w:lang w:val="lv-LV"/>
        </w:rPr>
      </w:pPr>
      <w:r>
        <w:rPr>
          <w:rFonts w:cs="Times New Roman"/>
          <w:bCs/>
          <w:lang w:val="lv-LV"/>
        </w:rPr>
        <w:t>To sekmējot,  uzmanību veltījām bērnu sociālai, pilsoniskai pašizpausmei dažādās jomās, balstoties uz bērnu pieredzi, izziņas interesi, vēlmi darboties</w:t>
      </w:r>
      <w:r w:rsidR="00175D3A">
        <w:rPr>
          <w:rFonts w:cs="Times New Roman"/>
          <w:bCs/>
          <w:lang w:val="lv-LV"/>
        </w:rPr>
        <w:t xml:space="preserve"> (Uzklausot bērnus un sadarbojoties, izvēl</w:t>
      </w:r>
      <w:r w:rsidR="00B079D7">
        <w:rPr>
          <w:rFonts w:cs="Times New Roman"/>
          <w:bCs/>
          <w:lang w:val="lv-LV"/>
        </w:rPr>
        <w:t>o</w:t>
      </w:r>
      <w:r w:rsidR="00175D3A">
        <w:rPr>
          <w:rFonts w:cs="Times New Roman"/>
          <w:bCs/>
          <w:lang w:val="lv-LV"/>
        </w:rPr>
        <w:t>ties un plāno</w:t>
      </w:r>
      <w:r w:rsidR="00B079D7">
        <w:rPr>
          <w:rFonts w:cs="Times New Roman"/>
          <w:bCs/>
          <w:lang w:val="lv-LV"/>
        </w:rPr>
        <w:t>jo</w:t>
      </w:r>
      <w:r w:rsidR="00175D3A">
        <w:rPr>
          <w:rFonts w:cs="Times New Roman"/>
          <w:bCs/>
          <w:lang w:val="lv-LV"/>
        </w:rPr>
        <w:t>t mēneša tēmu; pasākumu organizēšan</w:t>
      </w:r>
      <w:r w:rsidR="00B079D7">
        <w:rPr>
          <w:rFonts w:cs="Times New Roman"/>
          <w:bCs/>
          <w:lang w:val="lv-LV"/>
        </w:rPr>
        <w:t>ā</w:t>
      </w:r>
      <w:r w:rsidR="00175D3A">
        <w:rPr>
          <w:rFonts w:cs="Times New Roman"/>
          <w:bCs/>
          <w:lang w:val="lv-LV"/>
        </w:rPr>
        <w:t>; sadarbīb</w:t>
      </w:r>
      <w:r w:rsidR="00B079D7">
        <w:rPr>
          <w:rFonts w:cs="Times New Roman"/>
          <w:bCs/>
          <w:lang w:val="lv-LV"/>
        </w:rPr>
        <w:t>ā</w:t>
      </w:r>
      <w:r w:rsidR="00175D3A">
        <w:rPr>
          <w:rFonts w:cs="Times New Roman"/>
          <w:bCs/>
          <w:lang w:val="lv-LV"/>
        </w:rPr>
        <w:t xml:space="preserve"> – grupu, pāru darbi, savu darbu prezentēšana; runājot par dabas saudzēšanu, attīst</w:t>
      </w:r>
      <w:r w:rsidR="00B079D7">
        <w:rPr>
          <w:rFonts w:cs="Times New Roman"/>
          <w:bCs/>
          <w:lang w:val="lv-LV"/>
        </w:rPr>
        <w:t>o</w:t>
      </w:r>
      <w:r w:rsidR="00175D3A">
        <w:rPr>
          <w:rFonts w:cs="Times New Roman"/>
          <w:bCs/>
          <w:lang w:val="lv-LV"/>
        </w:rPr>
        <w:t>t uzvedības iemaņas un attieksmes.)</w:t>
      </w:r>
    </w:p>
    <w:p w:rsidR="00CF3401" w:rsidRPr="00CF3401" w:rsidRDefault="00CF3401" w:rsidP="00322FC5">
      <w:pPr>
        <w:pStyle w:val="Standard"/>
        <w:rPr>
          <w:rFonts w:cs="Times New Roman"/>
          <w:bCs/>
          <w:color w:val="FF0000"/>
          <w:lang w:val="lv-LV"/>
        </w:rPr>
      </w:pPr>
    </w:p>
    <w:p w:rsidR="00CF3401" w:rsidRPr="001667E7" w:rsidRDefault="00CF3401" w:rsidP="00322FC5">
      <w:pPr>
        <w:pStyle w:val="Standard"/>
        <w:rPr>
          <w:rFonts w:cs="Times New Roman"/>
          <w:bCs/>
          <w:u w:val="single"/>
          <w:lang w:val="lv-LV"/>
        </w:rPr>
      </w:pPr>
      <w:r w:rsidRPr="001667E7">
        <w:rPr>
          <w:rFonts w:cs="Times New Roman"/>
          <w:bCs/>
          <w:u w:val="single"/>
          <w:lang w:val="lv-LV"/>
        </w:rPr>
        <w:t>Vadītāju vērtēšanas komisijas ieteikumi.</w:t>
      </w:r>
    </w:p>
    <w:p w:rsidR="001667E7" w:rsidRDefault="001667E7" w:rsidP="001667E7">
      <w:pPr>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t>2019.gada oktobrī notika iestādes vadītājas profesionālās darbības vērtēšana. 2019./2020.m.g.veiktie uzlabojumi, pamatojoties uz komisijas ieteikumiem</w:t>
      </w:r>
      <w:r w:rsidR="00B079D7">
        <w:rPr>
          <w:rFonts w:ascii="Times New Roman" w:eastAsia="SimSun" w:hAnsi="Times New Roman" w:cs="Times New Roman"/>
          <w:bCs/>
          <w:kern w:val="3"/>
          <w:sz w:val="24"/>
          <w:szCs w:val="24"/>
          <w:lang w:eastAsia="zh-CN" w:bidi="hi-IN"/>
        </w:rPr>
        <w:t>.</w:t>
      </w:r>
    </w:p>
    <w:p w:rsidR="001667E7" w:rsidRDefault="001667E7" w:rsidP="001667E7">
      <w:pPr>
        <w:rPr>
          <w:rFonts w:ascii="Times New Roman" w:eastAsia="SimSun" w:hAnsi="Times New Roman" w:cs="Times New Roman"/>
          <w:bCs/>
          <w:kern w:val="3"/>
          <w:sz w:val="24"/>
          <w:szCs w:val="24"/>
          <w:lang w:eastAsia="zh-CN" w:bidi="hi-IN"/>
        </w:rPr>
      </w:pPr>
      <w:r w:rsidRPr="001667E7">
        <w:rPr>
          <w:rFonts w:ascii="Times New Roman" w:eastAsia="SimSun" w:hAnsi="Times New Roman" w:cs="Times New Roman"/>
          <w:bCs/>
          <w:i/>
          <w:iCs/>
          <w:kern w:val="3"/>
          <w:sz w:val="24"/>
          <w:szCs w:val="24"/>
          <w:lang w:eastAsia="zh-CN" w:bidi="hi-IN"/>
        </w:rPr>
        <w:t>Atbalsts izglītojamiem</w:t>
      </w:r>
      <w:r w:rsidRPr="001667E7">
        <w:rPr>
          <w:rFonts w:ascii="Times New Roman" w:eastAsia="SimSun" w:hAnsi="Times New Roman" w:cs="Times New Roman"/>
          <w:bCs/>
          <w:kern w:val="3"/>
          <w:sz w:val="24"/>
          <w:szCs w:val="24"/>
          <w:lang w:eastAsia="zh-CN" w:bidi="hi-IN"/>
        </w:rPr>
        <w:t>.</w:t>
      </w:r>
      <w:r w:rsidRPr="001667E7">
        <w:rPr>
          <w:rFonts w:ascii="Times New Roman" w:eastAsia="SimSun" w:hAnsi="Times New Roman" w:cs="Times New Roman"/>
          <w:bCs/>
          <w:kern w:val="3"/>
          <w:sz w:val="24"/>
          <w:szCs w:val="24"/>
          <w:lang w:eastAsia="zh-CN" w:bidi="hi-IN"/>
        </w:rPr>
        <w:tab/>
      </w:r>
    </w:p>
    <w:p w:rsidR="001667E7" w:rsidRPr="001667E7" w:rsidRDefault="001667E7" w:rsidP="001667E7">
      <w:pPr>
        <w:spacing w:after="0"/>
        <w:jc w:val="center"/>
        <w:rPr>
          <w:rFonts w:ascii="Times New Roman" w:hAnsi="Times New Roman"/>
          <w:bCs/>
          <w:sz w:val="24"/>
          <w:szCs w:val="24"/>
        </w:rPr>
      </w:pPr>
      <w:bookmarkStart w:id="4" w:name="_Hlk52396583"/>
      <w:r>
        <w:rPr>
          <w:rFonts w:ascii="Times New Roman" w:eastAsia="SimSun" w:hAnsi="Times New Roman" w:cs="Times New Roman"/>
          <w:bCs/>
          <w:kern w:val="3"/>
          <w:sz w:val="24"/>
          <w:szCs w:val="24"/>
          <w:lang w:eastAsia="zh-CN" w:bidi="hi-IN"/>
        </w:rPr>
        <w:t>Kopā ar atbalsta personālu ir izstrādāts jauns</w:t>
      </w:r>
      <w:r w:rsidRPr="001667E7">
        <w:rPr>
          <w:rFonts w:ascii="Times New Roman" w:hAnsi="Times New Roman"/>
          <w:b/>
          <w:sz w:val="28"/>
          <w:szCs w:val="28"/>
        </w:rPr>
        <w:t xml:space="preserve"> </w:t>
      </w:r>
      <w:r w:rsidRPr="001667E7">
        <w:rPr>
          <w:rFonts w:ascii="Times New Roman" w:hAnsi="Times New Roman"/>
          <w:bCs/>
          <w:i/>
          <w:iCs/>
          <w:sz w:val="24"/>
          <w:szCs w:val="24"/>
        </w:rPr>
        <w:t>Atbalsta komandas darbības reglaments</w:t>
      </w:r>
      <w:r>
        <w:rPr>
          <w:rFonts w:ascii="Times New Roman" w:hAnsi="Times New Roman"/>
          <w:bCs/>
          <w:i/>
          <w:iCs/>
          <w:sz w:val="24"/>
          <w:szCs w:val="24"/>
        </w:rPr>
        <w:t xml:space="preserve">, </w:t>
      </w:r>
    </w:p>
    <w:bookmarkEnd w:id="4"/>
    <w:p w:rsidR="001667E7" w:rsidRDefault="001667E7" w:rsidP="001667E7">
      <w:pPr>
        <w:spacing w:after="0"/>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t xml:space="preserve"> </w:t>
      </w:r>
      <w:bookmarkStart w:id="5" w:name="_Hlk52395239"/>
      <w:r>
        <w:rPr>
          <w:rFonts w:ascii="Times New Roman" w:eastAsia="SimSun" w:hAnsi="Times New Roman" w:cs="Times New Roman"/>
          <w:bCs/>
          <w:kern w:val="3"/>
          <w:sz w:val="24"/>
          <w:szCs w:val="24"/>
          <w:lang w:eastAsia="zh-CN" w:bidi="hi-IN"/>
        </w:rPr>
        <w:t>a</w:t>
      </w:r>
      <w:r w:rsidRPr="001667E7">
        <w:rPr>
          <w:rFonts w:ascii="Times New Roman" w:eastAsia="SimSun" w:hAnsi="Times New Roman" w:cs="Times New Roman"/>
          <w:bCs/>
          <w:kern w:val="3"/>
          <w:sz w:val="24"/>
          <w:szCs w:val="24"/>
          <w:lang w:eastAsia="zh-CN" w:bidi="hi-IN"/>
        </w:rPr>
        <w:t>ktualizēt</w:t>
      </w:r>
      <w:r>
        <w:rPr>
          <w:rFonts w:ascii="Times New Roman" w:eastAsia="SimSun" w:hAnsi="Times New Roman" w:cs="Times New Roman"/>
          <w:bCs/>
          <w:kern w:val="3"/>
          <w:sz w:val="24"/>
          <w:szCs w:val="24"/>
          <w:lang w:eastAsia="zh-CN" w:bidi="hi-IN"/>
        </w:rPr>
        <w:t>as</w:t>
      </w:r>
      <w:r w:rsidRPr="001667E7">
        <w:rPr>
          <w:rFonts w:ascii="Times New Roman" w:eastAsia="SimSun" w:hAnsi="Times New Roman" w:cs="Times New Roman"/>
          <w:bCs/>
          <w:kern w:val="3"/>
          <w:sz w:val="24"/>
          <w:szCs w:val="24"/>
          <w:lang w:eastAsia="zh-CN" w:bidi="hi-IN"/>
        </w:rPr>
        <w:t xml:space="preserve"> pozitīvas disciplinēšanas metodes, akcentējot  vēlamās un sociāli atbalstāmas uzvedības normas </w:t>
      </w:r>
      <w:bookmarkEnd w:id="5"/>
      <w:r w:rsidRPr="001667E7">
        <w:rPr>
          <w:rFonts w:ascii="Times New Roman" w:eastAsia="SimSun" w:hAnsi="Times New Roman" w:cs="Times New Roman"/>
          <w:bCs/>
          <w:kern w:val="3"/>
          <w:sz w:val="24"/>
          <w:szCs w:val="24"/>
          <w:lang w:eastAsia="zh-CN" w:bidi="hi-IN"/>
        </w:rPr>
        <w:t xml:space="preserve">un mācīšanās sasniegumus kā bērnu mācīšanās </w:t>
      </w:r>
      <w:r>
        <w:rPr>
          <w:rFonts w:ascii="Times New Roman" w:eastAsia="SimSun" w:hAnsi="Times New Roman" w:cs="Times New Roman"/>
          <w:bCs/>
          <w:kern w:val="3"/>
          <w:sz w:val="24"/>
          <w:szCs w:val="24"/>
          <w:lang w:eastAsia="zh-CN" w:bidi="hi-IN"/>
        </w:rPr>
        <w:t xml:space="preserve"> un pozitīvas uzvedības </w:t>
      </w:r>
      <w:r w:rsidRPr="001667E7">
        <w:rPr>
          <w:rFonts w:ascii="Times New Roman" w:eastAsia="SimSun" w:hAnsi="Times New Roman" w:cs="Times New Roman"/>
          <w:bCs/>
          <w:kern w:val="3"/>
          <w:sz w:val="24"/>
          <w:szCs w:val="24"/>
          <w:lang w:eastAsia="zh-CN" w:bidi="hi-IN"/>
        </w:rPr>
        <w:t>motivācijas veicinātājus.</w:t>
      </w:r>
    </w:p>
    <w:p w:rsidR="001667E7" w:rsidRDefault="001667E7" w:rsidP="001667E7">
      <w:pPr>
        <w:spacing w:after="0"/>
        <w:rPr>
          <w:rFonts w:ascii="Times New Roman" w:eastAsia="SimSun" w:hAnsi="Times New Roman" w:cs="Times New Roman"/>
          <w:bCs/>
          <w:kern w:val="3"/>
          <w:sz w:val="24"/>
          <w:szCs w:val="24"/>
          <w:lang w:eastAsia="zh-CN" w:bidi="hi-IN"/>
        </w:rPr>
      </w:pPr>
    </w:p>
    <w:p w:rsidR="001667E7" w:rsidRPr="001667E7" w:rsidRDefault="001667E7" w:rsidP="001667E7">
      <w:pPr>
        <w:spacing w:after="0"/>
        <w:rPr>
          <w:rFonts w:ascii="Times New Roman" w:eastAsia="SimSun" w:hAnsi="Times New Roman" w:cs="Times New Roman"/>
          <w:bCs/>
          <w:i/>
          <w:iCs/>
          <w:kern w:val="3"/>
          <w:sz w:val="24"/>
          <w:szCs w:val="24"/>
          <w:lang w:eastAsia="zh-CN" w:bidi="hi-IN"/>
        </w:rPr>
      </w:pPr>
      <w:r w:rsidRPr="001667E7">
        <w:rPr>
          <w:rFonts w:ascii="Times New Roman" w:eastAsia="SimSun" w:hAnsi="Times New Roman" w:cs="Times New Roman"/>
          <w:bCs/>
          <w:i/>
          <w:iCs/>
          <w:kern w:val="3"/>
          <w:sz w:val="24"/>
          <w:szCs w:val="24"/>
          <w:lang w:eastAsia="zh-CN" w:bidi="hi-IN"/>
        </w:rPr>
        <w:t>Mācīšana un mācīšanās.</w:t>
      </w:r>
    </w:p>
    <w:p w:rsidR="00B079D7" w:rsidRDefault="001667E7" w:rsidP="001667E7">
      <w:pPr>
        <w:spacing w:after="0"/>
        <w:rPr>
          <w:rFonts w:ascii="Times New Roman" w:eastAsia="SimSun" w:hAnsi="Times New Roman" w:cs="Times New Roman"/>
          <w:bCs/>
          <w:kern w:val="3"/>
          <w:sz w:val="24"/>
          <w:szCs w:val="24"/>
          <w:lang w:eastAsia="zh-CN" w:bidi="hi-IN"/>
        </w:rPr>
      </w:pPr>
      <w:r w:rsidRPr="001667E7">
        <w:rPr>
          <w:rFonts w:ascii="Times New Roman" w:eastAsia="SimSun" w:hAnsi="Times New Roman" w:cs="Times New Roman"/>
          <w:bCs/>
          <w:kern w:val="3"/>
          <w:sz w:val="24"/>
          <w:szCs w:val="24"/>
          <w:lang w:eastAsia="zh-CN" w:bidi="hi-IN"/>
        </w:rPr>
        <w:tab/>
      </w:r>
    </w:p>
    <w:p w:rsidR="00B079D7" w:rsidRDefault="00B079D7" w:rsidP="001667E7">
      <w:pPr>
        <w:spacing w:after="0"/>
        <w:rPr>
          <w:rFonts w:ascii="Times New Roman" w:eastAsia="SimSun" w:hAnsi="Times New Roman" w:cs="Times New Roman"/>
          <w:bCs/>
          <w:kern w:val="3"/>
          <w:sz w:val="24"/>
          <w:szCs w:val="24"/>
          <w:lang w:eastAsia="zh-CN" w:bidi="hi-IN"/>
        </w:rPr>
      </w:pPr>
    </w:p>
    <w:p w:rsidR="001667E7" w:rsidRPr="001667E7" w:rsidRDefault="001667E7" w:rsidP="00B079D7">
      <w:pPr>
        <w:spacing w:after="0"/>
        <w:ind w:firstLine="720"/>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lastRenderedPageBreak/>
        <w:t>Pirmsskolas skolotāji ir apguvuši</w:t>
      </w:r>
      <w:r w:rsidRPr="001667E7">
        <w:rPr>
          <w:rFonts w:ascii="Times New Roman" w:eastAsia="SimSun" w:hAnsi="Times New Roman" w:cs="Times New Roman"/>
          <w:bCs/>
          <w:kern w:val="3"/>
          <w:sz w:val="24"/>
          <w:szCs w:val="24"/>
          <w:lang w:eastAsia="zh-CN" w:bidi="hi-IN"/>
        </w:rPr>
        <w:t xml:space="preserve"> </w:t>
      </w:r>
      <w:r>
        <w:rPr>
          <w:rFonts w:ascii="Times New Roman" w:eastAsia="SimSun" w:hAnsi="Times New Roman" w:cs="Times New Roman"/>
          <w:bCs/>
          <w:kern w:val="3"/>
          <w:sz w:val="24"/>
          <w:szCs w:val="24"/>
          <w:lang w:eastAsia="zh-CN" w:bidi="hi-IN"/>
        </w:rPr>
        <w:t xml:space="preserve">mērķtiecīgu un jēgpilnu </w:t>
      </w:r>
      <w:r w:rsidRPr="001667E7">
        <w:rPr>
          <w:rFonts w:ascii="Times New Roman" w:eastAsia="SimSun" w:hAnsi="Times New Roman" w:cs="Times New Roman"/>
          <w:bCs/>
          <w:kern w:val="3"/>
          <w:sz w:val="24"/>
          <w:szCs w:val="24"/>
          <w:lang w:eastAsia="zh-CN" w:bidi="hi-IN"/>
        </w:rPr>
        <w:t xml:space="preserve">digitālo rīku (e-klase) </w:t>
      </w:r>
      <w:r>
        <w:rPr>
          <w:rFonts w:ascii="Times New Roman" w:eastAsia="SimSun" w:hAnsi="Times New Roman" w:cs="Times New Roman"/>
          <w:bCs/>
          <w:kern w:val="3"/>
          <w:sz w:val="24"/>
          <w:szCs w:val="24"/>
          <w:lang w:eastAsia="zh-CN" w:bidi="hi-IN"/>
        </w:rPr>
        <w:t xml:space="preserve"> </w:t>
      </w:r>
      <w:r w:rsidRPr="001667E7">
        <w:rPr>
          <w:rFonts w:ascii="Times New Roman" w:eastAsia="SimSun" w:hAnsi="Times New Roman" w:cs="Times New Roman"/>
          <w:bCs/>
          <w:kern w:val="3"/>
          <w:sz w:val="24"/>
          <w:szCs w:val="24"/>
          <w:lang w:eastAsia="zh-CN" w:bidi="hi-IN"/>
        </w:rPr>
        <w:t xml:space="preserve"> lietošan</w:t>
      </w:r>
      <w:r>
        <w:rPr>
          <w:rFonts w:ascii="Times New Roman" w:eastAsia="SimSun" w:hAnsi="Times New Roman" w:cs="Times New Roman"/>
          <w:bCs/>
          <w:kern w:val="3"/>
          <w:sz w:val="24"/>
          <w:szCs w:val="24"/>
          <w:lang w:eastAsia="zh-CN" w:bidi="hi-IN"/>
        </w:rPr>
        <w:t>u</w:t>
      </w:r>
      <w:r w:rsidRPr="001667E7">
        <w:rPr>
          <w:rFonts w:ascii="Times New Roman" w:eastAsia="SimSun" w:hAnsi="Times New Roman" w:cs="Times New Roman"/>
          <w:bCs/>
          <w:kern w:val="3"/>
          <w:sz w:val="24"/>
          <w:szCs w:val="24"/>
          <w:lang w:eastAsia="zh-CN" w:bidi="hi-IN"/>
        </w:rPr>
        <w:t xml:space="preserve">  pedagoģiskā procesa plānošanā</w:t>
      </w:r>
      <w:r>
        <w:rPr>
          <w:rFonts w:ascii="Times New Roman" w:eastAsia="SimSun" w:hAnsi="Times New Roman" w:cs="Times New Roman"/>
          <w:bCs/>
          <w:kern w:val="3"/>
          <w:sz w:val="24"/>
          <w:szCs w:val="24"/>
          <w:lang w:eastAsia="zh-CN" w:bidi="hi-IN"/>
        </w:rPr>
        <w:t>,</w:t>
      </w:r>
      <w:r w:rsidRPr="001667E7">
        <w:rPr>
          <w:rFonts w:ascii="Times New Roman" w:eastAsia="SimSun" w:hAnsi="Times New Roman" w:cs="Times New Roman"/>
          <w:bCs/>
          <w:kern w:val="3"/>
          <w:sz w:val="24"/>
          <w:szCs w:val="24"/>
          <w:lang w:eastAsia="zh-CN" w:bidi="hi-IN"/>
        </w:rPr>
        <w:t xml:space="preserve"> īstenošanā</w:t>
      </w:r>
      <w:r>
        <w:rPr>
          <w:rFonts w:ascii="Times New Roman" w:eastAsia="SimSun" w:hAnsi="Times New Roman" w:cs="Times New Roman"/>
          <w:bCs/>
          <w:kern w:val="3"/>
          <w:sz w:val="24"/>
          <w:szCs w:val="24"/>
          <w:lang w:eastAsia="zh-CN" w:bidi="hi-IN"/>
        </w:rPr>
        <w:t>, saziņai ar vecākiem</w:t>
      </w:r>
      <w:r w:rsidR="00FD0B82">
        <w:rPr>
          <w:rFonts w:ascii="Times New Roman" w:eastAsia="SimSun" w:hAnsi="Times New Roman" w:cs="Times New Roman"/>
          <w:bCs/>
          <w:kern w:val="3"/>
          <w:sz w:val="24"/>
          <w:szCs w:val="24"/>
          <w:lang w:eastAsia="zh-CN" w:bidi="hi-IN"/>
        </w:rPr>
        <w:t xml:space="preserve">. </w:t>
      </w:r>
      <w:r>
        <w:rPr>
          <w:rFonts w:ascii="Times New Roman" w:eastAsia="SimSun" w:hAnsi="Times New Roman" w:cs="Times New Roman"/>
          <w:bCs/>
          <w:kern w:val="3"/>
          <w:sz w:val="24"/>
          <w:szCs w:val="24"/>
          <w:lang w:eastAsia="zh-CN" w:bidi="hi-IN"/>
        </w:rPr>
        <w:t xml:space="preserve">Vadītājas vietniece mācību darbā veic regulāru uzraudzību. </w:t>
      </w:r>
    </w:p>
    <w:p w:rsidR="00FD0B82" w:rsidRDefault="00FD0B82" w:rsidP="00FD0B82">
      <w:pPr>
        <w:rPr>
          <w:rFonts w:ascii="Times New Roman" w:eastAsia="SimSun" w:hAnsi="Times New Roman" w:cs="Times New Roman"/>
          <w:bCs/>
          <w:i/>
          <w:iCs/>
          <w:kern w:val="3"/>
          <w:sz w:val="24"/>
          <w:szCs w:val="24"/>
          <w:lang w:eastAsia="zh-CN" w:bidi="hi-IN"/>
        </w:rPr>
      </w:pPr>
    </w:p>
    <w:p w:rsidR="00FD0B82" w:rsidRDefault="00FD0B82" w:rsidP="00B079D7">
      <w:pPr>
        <w:ind w:firstLine="720"/>
        <w:rPr>
          <w:rFonts w:ascii="Times New Roman" w:eastAsia="SimSun" w:hAnsi="Times New Roman" w:cs="Times New Roman"/>
          <w:bCs/>
          <w:kern w:val="3"/>
          <w:sz w:val="24"/>
          <w:szCs w:val="24"/>
          <w:lang w:eastAsia="zh-CN" w:bidi="hi-IN"/>
        </w:rPr>
      </w:pPr>
      <w:r w:rsidRPr="00FD0B82">
        <w:rPr>
          <w:rFonts w:ascii="Times New Roman" w:eastAsia="SimSun" w:hAnsi="Times New Roman" w:cs="Times New Roman"/>
          <w:bCs/>
          <w:i/>
          <w:iCs/>
          <w:kern w:val="3"/>
          <w:sz w:val="24"/>
          <w:szCs w:val="24"/>
          <w:lang w:eastAsia="zh-CN" w:bidi="hi-IN"/>
        </w:rPr>
        <w:t>Izglītības iestādes resursi</w:t>
      </w:r>
      <w:r w:rsidRPr="00FD0B82">
        <w:rPr>
          <w:rFonts w:ascii="Times New Roman" w:eastAsia="SimSun" w:hAnsi="Times New Roman" w:cs="Times New Roman"/>
          <w:bCs/>
          <w:kern w:val="3"/>
          <w:sz w:val="24"/>
          <w:szCs w:val="24"/>
          <w:lang w:eastAsia="zh-CN" w:bidi="hi-IN"/>
        </w:rPr>
        <w:tab/>
      </w:r>
    </w:p>
    <w:p w:rsidR="00FD0B82" w:rsidRDefault="00FD0B82" w:rsidP="00B079D7">
      <w:pPr>
        <w:ind w:firstLine="720"/>
        <w:rPr>
          <w:rFonts w:ascii="Times New Roman" w:eastAsia="SimSun" w:hAnsi="Times New Roman" w:cs="Times New Roman"/>
          <w:bCs/>
          <w:kern w:val="3"/>
          <w:sz w:val="24"/>
          <w:szCs w:val="24"/>
          <w:lang w:eastAsia="zh-CN" w:bidi="hi-IN"/>
        </w:rPr>
      </w:pPr>
      <w:r w:rsidRPr="00FD0B82">
        <w:rPr>
          <w:rFonts w:ascii="Times New Roman" w:eastAsia="SimSun" w:hAnsi="Times New Roman" w:cs="Times New Roman"/>
          <w:bCs/>
          <w:kern w:val="3"/>
          <w:sz w:val="24"/>
          <w:szCs w:val="24"/>
          <w:lang w:eastAsia="zh-CN" w:bidi="hi-IN"/>
        </w:rPr>
        <w:t>Izvērtē</w:t>
      </w:r>
      <w:r>
        <w:rPr>
          <w:rFonts w:ascii="Times New Roman" w:eastAsia="SimSun" w:hAnsi="Times New Roman" w:cs="Times New Roman"/>
          <w:bCs/>
          <w:kern w:val="3"/>
          <w:sz w:val="24"/>
          <w:szCs w:val="24"/>
          <w:lang w:eastAsia="zh-CN" w:bidi="hi-IN"/>
        </w:rPr>
        <w:t>jot</w:t>
      </w:r>
      <w:r w:rsidRPr="00FD0B82">
        <w:rPr>
          <w:rFonts w:ascii="Times New Roman" w:eastAsia="SimSun" w:hAnsi="Times New Roman" w:cs="Times New Roman"/>
          <w:bCs/>
          <w:kern w:val="3"/>
          <w:sz w:val="24"/>
          <w:szCs w:val="24"/>
          <w:lang w:eastAsia="zh-CN" w:bidi="hi-IN"/>
        </w:rPr>
        <w:t xml:space="preserve"> iestādes teritorij</w:t>
      </w:r>
      <w:r>
        <w:rPr>
          <w:rFonts w:ascii="Times New Roman" w:eastAsia="SimSun" w:hAnsi="Times New Roman" w:cs="Times New Roman"/>
          <w:bCs/>
          <w:kern w:val="3"/>
          <w:sz w:val="24"/>
          <w:szCs w:val="24"/>
          <w:lang w:eastAsia="zh-CN" w:bidi="hi-IN"/>
        </w:rPr>
        <w:t>u, ir  norobežots rotaļu laukums atbilstošs</w:t>
      </w:r>
      <w:r w:rsidRPr="00FD0B82">
        <w:rPr>
          <w:rFonts w:ascii="Times New Roman" w:eastAsia="SimSun" w:hAnsi="Times New Roman" w:cs="Times New Roman"/>
          <w:bCs/>
          <w:kern w:val="3"/>
          <w:sz w:val="24"/>
          <w:szCs w:val="24"/>
          <w:lang w:eastAsia="zh-CN" w:bidi="hi-IN"/>
        </w:rPr>
        <w:t xml:space="preserve"> jaunākā vecuma bērnu vajadzībām</w:t>
      </w:r>
      <w:r>
        <w:rPr>
          <w:rFonts w:ascii="Times New Roman" w:eastAsia="SimSun" w:hAnsi="Times New Roman" w:cs="Times New Roman"/>
          <w:bCs/>
          <w:kern w:val="3"/>
          <w:sz w:val="24"/>
          <w:szCs w:val="24"/>
          <w:lang w:eastAsia="zh-CN" w:bidi="hi-IN"/>
        </w:rPr>
        <w:t xml:space="preserve">. Izgatavota pārvietojama sētiņa, kas ļauj sadalīt  laukumu pēc vajadzības, izgatavotas āra virtuves, kur bērni var darboties, viens laukuma </w:t>
      </w:r>
      <w:r w:rsidRPr="00FD0B82">
        <w:rPr>
          <w:rFonts w:ascii="Times New Roman" w:eastAsia="SimSun" w:hAnsi="Times New Roman" w:cs="Times New Roman"/>
          <w:bCs/>
          <w:kern w:val="3"/>
          <w:sz w:val="24"/>
          <w:szCs w:val="24"/>
          <w:lang w:eastAsia="zh-CN" w:bidi="hi-IN"/>
        </w:rPr>
        <w:t xml:space="preserve"> aprīkojumu</w:t>
      </w:r>
      <w:r>
        <w:rPr>
          <w:rFonts w:ascii="Times New Roman" w:eastAsia="SimSun" w:hAnsi="Times New Roman" w:cs="Times New Roman"/>
          <w:bCs/>
          <w:kern w:val="3"/>
          <w:sz w:val="24"/>
          <w:szCs w:val="24"/>
          <w:lang w:eastAsia="zh-CN" w:bidi="hi-IN"/>
        </w:rPr>
        <w:t xml:space="preserve">s ir demontēts   un iegādāts jauns rotaļu rīks, kas </w:t>
      </w:r>
      <w:bookmarkStart w:id="6" w:name="_Hlk52391075"/>
      <w:r>
        <w:rPr>
          <w:rFonts w:ascii="Times New Roman" w:eastAsia="SimSun" w:hAnsi="Times New Roman" w:cs="Times New Roman"/>
          <w:bCs/>
          <w:kern w:val="3"/>
          <w:sz w:val="24"/>
          <w:szCs w:val="24"/>
          <w:lang w:eastAsia="zh-CN" w:bidi="hi-IN"/>
        </w:rPr>
        <w:t>atbilstošs</w:t>
      </w:r>
      <w:r w:rsidRPr="00FD0B82">
        <w:rPr>
          <w:rFonts w:ascii="Times New Roman" w:eastAsia="SimSun" w:hAnsi="Times New Roman" w:cs="Times New Roman"/>
          <w:bCs/>
          <w:kern w:val="3"/>
          <w:sz w:val="24"/>
          <w:szCs w:val="24"/>
          <w:lang w:eastAsia="zh-CN" w:bidi="hi-IN"/>
        </w:rPr>
        <w:t xml:space="preserve"> jaunākā vecuma bērnu vajadzībām</w:t>
      </w:r>
      <w:bookmarkEnd w:id="6"/>
      <w:r>
        <w:rPr>
          <w:rFonts w:ascii="Times New Roman" w:eastAsia="SimSun" w:hAnsi="Times New Roman" w:cs="Times New Roman"/>
          <w:bCs/>
          <w:kern w:val="3"/>
          <w:sz w:val="24"/>
          <w:szCs w:val="24"/>
          <w:lang w:eastAsia="zh-CN" w:bidi="hi-IN"/>
        </w:rPr>
        <w:t>.</w:t>
      </w:r>
    </w:p>
    <w:p w:rsidR="00FD0B82" w:rsidRPr="00FD0B82" w:rsidRDefault="00FD0B82" w:rsidP="00B079D7">
      <w:pPr>
        <w:ind w:firstLine="720"/>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t>M</w:t>
      </w:r>
      <w:r w:rsidRPr="00FD0B82">
        <w:rPr>
          <w:rFonts w:ascii="Times New Roman" w:eastAsia="SimSun" w:hAnsi="Times New Roman" w:cs="Times New Roman"/>
          <w:bCs/>
          <w:kern w:val="3"/>
          <w:sz w:val="24"/>
          <w:szCs w:val="24"/>
          <w:lang w:eastAsia="zh-CN" w:bidi="hi-IN"/>
        </w:rPr>
        <w:t>ainīt</w:t>
      </w:r>
      <w:r>
        <w:rPr>
          <w:rFonts w:ascii="Times New Roman" w:eastAsia="SimSun" w:hAnsi="Times New Roman" w:cs="Times New Roman"/>
          <w:bCs/>
          <w:kern w:val="3"/>
          <w:sz w:val="24"/>
          <w:szCs w:val="24"/>
          <w:lang w:eastAsia="zh-CN" w:bidi="hi-IN"/>
        </w:rPr>
        <w:t>a daļa</w:t>
      </w:r>
      <w:r w:rsidRPr="00FD0B82">
        <w:rPr>
          <w:rFonts w:ascii="Times New Roman" w:eastAsia="SimSun" w:hAnsi="Times New Roman" w:cs="Times New Roman"/>
          <w:bCs/>
          <w:kern w:val="3"/>
          <w:sz w:val="24"/>
          <w:szCs w:val="24"/>
          <w:lang w:eastAsia="zh-CN" w:bidi="hi-IN"/>
        </w:rPr>
        <w:t xml:space="preserve"> saimnieciskā pagalma  zonējum</w:t>
      </w:r>
      <w:r>
        <w:rPr>
          <w:rFonts w:ascii="Times New Roman" w:eastAsia="SimSun" w:hAnsi="Times New Roman" w:cs="Times New Roman"/>
          <w:bCs/>
          <w:kern w:val="3"/>
          <w:sz w:val="24"/>
          <w:szCs w:val="24"/>
          <w:lang w:eastAsia="zh-CN" w:bidi="hi-IN"/>
        </w:rPr>
        <w:t>a</w:t>
      </w:r>
      <w:r w:rsidR="00190E96">
        <w:rPr>
          <w:rFonts w:ascii="Times New Roman" w:eastAsia="SimSun" w:hAnsi="Times New Roman" w:cs="Times New Roman"/>
          <w:bCs/>
          <w:kern w:val="3"/>
          <w:sz w:val="24"/>
          <w:szCs w:val="24"/>
          <w:lang w:eastAsia="zh-CN" w:bidi="hi-IN"/>
        </w:rPr>
        <w:t xml:space="preserve">, </w:t>
      </w:r>
      <w:r w:rsidR="00190E96" w:rsidRPr="00FD0B82">
        <w:rPr>
          <w:rFonts w:ascii="Times New Roman" w:eastAsia="SimSun" w:hAnsi="Times New Roman" w:cs="Times New Roman"/>
          <w:bCs/>
          <w:kern w:val="3"/>
          <w:sz w:val="24"/>
          <w:szCs w:val="24"/>
          <w:lang w:eastAsia="zh-CN" w:bidi="hi-IN"/>
        </w:rPr>
        <w:t>izmanto</w:t>
      </w:r>
      <w:r w:rsidR="00190E96">
        <w:rPr>
          <w:rFonts w:ascii="Times New Roman" w:eastAsia="SimSun" w:hAnsi="Times New Roman" w:cs="Times New Roman"/>
          <w:bCs/>
          <w:kern w:val="3"/>
          <w:sz w:val="24"/>
          <w:szCs w:val="24"/>
          <w:lang w:eastAsia="zh-CN" w:bidi="hi-IN"/>
        </w:rPr>
        <w:t xml:space="preserve">jot to </w:t>
      </w:r>
      <w:r w:rsidR="00190E96" w:rsidRPr="00FD0B82">
        <w:rPr>
          <w:rFonts w:ascii="Times New Roman" w:eastAsia="SimSun" w:hAnsi="Times New Roman" w:cs="Times New Roman"/>
          <w:bCs/>
          <w:kern w:val="3"/>
          <w:sz w:val="24"/>
          <w:szCs w:val="24"/>
          <w:lang w:eastAsia="zh-CN" w:bidi="hi-IN"/>
        </w:rPr>
        <w:t>bērnu aktivitātēm</w:t>
      </w:r>
      <w:r w:rsidR="00190E96">
        <w:rPr>
          <w:rFonts w:ascii="Times New Roman" w:eastAsia="SimSun" w:hAnsi="Times New Roman" w:cs="Times New Roman"/>
          <w:bCs/>
          <w:kern w:val="3"/>
          <w:sz w:val="24"/>
          <w:szCs w:val="24"/>
          <w:lang w:eastAsia="zh-CN" w:bidi="hi-IN"/>
        </w:rPr>
        <w:t xml:space="preserve"> - ierīkoti asfalta spēļu laukumi.</w:t>
      </w:r>
    </w:p>
    <w:p w:rsidR="001667E7" w:rsidRPr="001667E7" w:rsidRDefault="001667E7" w:rsidP="001667E7">
      <w:pPr>
        <w:spacing w:after="0"/>
        <w:rPr>
          <w:rFonts w:ascii="Times New Roman" w:eastAsia="SimSun" w:hAnsi="Times New Roman" w:cs="Times New Roman"/>
          <w:bCs/>
          <w:kern w:val="3"/>
          <w:sz w:val="24"/>
          <w:szCs w:val="24"/>
          <w:lang w:eastAsia="zh-CN" w:bidi="hi-IN"/>
        </w:rPr>
      </w:pPr>
    </w:p>
    <w:p w:rsidR="001667E7" w:rsidRPr="00175D3A" w:rsidRDefault="001667E7" w:rsidP="00322FC5">
      <w:pPr>
        <w:pStyle w:val="Standard"/>
        <w:rPr>
          <w:rFonts w:cs="Times New Roman"/>
          <w:bCs/>
          <w:lang w:val="lv-LV"/>
        </w:rPr>
      </w:pPr>
    </w:p>
    <w:p w:rsidR="003B0D01" w:rsidRPr="00CE26AB" w:rsidRDefault="003B0D01" w:rsidP="003B0D01">
      <w:pPr>
        <w:pStyle w:val="Virsraksts1"/>
        <w:numPr>
          <w:ilvl w:val="0"/>
          <w:numId w:val="0"/>
        </w:numPr>
        <w:rPr>
          <w:b/>
          <w:sz w:val="24"/>
          <w:szCs w:val="24"/>
          <w:lang w:val="lv-LV"/>
        </w:rPr>
      </w:pPr>
    </w:p>
    <w:p w:rsidR="007C7C0B" w:rsidRDefault="00E47DC9" w:rsidP="00E47DC9">
      <w:pPr>
        <w:pStyle w:val="Virsraksts1"/>
        <w:numPr>
          <w:ilvl w:val="0"/>
          <w:numId w:val="0"/>
        </w:numPr>
        <w:ind w:left="1004"/>
        <w:jc w:val="center"/>
        <w:rPr>
          <w:b/>
          <w:szCs w:val="28"/>
          <w:lang w:val="lv-LV"/>
        </w:rPr>
      </w:pPr>
      <w:r>
        <w:rPr>
          <w:b/>
          <w:szCs w:val="28"/>
          <w:lang w:val="lv-LV"/>
        </w:rPr>
        <w:t xml:space="preserve">II  </w:t>
      </w:r>
      <w:r w:rsidR="0090754E">
        <w:rPr>
          <w:b/>
          <w:szCs w:val="28"/>
          <w:lang w:val="lv-LV"/>
        </w:rPr>
        <w:t xml:space="preserve">Kritēriju </w:t>
      </w:r>
      <w:proofErr w:type="spellStart"/>
      <w:r w:rsidR="0090754E">
        <w:rPr>
          <w:b/>
          <w:szCs w:val="28"/>
          <w:lang w:val="lv-LV"/>
        </w:rPr>
        <w:t>pašvērtēšanas</w:t>
      </w:r>
      <w:proofErr w:type="spellEnd"/>
      <w:r w:rsidR="0090754E">
        <w:rPr>
          <w:b/>
          <w:szCs w:val="28"/>
          <w:lang w:val="lv-LV"/>
        </w:rPr>
        <w:t xml:space="preserve"> rezultāti.</w:t>
      </w:r>
    </w:p>
    <w:p w:rsidR="0090754E" w:rsidRPr="0090754E" w:rsidRDefault="0090754E" w:rsidP="0090754E">
      <w:pPr>
        <w:pStyle w:val="Sarakstarindkopa"/>
        <w:ind w:left="1004"/>
        <w:rPr>
          <w:lang w:eastAsia="ar-SA"/>
        </w:rPr>
      </w:pPr>
    </w:p>
    <w:p w:rsidR="00572E08" w:rsidRPr="003B0D01" w:rsidRDefault="0090754E" w:rsidP="00F4569C">
      <w:pPr>
        <w:pStyle w:val="Sarakstarindkopa"/>
        <w:spacing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Joma -1. </w:t>
      </w:r>
      <w:r w:rsidR="003B0D01" w:rsidRPr="003B0D01">
        <w:rPr>
          <w:rFonts w:ascii="Times New Roman" w:hAnsi="Times New Roman" w:cs="Times New Roman"/>
          <w:b/>
          <w:bCs/>
          <w:sz w:val="24"/>
          <w:szCs w:val="24"/>
        </w:rPr>
        <w:t xml:space="preserve"> </w:t>
      </w:r>
      <w:bookmarkStart w:id="7" w:name="_Hlk52312279"/>
      <w:r w:rsidR="00F4569C" w:rsidRPr="003B0D01">
        <w:rPr>
          <w:rFonts w:ascii="Times New Roman" w:hAnsi="Times New Roman" w:cs="Times New Roman"/>
          <w:b/>
          <w:bCs/>
          <w:sz w:val="24"/>
          <w:szCs w:val="24"/>
        </w:rPr>
        <w:t>Mācību saturs-iest</w:t>
      </w:r>
      <w:r w:rsidR="00195F79">
        <w:rPr>
          <w:rFonts w:ascii="Times New Roman" w:hAnsi="Times New Roman" w:cs="Times New Roman"/>
          <w:b/>
          <w:bCs/>
          <w:sz w:val="24"/>
          <w:szCs w:val="24"/>
        </w:rPr>
        <w:t>ādes īstenotās izglītības progra</w:t>
      </w:r>
      <w:r w:rsidR="00F4569C" w:rsidRPr="003B0D01">
        <w:rPr>
          <w:rFonts w:ascii="Times New Roman" w:hAnsi="Times New Roman" w:cs="Times New Roman"/>
          <w:b/>
          <w:bCs/>
          <w:sz w:val="24"/>
          <w:szCs w:val="24"/>
        </w:rPr>
        <w:t>mmas</w:t>
      </w:r>
      <w:bookmarkEnd w:id="7"/>
    </w:p>
    <w:p w:rsidR="00353809" w:rsidRDefault="00353809" w:rsidP="00E8546F">
      <w:pPr>
        <w:spacing w:after="120" w:line="276" w:lineRule="auto"/>
        <w:ind w:firstLine="720"/>
        <w:jc w:val="both"/>
        <w:rPr>
          <w:rFonts w:ascii="Times New Roman" w:hAnsi="Times New Roman" w:cs="Times New Roman"/>
          <w:b/>
          <w:bCs/>
          <w:sz w:val="24"/>
          <w:szCs w:val="24"/>
        </w:rPr>
      </w:pPr>
      <w:r w:rsidRPr="00353809">
        <w:rPr>
          <w:rFonts w:ascii="Times New Roman" w:hAnsi="Times New Roman" w:cs="Times New Roman"/>
          <w:bCs/>
          <w:sz w:val="24"/>
          <w:szCs w:val="24"/>
        </w:rPr>
        <w:t>Kritērija vērtējums</w:t>
      </w:r>
      <w:r>
        <w:rPr>
          <w:rFonts w:ascii="Times New Roman" w:hAnsi="Times New Roman" w:cs="Times New Roman"/>
          <w:bCs/>
          <w:sz w:val="24"/>
          <w:szCs w:val="24"/>
        </w:rPr>
        <w:t xml:space="preserve"> </w:t>
      </w:r>
      <w:r w:rsidR="00EA5186">
        <w:rPr>
          <w:rFonts w:ascii="Times New Roman" w:hAnsi="Times New Roman" w:cs="Times New Roman"/>
          <w:b/>
          <w:bCs/>
          <w:sz w:val="24"/>
          <w:szCs w:val="24"/>
        </w:rPr>
        <w:t>-</w:t>
      </w:r>
      <w:r w:rsidR="00A67E84" w:rsidRPr="00EA5186">
        <w:rPr>
          <w:rFonts w:ascii="Times New Roman" w:hAnsi="Times New Roman" w:cs="Times New Roman"/>
          <w:sz w:val="24"/>
          <w:szCs w:val="24"/>
        </w:rPr>
        <w:t xml:space="preserve"> </w:t>
      </w:r>
      <w:r w:rsidR="008C31C5" w:rsidRPr="008C31C5">
        <w:rPr>
          <w:rFonts w:ascii="Times New Roman" w:hAnsi="Times New Roman" w:cs="Times New Roman"/>
          <w:b/>
          <w:bCs/>
          <w:sz w:val="24"/>
          <w:szCs w:val="24"/>
        </w:rPr>
        <w:t xml:space="preserve">ļoti labi. </w:t>
      </w:r>
    </w:p>
    <w:p w:rsidR="00F4569C" w:rsidRPr="00E8546F" w:rsidRDefault="00F4569C" w:rsidP="00E8546F">
      <w:pPr>
        <w:spacing w:after="120" w:line="276" w:lineRule="auto"/>
        <w:ind w:firstLine="720"/>
        <w:jc w:val="both"/>
        <w:rPr>
          <w:rFonts w:ascii="Times New Roman" w:hAnsi="Times New Roman" w:cs="Times New Roman"/>
          <w:bCs/>
          <w:sz w:val="24"/>
          <w:szCs w:val="24"/>
        </w:rPr>
      </w:pPr>
      <w:r w:rsidRPr="00F66B00">
        <w:rPr>
          <w:rFonts w:ascii="Times New Roman" w:hAnsi="Times New Roman" w:cs="Times New Roman"/>
          <w:sz w:val="24"/>
          <w:szCs w:val="24"/>
        </w:rPr>
        <w:t>Mā</w:t>
      </w:r>
      <w:r>
        <w:rPr>
          <w:rFonts w:ascii="Times New Roman" w:hAnsi="Times New Roman" w:cs="Times New Roman"/>
          <w:sz w:val="24"/>
          <w:szCs w:val="24"/>
        </w:rPr>
        <w:t>cību proces</w:t>
      </w:r>
      <w:r w:rsidR="008C31C5">
        <w:rPr>
          <w:rFonts w:ascii="Times New Roman" w:hAnsi="Times New Roman" w:cs="Times New Roman"/>
          <w:sz w:val="24"/>
          <w:szCs w:val="24"/>
        </w:rPr>
        <w:t>s tiek</w:t>
      </w:r>
      <w:r>
        <w:rPr>
          <w:rFonts w:ascii="Times New Roman" w:hAnsi="Times New Roman" w:cs="Times New Roman"/>
          <w:sz w:val="24"/>
          <w:szCs w:val="24"/>
        </w:rPr>
        <w:t xml:space="preserve"> īsteno</w:t>
      </w:r>
      <w:r w:rsidR="008C31C5">
        <w:rPr>
          <w:rFonts w:ascii="Times New Roman" w:hAnsi="Times New Roman" w:cs="Times New Roman"/>
          <w:sz w:val="24"/>
          <w:szCs w:val="24"/>
        </w:rPr>
        <w:t>ts</w:t>
      </w:r>
      <w:r>
        <w:rPr>
          <w:rFonts w:ascii="Times New Roman" w:hAnsi="Times New Roman" w:cs="Times New Roman"/>
          <w:sz w:val="24"/>
          <w:szCs w:val="24"/>
        </w:rPr>
        <w:t xml:space="preserve"> pēc </w:t>
      </w:r>
      <w:r w:rsidRPr="00BF0CE1">
        <w:rPr>
          <w:rFonts w:ascii="Times New Roman" w:hAnsi="Times New Roman" w:cs="Times New Roman"/>
          <w:iCs/>
          <w:sz w:val="24"/>
          <w:szCs w:val="24"/>
        </w:rPr>
        <w:t>Pirmsskolas izglītības mācību satura programma</w:t>
      </w:r>
      <w:r>
        <w:rPr>
          <w:rFonts w:ascii="Times New Roman" w:hAnsi="Times New Roman" w:cs="Times New Roman"/>
          <w:sz w:val="24"/>
          <w:szCs w:val="24"/>
        </w:rPr>
        <w:t xml:space="preserve">s, izmantojot </w:t>
      </w:r>
      <w:r w:rsidR="00BA3F4B">
        <w:rPr>
          <w:rFonts w:ascii="Times New Roman" w:hAnsi="Times New Roman" w:cs="Times New Roman"/>
          <w:sz w:val="24"/>
          <w:szCs w:val="24"/>
        </w:rPr>
        <w:t>Valsts izglītības satura centra (</w:t>
      </w:r>
      <w:r>
        <w:rPr>
          <w:rFonts w:ascii="Times New Roman" w:hAnsi="Times New Roman" w:cs="Times New Roman"/>
          <w:sz w:val="24"/>
          <w:szCs w:val="24"/>
        </w:rPr>
        <w:t>VISC</w:t>
      </w:r>
      <w:r w:rsidR="00BA3F4B">
        <w:rPr>
          <w:rFonts w:ascii="Times New Roman" w:hAnsi="Times New Roman" w:cs="Times New Roman"/>
          <w:sz w:val="24"/>
          <w:szCs w:val="24"/>
        </w:rPr>
        <w:t>)</w:t>
      </w:r>
      <w:r>
        <w:rPr>
          <w:rFonts w:ascii="Times New Roman" w:hAnsi="Times New Roman" w:cs="Times New Roman"/>
          <w:sz w:val="24"/>
          <w:szCs w:val="24"/>
        </w:rPr>
        <w:t xml:space="preserve"> piedāvāto </w:t>
      </w:r>
      <w:r w:rsidR="00BA3F4B">
        <w:rPr>
          <w:rFonts w:ascii="Times New Roman" w:hAnsi="Times New Roman" w:cs="Times New Roman"/>
          <w:sz w:val="24"/>
          <w:szCs w:val="24"/>
        </w:rPr>
        <w:t>programmas paraugu</w:t>
      </w:r>
      <w:r>
        <w:rPr>
          <w:rFonts w:ascii="Times New Roman" w:hAnsi="Times New Roman" w:cs="Times New Roman"/>
          <w:sz w:val="24"/>
          <w:szCs w:val="24"/>
        </w:rPr>
        <w:t xml:space="preserve"> (0101 1111). Katrs</w:t>
      </w:r>
      <w:r w:rsidRPr="00BF0CE1">
        <w:rPr>
          <w:rFonts w:ascii="Calibri" w:hAnsi="Calibri" w:cs="Calibri"/>
          <w:sz w:val="20"/>
          <w:szCs w:val="20"/>
        </w:rPr>
        <w:t xml:space="preserve"> </w:t>
      </w:r>
      <w:r w:rsidRPr="00BF0CE1">
        <w:rPr>
          <w:rFonts w:ascii="Times New Roman" w:hAnsi="Times New Roman" w:cs="Times New Roman"/>
          <w:sz w:val="24"/>
          <w:szCs w:val="24"/>
        </w:rPr>
        <w:t>skolotājs mācību saturu</w:t>
      </w:r>
      <w:r>
        <w:rPr>
          <w:rFonts w:ascii="Times New Roman" w:hAnsi="Times New Roman" w:cs="Times New Roman"/>
          <w:sz w:val="24"/>
          <w:szCs w:val="24"/>
        </w:rPr>
        <w:t xml:space="preserve"> konkretizē, papildin</w:t>
      </w:r>
      <w:r w:rsidR="00195F79">
        <w:rPr>
          <w:rFonts w:ascii="Times New Roman" w:hAnsi="Times New Roman" w:cs="Times New Roman"/>
          <w:sz w:val="24"/>
          <w:szCs w:val="24"/>
        </w:rPr>
        <w:t>a</w:t>
      </w:r>
      <w:r>
        <w:rPr>
          <w:rFonts w:ascii="Times New Roman" w:hAnsi="Times New Roman" w:cs="Times New Roman"/>
          <w:sz w:val="24"/>
          <w:szCs w:val="24"/>
        </w:rPr>
        <w:t xml:space="preserve"> to vai maina</w:t>
      </w:r>
      <w:r w:rsidRPr="00BF0CE1">
        <w:rPr>
          <w:rFonts w:ascii="Times New Roman" w:hAnsi="Times New Roman" w:cs="Times New Roman"/>
          <w:sz w:val="24"/>
          <w:szCs w:val="24"/>
        </w:rPr>
        <w:t xml:space="preserve"> atbilst</w:t>
      </w:r>
      <w:r>
        <w:rPr>
          <w:rFonts w:ascii="Times New Roman" w:hAnsi="Times New Roman" w:cs="Times New Roman"/>
          <w:sz w:val="24"/>
          <w:szCs w:val="24"/>
        </w:rPr>
        <w:t xml:space="preserve">oši bērnu attīstībai un spējām, </w:t>
      </w:r>
      <w:r w:rsidRPr="00BF0CE1">
        <w:rPr>
          <w:rFonts w:ascii="Times New Roman" w:hAnsi="Times New Roman" w:cs="Times New Roman"/>
          <w:sz w:val="24"/>
          <w:szCs w:val="24"/>
        </w:rPr>
        <w:t xml:space="preserve">realizējot diferencētu un individuālu pieeju, kā galveno mācību metodi izmantojot </w:t>
      </w:r>
      <w:proofErr w:type="spellStart"/>
      <w:r w:rsidRPr="00BF0CE1">
        <w:rPr>
          <w:rFonts w:ascii="Times New Roman" w:hAnsi="Times New Roman" w:cs="Times New Roman"/>
          <w:sz w:val="24"/>
          <w:szCs w:val="24"/>
        </w:rPr>
        <w:t>rotaļdarbību</w:t>
      </w:r>
      <w:proofErr w:type="spellEnd"/>
      <w:r w:rsidRPr="00BF0CE1">
        <w:rPr>
          <w:rFonts w:ascii="Times New Roman" w:hAnsi="Times New Roman" w:cs="Times New Roman"/>
          <w:sz w:val="24"/>
          <w:szCs w:val="24"/>
        </w:rPr>
        <w:t xml:space="preserve">, kā arī bērnu patstāvīgo un radošo darbību. </w:t>
      </w:r>
      <w:r w:rsidR="00BA3F4B">
        <w:rPr>
          <w:rFonts w:ascii="Times New Roman" w:hAnsi="Times New Roman" w:cs="Times New Roman"/>
          <w:sz w:val="24"/>
          <w:szCs w:val="24"/>
        </w:rPr>
        <w:t>201</w:t>
      </w:r>
      <w:r w:rsidR="008C31C5">
        <w:rPr>
          <w:rFonts w:ascii="Times New Roman" w:hAnsi="Times New Roman" w:cs="Times New Roman"/>
          <w:sz w:val="24"/>
          <w:szCs w:val="24"/>
        </w:rPr>
        <w:t>9</w:t>
      </w:r>
      <w:r w:rsidR="00BA3F4B">
        <w:rPr>
          <w:rFonts w:ascii="Times New Roman" w:hAnsi="Times New Roman" w:cs="Times New Roman"/>
          <w:sz w:val="24"/>
          <w:szCs w:val="24"/>
        </w:rPr>
        <w:t>./20</w:t>
      </w:r>
      <w:r w:rsidR="008C31C5">
        <w:rPr>
          <w:rFonts w:ascii="Times New Roman" w:hAnsi="Times New Roman" w:cs="Times New Roman"/>
          <w:sz w:val="24"/>
          <w:szCs w:val="24"/>
        </w:rPr>
        <w:t>20</w:t>
      </w:r>
      <w:r w:rsidR="00BA3F4B">
        <w:rPr>
          <w:rFonts w:ascii="Times New Roman" w:hAnsi="Times New Roman" w:cs="Times New Roman"/>
          <w:sz w:val="24"/>
          <w:szCs w:val="24"/>
        </w:rPr>
        <w:t>.</w:t>
      </w:r>
      <w:r w:rsidR="00762022">
        <w:rPr>
          <w:rFonts w:ascii="Times New Roman" w:hAnsi="Times New Roman" w:cs="Times New Roman"/>
          <w:sz w:val="24"/>
          <w:szCs w:val="24"/>
        </w:rPr>
        <w:t xml:space="preserve"> mācību gadā, plānojot mācību procesu, sadarboj</w:t>
      </w:r>
      <w:r w:rsidR="008C31C5">
        <w:rPr>
          <w:rFonts w:ascii="Times New Roman" w:hAnsi="Times New Roman" w:cs="Times New Roman"/>
          <w:sz w:val="24"/>
          <w:szCs w:val="24"/>
        </w:rPr>
        <w:t>a</w:t>
      </w:r>
      <w:r w:rsidR="00762022">
        <w:rPr>
          <w:rFonts w:ascii="Times New Roman" w:hAnsi="Times New Roman" w:cs="Times New Roman"/>
          <w:sz w:val="24"/>
          <w:szCs w:val="24"/>
        </w:rPr>
        <w:t>s grupu, mūzikas un sporta skolotājiem.</w:t>
      </w:r>
      <w:r w:rsidR="008C2150" w:rsidRPr="008C2150">
        <w:rPr>
          <w:rFonts w:ascii="Times New Roman" w:hAnsi="Times New Roman" w:cs="Times New Roman"/>
          <w:sz w:val="24"/>
          <w:szCs w:val="24"/>
        </w:rPr>
        <w:t xml:space="preserve"> Darbs tiek plānots, izstrādājot tēmu </w:t>
      </w:r>
      <w:r w:rsidR="00EA5186">
        <w:rPr>
          <w:rFonts w:ascii="Times New Roman" w:hAnsi="Times New Roman" w:cs="Times New Roman"/>
          <w:sz w:val="24"/>
          <w:szCs w:val="24"/>
        </w:rPr>
        <w:t xml:space="preserve"> </w:t>
      </w:r>
      <w:r w:rsidR="008C2150" w:rsidRPr="008C2150">
        <w:rPr>
          <w:rFonts w:ascii="Times New Roman" w:hAnsi="Times New Roman" w:cs="Times New Roman"/>
          <w:sz w:val="24"/>
          <w:szCs w:val="24"/>
        </w:rPr>
        <w:t xml:space="preserve"> vienam mēnesim, kā prioritāti izvirzot konkrētu sasniedzamo rezultātu</w:t>
      </w:r>
      <w:r w:rsidRPr="00027F15">
        <w:rPr>
          <w:rFonts w:ascii="Times New Roman" w:hAnsi="Times New Roman" w:cs="Times New Roman"/>
          <w:bCs/>
          <w:sz w:val="24"/>
          <w:szCs w:val="24"/>
        </w:rPr>
        <w:t>.</w:t>
      </w:r>
      <w:r>
        <w:rPr>
          <w:rFonts w:ascii="Times New Roman" w:hAnsi="Times New Roman" w:cs="Times New Roman"/>
          <w:bCs/>
          <w:sz w:val="24"/>
          <w:szCs w:val="24"/>
        </w:rPr>
        <w:t xml:space="preserve"> </w:t>
      </w:r>
      <w:r w:rsidRPr="00BF0CE1">
        <w:rPr>
          <w:rFonts w:ascii="Times New Roman" w:hAnsi="Times New Roman" w:cs="Times New Roman"/>
          <w:sz w:val="24"/>
          <w:szCs w:val="24"/>
        </w:rPr>
        <w:t>P</w:t>
      </w:r>
      <w:r w:rsidRPr="00F66B00">
        <w:rPr>
          <w:rFonts w:ascii="Times New Roman" w:hAnsi="Times New Roman" w:cs="Times New Roman"/>
          <w:sz w:val="24"/>
          <w:szCs w:val="24"/>
        </w:rPr>
        <w:t xml:space="preserve">edagogi </w:t>
      </w:r>
      <w:r w:rsidR="00EA5186">
        <w:rPr>
          <w:rFonts w:ascii="Times New Roman" w:hAnsi="Times New Roman" w:cs="Times New Roman"/>
          <w:sz w:val="24"/>
          <w:szCs w:val="24"/>
        </w:rPr>
        <w:t xml:space="preserve">pārzin  </w:t>
      </w:r>
      <w:r w:rsidR="00762022">
        <w:rPr>
          <w:rFonts w:ascii="Times New Roman" w:hAnsi="Times New Roman" w:cs="Times New Roman"/>
          <w:sz w:val="24"/>
          <w:szCs w:val="24"/>
        </w:rPr>
        <w:t xml:space="preserve"> jaunajā</w:t>
      </w:r>
      <w:r w:rsidR="00EA5186">
        <w:rPr>
          <w:rFonts w:ascii="Times New Roman" w:hAnsi="Times New Roman" w:cs="Times New Roman"/>
          <w:sz w:val="24"/>
          <w:szCs w:val="24"/>
        </w:rPr>
        <w:t>s</w:t>
      </w:r>
      <w:r w:rsidR="00762022">
        <w:rPr>
          <w:rFonts w:ascii="Times New Roman" w:hAnsi="Times New Roman" w:cs="Times New Roman"/>
          <w:sz w:val="24"/>
          <w:szCs w:val="24"/>
        </w:rPr>
        <w:t xml:space="preserve"> </w:t>
      </w:r>
      <w:r w:rsidRPr="00F66B00">
        <w:rPr>
          <w:rFonts w:ascii="Times New Roman" w:hAnsi="Times New Roman" w:cs="Times New Roman"/>
          <w:sz w:val="24"/>
          <w:szCs w:val="24"/>
        </w:rPr>
        <w:t>pirmsskolas izglītības satura vadlīnij</w:t>
      </w:r>
      <w:r w:rsidR="00EA5186">
        <w:rPr>
          <w:rFonts w:ascii="Times New Roman" w:hAnsi="Times New Roman" w:cs="Times New Roman"/>
          <w:sz w:val="24"/>
          <w:szCs w:val="24"/>
        </w:rPr>
        <w:t>as</w:t>
      </w:r>
      <w:r w:rsidRPr="00F66B00">
        <w:rPr>
          <w:rFonts w:ascii="Times New Roman" w:hAnsi="Times New Roman" w:cs="Times New Roman"/>
          <w:sz w:val="24"/>
          <w:szCs w:val="24"/>
        </w:rPr>
        <w:t>, mācību programmu un izmanto to</w:t>
      </w:r>
      <w:r w:rsidR="00762022">
        <w:rPr>
          <w:rFonts w:ascii="Times New Roman" w:hAnsi="Times New Roman" w:cs="Times New Roman"/>
          <w:sz w:val="24"/>
          <w:szCs w:val="24"/>
        </w:rPr>
        <w:t>s</w:t>
      </w:r>
      <w:r w:rsidRPr="00F66B00">
        <w:rPr>
          <w:rFonts w:ascii="Times New Roman" w:hAnsi="Times New Roman" w:cs="Times New Roman"/>
          <w:sz w:val="24"/>
          <w:szCs w:val="24"/>
        </w:rPr>
        <w:t xml:space="preserve"> atbilstoši sasniedzamajiem mērķiem un uzdevumiem.</w:t>
      </w:r>
      <w:r>
        <w:rPr>
          <w:rFonts w:ascii="Times New Roman" w:hAnsi="Times New Roman" w:cs="Times New Roman"/>
          <w:sz w:val="24"/>
          <w:szCs w:val="24"/>
        </w:rPr>
        <w:t xml:space="preserve">  Spec</w:t>
      </w:r>
      <w:r w:rsidR="00195F79">
        <w:rPr>
          <w:rFonts w:ascii="Times New Roman" w:hAnsi="Times New Roman" w:cs="Times New Roman"/>
          <w:sz w:val="24"/>
          <w:szCs w:val="24"/>
        </w:rPr>
        <w:t>iāl</w:t>
      </w:r>
      <w:r w:rsidR="00E8546F">
        <w:rPr>
          <w:rFonts w:ascii="Times New Roman" w:hAnsi="Times New Roman" w:cs="Times New Roman"/>
          <w:sz w:val="24"/>
          <w:szCs w:val="24"/>
        </w:rPr>
        <w:t>ās</w:t>
      </w:r>
      <w:r w:rsidR="00195F79">
        <w:rPr>
          <w:rFonts w:ascii="Times New Roman" w:hAnsi="Times New Roman" w:cs="Times New Roman"/>
          <w:sz w:val="24"/>
          <w:szCs w:val="24"/>
        </w:rPr>
        <w:t xml:space="preserve"> izglītības programm</w:t>
      </w:r>
      <w:r w:rsidR="00E8546F">
        <w:rPr>
          <w:rFonts w:ascii="Times New Roman" w:hAnsi="Times New Roman" w:cs="Times New Roman"/>
          <w:sz w:val="24"/>
          <w:szCs w:val="24"/>
        </w:rPr>
        <w:t>ās</w:t>
      </w:r>
      <w:r w:rsidR="00195F79">
        <w:rPr>
          <w:rFonts w:ascii="Times New Roman" w:hAnsi="Times New Roman" w:cs="Times New Roman"/>
          <w:sz w:val="24"/>
          <w:szCs w:val="24"/>
        </w:rPr>
        <w:t xml:space="preserve"> (0101</w:t>
      </w:r>
      <w:r>
        <w:rPr>
          <w:rFonts w:ascii="Times New Roman" w:hAnsi="Times New Roman" w:cs="Times New Roman"/>
          <w:sz w:val="24"/>
          <w:szCs w:val="24"/>
        </w:rPr>
        <w:t xml:space="preserve">5511, 01015611) mācību procesu realizē pēc iepriekšminētās </w:t>
      </w:r>
      <w:r w:rsidR="00453568">
        <w:rPr>
          <w:rFonts w:ascii="Times New Roman" w:hAnsi="Times New Roman" w:cs="Times New Roman"/>
          <w:sz w:val="24"/>
          <w:szCs w:val="24"/>
        </w:rPr>
        <w:t>programmas parauga</w:t>
      </w:r>
      <w:r>
        <w:rPr>
          <w:rFonts w:ascii="Times New Roman" w:hAnsi="Times New Roman" w:cs="Times New Roman"/>
          <w:sz w:val="24"/>
          <w:szCs w:val="24"/>
        </w:rPr>
        <w:t xml:space="preserve">, pielāgojot to </w:t>
      </w:r>
      <w:r w:rsidR="00E8546F">
        <w:rPr>
          <w:rFonts w:ascii="Times New Roman" w:hAnsi="Times New Roman" w:cs="Times New Roman"/>
          <w:sz w:val="24"/>
          <w:szCs w:val="24"/>
        </w:rPr>
        <w:t>bērnu</w:t>
      </w:r>
      <w:r>
        <w:rPr>
          <w:rFonts w:ascii="Times New Roman" w:hAnsi="Times New Roman" w:cs="Times New Roman"/>
          <w:sz w:val="24"/>
          <w:szCs w:val="24"/>
        </w:rPr>
        <w:t xml:space="preserve"> spējam. </w:t>
      </w:r>
      <w:r w:rsidRPr="00027F15">
        <w:rPr>
          <w:rFonts w:ascii="Times New Roman" w:hAnsi="Times New Roman" w:cs="Times New Roman"/>
          <w:bCs/>
          <w:sz w:val="24"/>
          <w:szCs w:val="24"/>
        </w:rPr>
        <w:t>Katra mācību gada s</w:t>
      </w:r>
      <w:r>
        <w:rPr>
          <w:rFonts w:ascii="Times New Roman" w:hAnsi="Times New Roman" w:cs="Times New Roman"/>
          <w:bCs/>
          <w:sz w:val="24"/>
          <w:szCs w:val="24"/>
        </w:rPr>
        <w:t>ākumā iestādē tiek apstiprināti mācību pro</w:t>
      </w:r>
      <w:r w:rsidR="00A76221">
        <w:rPr>
          <w:rFonts w:ascii="Times New Roman" w:hAnsi="Times New Roman" w:cs="Times New Roman"/>
          <w:bCs/>
          <w:sz w:val="24"/>
          <w:szCs w:val="24"/>
        </w:rPr>
        <w:t>c</w:t>
      </w:r>
      <w:r>
        <w:rPr>
          <w:rFonts w:ascii="Times New Roman" w:hAnsi="Times New Roman" w:cs="Times New Roman"/>
          <w:bCs/>
          <w:sz w:val="24"/>
          <w:szCs w:val="24"/>
        </w:rPr>
        <w:t>esu reglament</w:t>
      </w:r>
      <w:r w:rsidR="00E8546F">
        <w:rPr>
          <w:rFonts w:ascii="Times New Roman" w:hAnsi="Times New Roman" w:cs="Times New Roman"/>
          <w:bCs/>
          <w:sz w:val="24"/>
          <w:szCs w:val="24"/>
        </w:rPr>
        <w:t>ē</w:t>
      </w:r>
      <w:r>
        <w:rPr>
          <w:rFonts w:ascii="Times New Roman" w:hAnsi="Times New Roman" w:cs="Times New Roman"/>
          <w:bCs/>
          <w:sz w:val="24"/>
          <w:szCs w:val="24"/>
        </w:rPr>
        <w:t>jošie dokumenti:</w:t>
      </w:r>
      <w:r w:rsidRPr="00E8546F">
        <w:rPr>
          <w:rFonts w:ascii="Times New Roman" w:hAnsi="Times New Roman" w:cs="Times New Roman"/>
          <w:bCs/>
          <w:sz w:val="24"/>
          <w:szCs w:val="24"/>
        </w:rPr>
        <w:t>.</w:t>
      </w:r>
    </w:p>
    <w:p w:rsidR="00F4569C" w:rsidRDefault="00F4569C" w:rsidP="00F4569C">
      <w:pPr>
        <w:spacing w:after="120" w:line="276" w:lineRule="auto"/>
        <w:ind w:firstLine="720"/>
        <w:jc w:val="both"/>
        <w:rPr>
          <w:rFonts w:ascii="Times New Roman" w:hAnsi="Times New Roman" w:cs="Times New Roman"/>
          <w:bCs/>
          <w:sz w:val="24"/>
          <w:szCs w:val="24"/>
        </w:rPr>
      </w:pPr>
    </w:p>
    <w:p w:rsidR="00F4569C" w:rsidRPr="00027F15" w:rsidRDefault="00F4569C" w:rsidP="004F24A3">
      <w:pPr>
        <w:spacing w:after="120" w:line="276" w:lineRule="auto"/>
        <w:jc w:val="both"/>
        <w:rPr>
          <w:rFonts w:ascii="Times New Roman" w:hAnsi="Times New Roman" w:cs="Times New Roman"/>
          <w:b/>
          <w:bCs/>
          <w:sz w:val="24"/>
          <w:szCs w:val="24"/>
        </w:rPr>
      </w:pPr>
      <w:r w:rsidRPr="00027F15">
        <w:rPr>
          <w:rFonts w:ascii="Times New Roman" w:hAnsi="Times New Roman" w:cs="Times New Roman"/>
          <w:b/>
          <w:bCs/>
          <w:sz w:val="24"/>
          <w:szCs w:val="24"/>
        </w:rPr>
        <w:t>Stiprās puses:</w:t>
      </w:r>
    </w:p>
    <w:p w:rsidR="00F4569C" w:rsidRPr="00027F15" w:rsidRDefault="00F4569C" w:rsidP="00E90AA6">
      <w:pPr>
        <w:pStyle w:val="Sarakstarindkopa"/>
        <w:numPr>
          <w:ilvl w:val="0"/>
          <w:numId w:val="30"/>
        </w:numPr>
        <w:spacing w:after="120" w:line="276" w:lineRule="auto"/>
        <w:jc w:val="both"/>
        <w:rPr>
          <w:rFonts w:ascii="Times New Roman" w:hAnsi="Times New Roman" w:cs="Times New Roman"/>
          <w:b/>
          <w:bCs/>
          <w:sz w:val="24"/>
          <w:szCs w:val="24"/>
        </w:rPr>
      </w:pPr>
      <w:r w:rsidRPr="00027F15">
        <w:rPr>
          <w:rFonts w:ascii="Times New Roman" w:hAnsi="Times New Roman" w:cs="Times New Roman"/>
          <w:sz w:val="24"/>
          <w:szCs w:val="24"/>
        </w:rPr>
        <w:t>Visas izglītības programmas ir licencētas un tiek īstenotas pirmsskolas darbā.</w:t>
      </w:r>
    </w:p>
    <w:p w:rsidR="00F4569C" w:rsidRPr="008C2150" w:rsidRDefault="008C31C5" w:rsidP="00E90AA6">
      <w:pPr>
        <w:pStyle w:val="Sarakstarindkopa"/>
        <w:numPr>
          <w:ilvl w:val="0"/>
          <w:numId w:val="30"/>
        </w:numPr>
        <w:spacing w:after="120" w:line="276" w:lineRule="auto"/>
        <w:jc w:val="both"/>
        <w:rPr>
          <w:rFonts w:ascii="Times New Roman" w:hAnsi="Times New Roman" w:cs="Times New Roman"/>
          <w:b/>
          <w:bCs/>
          <w:sz w:val="24"/>
          <w:szCs w:val="24"/>
        </w:rPr>
      </w:pPr>
      <w:r>
        <w:rPr>
          <w:rFonts w:ascii="Times New Roman" w:hAnsi="Times New Roman" w:cs="Times New Roman"/>
          <w:sz w:val="24"/>
          <w:szCs w:val="24"/>
        </w:rPr>
        <w:t>Grupas skolotāji</w:t>
      </w:r>
      <w:r w:rsidR="00E8546F">
        <w:rPr>
          <w:rFonts w:ascii="Times New Roman" w:hAnsi="Times New Roman" w:cs="Times New Roman"/>
          <w:sz w:val="24"/>
          <w:szCs w:val="24"/>
        </w:rPr>
        <w:t xml:space="preserve"> mērķtiecīgi </w:t>
      </w:r>
      <w:r>
        <w:rPr>
          <w:rFonts w:ascii="Times New Roman" w:hAnsi="Times New Roman" w:cs="Times New Roman"/>
          <w:sz w:val="24"/>
          <w:szCs w:val="24"/>
        </w:rPr>
        <w:t>sadarbojas</w:t>
      </w:r>
      <w:r w:rsidR="00E8546F">
        <w:rPr>
          <w:rFonts w:ascii="Times New Roman" w:hAnsi="Times New Roman" w:cs="Times New Roman"/>
          <w:sz w:val="24"/>
          <w:szCs w:val="24"/>
        </w:rPr>
        <w:t xml:space="preserve"> Kompetenču pieejas mācību saturā </w:t>
      </w:r>
      <w:r>
        <w:rPr>
          <w:rFonts w:ascii="Times New Roman" w:hAnsi="Times New Roman" w:cs="Times New Roman"/>
          <w:sz w:val="24"/>
          <w:szCs w:val="24"/>
        </w:rPr>
        <w:t>realizēšanā.</w:t>
      </w:r>
    </w:p>
    <w:p w:rsidR="00B36E15" w:rsidRDefault="00B36E15" w:rsidP="00E90AA6">
      <w:pPr>
        <w:pStyle w:val="Sarakstarindkopa"/>
        <w:numPr>
          <w:ilvl w:val="0"/>
          <w:numId w:val="30"/>
        </w:numPr>
        <w:spacing w:after="120" w:line="276" w:lineRule="auto"/>
        <w:jc w:val="both"/>
        <w:rPr>
          <w:rFonts w:ascii="Times New Roman" w:hAnsi="Times New Roman" w:cs="Times New Roman"/>
          <w:bCs/>
          <w:sz w:val="24"/>
          <w:szCs w:val="24"/>
        </w:rPr>
      </w:pPr>
      <w:r w:rsidRPr="00B36E15">
        <w:rPr>
          <w:rFonts w:ascii="Times New Roman" w:hAnsi="Times New Roman" w:cs="Times New Roman"/>
          <w:bCs/>
          <w:sz w:val="24"/>
          <w:szCs w:val="24"/>
        </w:rPr>
        <w:t>Pedagogi dalās un popularizē labās prakses piemēru</w:t>
      </w:r>
      <w:r w:rsidR="00EA5186">
        <w:rPr>
          <w:rFonts w:ascii="Times New Roman" w:hAnsi="Times New Roman" w:cs="Times New Roman"/>
          <w:bCs/>
          <w:sz w:val="24"/>
          <w:szCs w:val="24"/>
        </w:rPr>
        <w:t>s</w:t>
      </w:r>
      <w:r w:rsidRPr="00B36E15">
        <w:rPr>
          <w:rFonts w:ascii="Times New Roman" w:hAnsi="Times New Roman" w:cs="Times New Roman"/>
          <w:bCs/>
          <w:sz w:val="24"/>
          <w:szCs w:val="24"/>
        </w:rPr>
        <w:t>, iestādes ietvaros un sadarbībā ar citu pirmsskolas izglītības iestāžu pedagogiem.</w:t>
      </w:r>
      <w:r w:rsidR="007159DA">
        <w:rPr>
          <w:rFonts w:ascii="Times New Roman" w:hAnsi="Times New Roman" w:cs="Times New Roman"/>
          <w:bCs/>
          <w:sz w:val="24"/>
          <w:szCs w:val="24"/>
        </w:rPr>
        <w:t xml:space="preserve"> (atklātās nodarbības, metodisko darbu skates)</w:t>
      </w:r>
    </w:p>
    <w:p w:rsidR="008C31C5" w:rsidRDefault="008C31C5" w:rsidP="00E90AA6">
      <w:pPr>
        <w:pStyle w:val="Sarakstarindkopa"/>
        <w:numPr>
          <w:ilvl w:val="0"/>
          <w:numId w:val="30"/>
        </w:numPr>
        <w:jc w:val="both"/>
        <w:rPr>
          <w:rFonts w:ascii="Times New Roman" w:hAnsi="Times New Roman" w:cs="Times New Roman"/>
          <w:bCs/>
          <w:sz w:val="24"/>
          <w:szCs w:val="24"/>
        </w:rPr>
      </w:pPr>
      <w:bookmarkStart w:id="8" w:name="_Hlk52395111"/>
      <w:r>
        <w:rPr>
          <w:rFonts w:ascii="Times New Roman" w:hAnsi="Times New Roman" w:cs="Times New Roman"/>
          <w:bCs/>
          <w:sz w:val="24"/>
          <w:szCs w:val="24"/>
        </w:rPr>
        <w:t xml:space="preserve">Ir izstrādāts </w:t>
      </w:r>
      <w:r w:rsidRPr="00EA5186">
        <w:rPr>
          <w:rFonts w:ascii="Times New Roman" w:hAnsi="Times New Roman" w:cs="Times New Roman"/>
          <w:bCs/>
          <w:i/>
          <w:iCs/>
          <w:sz w:val="24"/>
          <w:szCs w:val="24"/>
        </w:rPr>
        <w:t>Atbalsta komandas darbības reglaments</w:t>
      </w:r>
      <w:r>
        <w:rPr>
          <w:rFonts w:ascii="Times New Roman" w:hAnsi="Times New Roman" w:cs="Times New Roman"/>
          <w:bCs/>
          <w:sz w:val="24"/>
          <w:szCs w:val="24"/>
        </w:rPr>
        <w:t>, kas nosaka sistēmu pedagogu un atbalsta personāla sadarbībai darbā ar integrētajiem bērniem.</w:t>
      </w:r>
    </w:p>
    <w:bookmarkEnd w:id="8"/>
    <w:p w:rsidR="008C31C5" w:rsidRPr="008C2150" w:rsidRDefault="008C31C5" w:rsidP="00EA5186">
      <w:pPr>
        <w:pStyle w:val="Sarakstarindkopa"/>
        <w:spacing w:after="120" w:line="276" w:lineRule="auto"/>
        <w:ind w:left="1440"/>
        <w:jc w:val="both"/>
        <w:rPr>
          <w:rFonts w:ascii="Times New Roman" w:hAnsi="Times New Roman" w:cs="Times New Roman"/>
          <w:bCs/>
          <w:sz w:val="24"/>
          <w:szCs w:val="24"/>
        </w:rPr>
      </w:pPr>
    </w:p>
    <w:p w:rsidR="00453568" w:rsidRDefault="00F4569C" w:rsidP="00453568">
      <w:pPr>
        <w:spacing w:after="120" w:line="276" w:lineRule="auto"/>
        <w:jc w:val="both"/>
        <w:rPr>
          <w:rFonts w:ascii="Times New Roman" w:hAnsi="Times New Roman" w:cs="Times New Roman"/>
          <w:b/>
          <w:bCs/>
          <w:sz w:val="24"/>
          <w:szCs w:val="24"/>
        </w:rPr>
      </w:pPr>
      <w:r w:rsidRPr="00027F15">
        <w:rPr>
          <w:rFonts w:ascii="Times New Roman" w:hAnsi="Times New Roman" w:cs="Times New Roman"/>
          <w:b/>
          <w:bCs/>
          <w:sz w:val="24"/>
          <w:szCs w:val="24"/>
        </w:rPr>
        <w:t>Turpmākā attīstība:</w:t>
      </w:r>
      <w:bookmarkStart w:id="9" w:name="_Hlk18087248"/>
    </w:p>
    <w:p w:rsidR="004F5CC4" w:rsidRPr="00B079D7" w:rsidRDefault="008C31C5" w:rsidP="00E90AA6">
      <w:pPr>
        <w:pStyle w:val="Sarakstarindkopa"/>
        <w:numPr>
          <w:ilvl w:val="0"/>
          <w:numId w:val="37"/>
        </w:numPr>
        <w:spacing w:after="0"/>
        <w:jc w:val="both"/>
        <w:rPr>
          <w:rFonts w:ascii="Times New Roman" w:hAnsi="Times New Roman" w:cs="Times New Roman"/>
          <w:sz w:val="24"/>
          <w:szCs w:val="24"/>
        </w:rPr>
      </w:pPr>
      <w:r>
        <w:rPr>
          <w:rFonts w:ascii="Times New Roman" w:hAnsi="Times New Roman" w:cs="Times New Roman"/>
          <w:bCs/>
          <w:sz w:val="24"/>
          <w:szCs w:val="24"/>
        </w:rPr>
        <w:lastRenderedPageBreak/>
        <w:t xml:space="preserve">Turpināt </w:t>
      </w:r>
      <w:r w:rsidR="00453568" w:rsidRPr="00453568">
        <w:rPr>
          <w:rFonts w:ascii="Times New Roman" w:hAnsi="Times New Roman" w:cs="Times New Roman"/>
          <w:bCs/>
          <w:sz w:val="24"/>
          <w:szCs w:val="24"/>
        </w:rPr>
        <w:t>grupu vid</w:t>
      </w:r>
      <w:r>
        <w:rPr>
          <w:rFonts w:ascii="Times New Roman" w:hAnsi="Times New Roman" w:cs="Times New Roman"/>
          <w:bCs/>
          <w:sz w:val="24"/>
          <w:szCs w:val="24"/>
        </w:rPr>
        <w:t>es pilnveidi</w:t>
      </w:r>
      <w:r w:rsidR="00EA5186">
        <w:rPr>
          <w:rFonts w:ascii="Times New Roman" w:hAnsi="Times New Roman" w:cs="Times New Roman"/>
          <w:bCs/>
          <w:sz w:val="24"/>
          <w:szCs w:val="24"/>
        </w:rPr>
        <w:t xml:space="preserve"> atbilstoši</w:t>
      </w:r>
      <w:r w:rsidR="00453568" w:rsidRPr="00453568">
        <w:rPr>
          <w:rFonts w:ascii="Times New Roman" w:hAnsi="Times New Roman" w:cs="Times New Roman"/>
          <w:bCs/>
          <w:sz w:val="24"/>
          <w:szCs w:val="24"/>
        </w:rPr>
        <w:t xml:space="preserve"> jaunajam kompetenču mācību saturam</w:t>
      </w:r>
      <w:r w:rsidR="00453568">
        <w:rPr>
          <w:rFonts w:ascii="Times New Roman" w:hAnsi="Times New Roman" w:cs="Times New Roman"/>
          <w:bCs/>
          <w:sz w:val="24"/>
          <w:szCs w:val="24"/>
        </w:rPr>
        <w:t xml:space="preserve"> </w:t>
      </w:r>
      <w:r w:rsidR="00453568" w:rsidRPr="00453568">
        <w:rPr>
          <w:rFonts w:ascii="Times New Roman" w:hAnsi="Times New Roman" w:cs="Times New Roman"/>
          <w:bCs/>
          <w:sz w:val="24"/>
          <w:szCs w:val="24"/>
        </w:rPr>
        <w:t xml:space="preserve"> (grupu iekārtojums</w:t>
      </w:r>
      <w:bookmarkEnd w:id="9"/>
      <w:r w:rsidR="00EA5186">
        <w:rPr>
          <w:rFonts w:ascii="Times New Roman" w:hAnsi="Times New Roman" w:cs="Times New Roman"/>
          <w:bCs/>
          <w:sz w:val="24"/>
          <w:szCs w:val="24"/>
        </w:rPr>
        <w:t>,</w:t>
      </w:r>
      <w:r w:rsidR="00453568" w:rsidRPr="00EA5186">
        <w:rPr>
          <w:rFonts w:ascii="Times New Roman" w:hAnsi="Times New Roman" w:cs="Times New Roman"/>
          <w:bCs/>
          <w:sz w:val="24"/>
          <w:szCs w:val="24"/>
        </w:rPr>
        <w:t xml:space="preserve"> </w:t>
      </w:r>
      <w:r w:rsidR="00A76221" w:rsidRPr="00EA5186">
        <w:rPr>
          <w:rFonts w:ascii="Times New Roman" w:hAnsi="Times New Roman" w:cs="Times New Roman"/>
          <w:bCs/>
          <w:sz w:val="24"/>
          <w:szCs w:val="24"/>
        </w:rPr>
        <w:t>materiālā bāze).</w:t>
      </w:r>
    </w:p>
    <w:p w:rsidR="00A76221" w:rsidRPr="00EA5186" w:rsidRDefault="00EA5186" w:rsidP="00E90AA6">
      <w:pPr>
        <w:pStyle w:val="Sarakstarindkopa"/>
        <w:numPr>
          <w:ilvl w:val="0"/>
          <w:numId w:val="26"/>
        </w:numPr>
        <w:jc w:val="both"/>
        <w:rPr>
          <w:rFonts w:ascii="Times New Roman" w:hAnsi="Times New Roman" w:cs="Times New Roman"/>
          <w:bCs/>
          <w:sz w:val="24"/>
          <w:szCs w:val="24"/>
        </w:rPr>
      </w:pPr>
      <w:bookmarkStart w:id="10" w:name="_Hlk52392537"/>
      <w:r>
        <w:rPr>
          <w:rFonts w:ascii="Times New Roman" w:hAnsi="Times New Roman" w:cs="Times New Roman"/>
          <w:bCs/>
          <w:sz w:val="24"/>
          <w:szCs w:val="24"/>
        </w:rPr>
        <w:t>Izstrādāt nodarbību vērošanas lapas</w:t>
      </w:r>
      <w:r w:rsidR="00CC587E" w:rsidRPr="00A76221">
        <w:rPr>
          <w:rFonts w:ascii="Times New Roman" w:hAnsi="Times New Roman" w:cs="Times New Roman"/>
          <w:bCs/>
          <w:sz w:val="24"/>
          <w:szCs w:val="24"/>
        </w:rPr>
        <w:t>,</w:t>
      </w:r>
      <w:r>
        <w:rPr>
          <w:rFonts w:ascii="Times New Roman" w:hAnsi="Times New Roman" w:cs="Times New Roman"/>
          <w:bCs/>
          <w:sz w:val="24"/>
          <w:szCs w:val="24"/>
        </w:rPr>
        <w:t xml:space="preserve"> paredzot vērošanas mērķi un saturīgu atgriezenisko saiti</w:t>
      </w:r>
      <w:r w:rsidR="00CC587E" w:rsidRPr="00A76221">
        <w:rPr>
          <w:rFonts w:ascii="Times New Roman" w:hAnsi="Times New Roman" w:cs="Times New Roman"/>
          <w:bCs/>
          <w:sz w:val="24"/>
          <w:szCs w:val="24"/>
        </w:rPr>
        <w:t xml:space="preserve"> ar konstruktīviem ieteikumiem darba uzlabošanai, </w:t>
      </w:r>
      <w:bookmarkStart w:id="11" w:name="_Hlk52312752"/>
      <w:r>
        <w:rPr>
          <w:rFonts w:ascii="Times New Roman" w:hAnsi="Times New Roman" w:cs="Times New Roman"/>
          <w:bCs/>
          <w:sz w:val="24"/>
          <w:szCs w:val="24"/>
        </w:rPr>
        <w:t xml:space="preserve"> </w:t>
      </w:r>
    </w:p>
    <w:bookmarkEnd w:id="10"/>
    <w:bookmarkEnd w:id="11"/>
    <w:p w:rsidR="00570F0F" w:rsidRPr="00027F15" w:rsidRDefault="00570F0F" w:rsidP="00027F15">
      <w:pPr>
        <w:spacing w:after="120" w:line="276" w:lineRule="auto"/>
        <w:ind w:firstLine="720"/>
        <w:jc w:val="both"/>
        <w:rPr>
          <w:rFonts w:ascii="Times New Roman" w:hAnsi="Times New Roman" w:cs="Times New Roman"/>
          <w:bCs/>
          <w:sz w:val="24"/>
          <w:szCs w:val="24"/>
        </w:rPr>
      </w:pPr>
    </w:p>
    <w:p w:rsidR="007C7C0B" w:rsidRPr="005E08CC" w:rsidRDefault="0090754E" w:rsidP="003B0D01">
      <w:pPr>
        <w:pStyle w:val="Sarakstarindkopa"/>
        <w:spacing w:after="120" w:line="276" w:lineRule="auto"/>
        <w:jc w:val="center"/>
        <w:rPr>
          <w:rFonts w:ascii="Times New Roman" w:hAnsi="Times New Roman" w:cs="Times New Roman"/>
          <w:b/>
          <w:bCs/>
          <w:sz w:val="28"/>
          <w:szCs w:val="28"/>
        </w:rPr>
      </w:pPr>
      <w:r>
        <w:rPr>
          <w:rFonts w:ascii="Times New Roman" w:hAnsi="Times New Roman" w:cs="Times New Roman"/>
          <w:b/>
          <w:bCs/>
          <w:sz w:val="28"/>
          <w:szCs w:val="28"/>
        </w:rPr>
        <w:t>Joma -</w:t>
      </w:r>
      <w:r w:rsidR="00453568" w:rsidRPr="005E08CC">
        <w:rPr>
          <w:rFonts w:ascii="Times New Roman" w:hAnsi="Times New Roman" w:cs="Times New Roman"/>
          <w:b/>
          <w:bCs/>
          <w:sz w:val="28"/>
          <w:szCs w:val="28"/>
        </w:rPr>
        <w:t xml:space="preserve">2. </w:t>
      </w:r>
      <w:r w:rsidR="00974E32" w:rsidRPr="005E08CC">
        <w:rPr>
          <w:rFonts w:ascii="Times New Roman" w:hAnsi="Times New Roman" w:cs="Times New Roman"/>
          <w:b/>
          <w:bCs/>
          <w:sz w:val="28"/>
          <w:szCs w:val="28"/>
        </w:rPr>
        <w:t xml:space="preserve"> Mācīšana un mācīšanās</w:t>
      </w:r>
    </w:p>
    <w:p w:rsidR="00974E32" w:rsidRPr="00027F15" w:rsidRDefault="003B0D01" w:rsidP="003B0D01">
      <w:pPr>
        <w:pStyle w:val="Sarakstarindkopa"/>
        <w:spacing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2.1.</w:t>
      </w:r>
      <w:r w:rsidR="000402F5" w:rsidRPr="00027F15">
        <w:rPr>
          <w:rFonts w:ascii="Times New Roman" w:hAnsi="Times New Roman" w:cs="Times New Roman"/>
          <w:b/>
          <w:bCs/>
          <w:sz w:val="24"/>
          <w:szCs w:val="24"/>
        </w:rPr>
        <w:t>Mācīšana</w:t>
      </w:r>
      <w:r w:rsidR="00974E32" w:rsidRPr="00027F15">
        <w:rPr>
          <w:rFonts w:ascii="Times New Roman" w:hAnsi="Times New Roman" w:cs="Times New Roman"/>
          <w:b/>
          <w:bCs/>
          <w:sz w:val="24"/>
          <w:szCs w:val="24"/>
        </w:rPr>
        <w:t>s kvalitāte</w:t>
      </w:r>
    </w:p>
    <w:p w:rsidR="00572E08" w:rsidRPr="00027F15" w:rsidRDefault="00572E08" w:rsidP="00027F15">
      <w:pPr>
        <w:pStyle w:val="Sarakstarindkopa"/>
        <w:spacing w:after="120" w:line="276" w:lineRule="auto"/>
        <w:rPr>
          <w:rFonts w:ascii="Times New Roman" w:hAnsi="Times New Roman" w:cs="Times New Roman"/>
          <w:b/>
          <w:bCs/>
          <w:sz w:val="24"/>
          <w:szCs w:val="24"/>
        </w:rPr>
      </w:pPr>
    </w:p>
    <w:p w:rsidR="00A67E84" w:rsidRDefault="00353809" w:rsidP="00F85551">
      <w:pPr>
        <w:ind w:firstLine="720"/>
        <w:jc w:val="both"/>
        <w:rPr>
          <w:rFonts w:ascii="Times New Roman" w:hAnsi="Times New Roman" w:cs="Times New Roman"/>
          <w:bCs/>
          <w:sz w:val="24"/>
          <w:szCs w:val="24"/>
        </w:rPr>
      </w:pPr>
      <w:bookmarkStart w:id="12" w:name="_Hlk52394561"/>
      <w:r w:rsidRPr="00353809">
        <w:rPr>
          <w:rFonts w:ascii="Times New Roman" w:hAnsi="Times New Roman" w:cs="Times New Roman"/>
          <w:bCs/>
          <w:sz w:val="24"/>
          <w:szCs w:val="24"/>
        </w:rPr>
        <w:t>Kritērija vērtējums</w:t>
      </w:r>
      <w:r>
        <w:rPr>
          <w:rFonts w:ascii="Times New Roman" w:hAnsi="Times New Roman" w:cs="Times New Roman"/>
          <w:bCs/>
          <w:sz w:val="24"/>
          <w:szCs w:val="24"/>
        </w:rPr>
        <w:t xml:space="preserve"> </w:t>
      </w:r>
      <w:r w:rsidR="00190E96">
        <w:rPr>
          <w:rFonts w:ascii="Times New Roman" w:hAnsi="Times New Roman" w:cs="Times New Roman"/>
          <w:bCs/>
          <w:sz w:val="24"/>
          <w:szCs w:val="24"/>
        </w:rPr>
        <w:t xml:space="preserve">- </w:t>
      </w:r>
      <w:r w:rsidR="00190E96" w:rsidRPr="00353809">
        <w:rPr>
          <w:rFonts w:ascii="Times New Roman" w:hAnsi="Times New Roman" w:cs="Times New Roman"/>
          <w:b/>
          <w:sz w:val="24"/>
          <w:szCs w:val="24"/>
        </w:rPr>
        <w:t>labi.</w:t>
      </w:r>
    </w:p>
    <w:bookmarkEnd w:id="12"/>
    <w:p w:rsidR="00A67E84" w:rsidRPr="00190E96" w:rsidRDefault="00190E96" w:rsidP="00190E96">
      <w:pPr>
        <w:ind w:firstLine="720"/>
        <w:jc w:val="both"/>
        <w:rPr>
          <w:rFonts w:ascii="Times New Roman" w:hAnsi="Times New Roman" w:cs="Times New Roman"/>
          <w:bCs/>
          <w:iCs/>
          <w:color w:val="FF0000"/>
          <w:sz w:val="24"/>
          <w:szCs w:val="24"/>
        </w:rPr>
      </w:pPr>
      <w:r>
        <w:rPr>
          <w:rFonts w:ascii="Times New Roman" w:hAnsi="Times New Roman" w:cs="Times New Roman"/>
          <w:bCs/>
          <w:sz w:val="24"/>
          <w:szCs w:val="24"/>
        </w:rPr>
        <w:t xml:space="preserve">Liels izaicinājums 2019./2020.m.g. bija mācības attālināti, kas veicināja skolotāju digitālo prasmju pilnveidi. Ja iepriekšējā gadā skolotāji atzina, ka </w:t>
      </w:r>
      <w:r w:rsidRPr="000D1243">
        <w:rPr>
          <w:rFonts w:ascii="Times New Roman" w:hAnsi="Times New Roman" w:cs="Times New Roman"/>
          <w:bCs/>
          <w:sz w:val="24"/>
          <w:szCs w:val="24"/>
        </w:rPr>
        <w:t xml:space="preserve"> </w:t>
      </w:r>
      <w:r>
        <w:rPr>
          <w:rFonts w:ascii="Times New Roman" w:hAnsi="Times New Roman" w:cs="Times New Roman"/>
          <w:bCs/>
          <w:sz w:val="24"/>
          <w:szCs w:val="24"/>
        </w:rPr>
        <w:t xml:space="preserve">nepietiekamo prasmju un </w:t>
      </w:r>
      <w:r w:rsidRPr="000D1243">
        <w:rPr>
          <w:rFonts w:ascii="Times New Roman" w:hAnsi="Times New Roman" w:cs="Times New Roman"/>
          <w:bCs/>
          <w:sz w:val="24"/>
          <w:szCs w:val="24"/>
        </w:rPr>
        <w:t>ierobežotā informāciju tehnoloģij</w:t>
      </w:r>
      <w:r>
        <w:rPr>
          <w:rFonts w:ascii="Times New Roman" w:hAnsi="Times New Roman" w:cs="Times New Roman"/>
          <w:bCs/>
          <w:sz w:val="24"/>
          <w:szCs w:val="24"/>
        </w:rPr>
        <w:t>u</w:t>
      </w:r>
      <w:r w:rsidRPr="000D1243">
        <w:rPr>
          <w:rFonts w:ascii="Times New Roman" w:hAnsi="Times New Roman" w:cs="Times New Roman"/>
          <w:bCs/>
          <w:sz w:val="24"/>
          <w:szCs w:val="24"/>
        </w:rPr>
        <w:t xml:space="preserve"> nodrošinājuma dēļ, pirmsskolas skolotājām </w:t>
      </w:r>
      <w:r>
        <w:rPr>
          <w:rFonts w:ascii="Times New Roman" w:hAnsi="Times New Roman" w:cs="Times New Roman"/>
          <w:bCs/>
          <w:sz w:val="24"/>
          <w:szCs w:val="24"/>
        </w:rPr>
        <w:t xml:space="preserve">bija </w:t>
      </w:r>
      <w:r w:rsidRPr="000D1243">
        <w:rPr>
          <w:rFonts w:ascii="Times New Roman" w:hAnsi="Times New Roman" w:cs="Times New Roman"/>
          <w:bCs/>
          <w:sz w:val="24"/>
          <w:szCs w:val="24"/>
        </w:rPr>
        <w:t xml:space="preserve">grūti vai pat neiespējami ikdienas darbā ar bērniem izmantot </w:t>
      </w:r>
      <w:bookmarkStart w:id="13" w:name="_Hlk52391929"/>
      <w:r w:rsidRPr="000D1243">
        <w:rPr>
          <w:rFonts w:ascii="Times New Roman" w:hAnsi="Times New Roman" w:cs="Times New Roman"/>
          <w:bCs/>
          <w:sz w:val="24"/>
          <w:szCs w:val="24"/>
        </w:rPr>
        <w:t>interaktīvās metodes mācību procesā</w:t>
      </w:r>
      <w:bookmarkEnd w:id="13"/>
      <w:r w:rsidRPr="000D1243">
        <w:rPr>
          <w:rFonts w:ascii="Times New Roman" w:hAnsi="Times New Roman" w:cs="Times New Roman"/>
          <w:bCs/>
          <w:sz w:val="24"/>
          <w:szCs w:val="24"/>
        </w:rPr>
        <w:t>. Šo faktu apliecin</w:t>
      </w:r>
      <w:r>
        <w:rPr>
          <w:rFonts w:ascii="Times New Roman" w:hAnsi="Times New Roman" w:cs="Times New Roman"/>
          <w:bCs/>
          <w:sz w:val="24"/>
          <w:szCs w:val="24"/>
        </w:rPr>
        <w:t>āja</w:t>
      </w:r>
      <w:r w:rsidRPr="000D1243">
        <w:rPr>
          <w:rFonts w:ascii="Times New Roman" w:hAnsi="Times New Roman" w:cs="Times New Roman"/>
          <w:bCs/>
          <w:sz w:val="24"/>
          <w:szCs w:val="24"/>
        </w:rPr>
        <w:t xml:space="preserve"> </w:t>
      </w:r>
      <w:proofErr w:type="spellStart"/>
      <w:r w:rsidRPr="000D1243">
        <w:rPr>
          <w:rFonts w:ascii="Times New Roman" w:hAnsi="Times New Roman" w:cs="Times New Roman"/>
          <w:bCs/>
          <w:sz w:val="24"/>
          <w:szCs w:val="24"/>
        </w:rPr>
        <w:t>E</w:t>
      </w:r>
      <w:r w:rsidRPr="003E117F">
        <w:rPr>
          <w:rFonts w:ascii="Times New Roman" w:hAnsi="Times New Roman" w:cs="Times New Roman"/>
          <w:bCs/>
          <w:sz w:val="24"/>
          <w:szCs w:val="24"/>
        </w:rPr>
        <w:t>durio</w:t>
      </w:r>
      <w:proofErr w:type="spellEnd"/>
      <w:r w:rsidRPr="003E117F">
        <w:rPr>
          <w:rFonts w:ascii="Times New Roman" w:hAnsi="Times New Roman" w:cs="Times New Roman"/>
          <w:bCs/>
          <w:sz w:val="24"/>
          <w:szCs w:val="24"/>
        </w:rPr>
        <w:t xml:space="preserve"> veiktās aptaujas rezultāti, kur </w:t>
      </w:r>
      <w:r>
        <w:rPr>
          <w:rFonts w:ascii="Times New Roman" w:hAnsi="Times New Roman" w:cs="Times New Roman"/>
          <w:bCs/>
          <w:sz w:val="24"/>
          <w:szCs w:val="24"/>
        </w:rPr>
        <w:t>tikai 19% ir pozitīvas atbildes, lielākā daļa – 48%</w:t>
      </w:r>
      <w:r w:rsidRPr="003E117F">
        <w:rPr>
          <w:rFonts w:ascii="Times New Roman" w:hAnsi="Times New Roman" w:cs="Times New Roman"/>
          <w:bCs/>
          <w:sz w:val="24"/>
          <w:szCs w:val="24"/>
        </w:rPr>
        <w:t xml:space="preserve"> pirmsskolas skolotāju atklāj, </w:t>
      </w:r>
      <w:r>
        <w:rPr>
          <w:rFonts w:ascii="Times New Roman" w:hAnsi="Times New Roman" w:cs="Times New Roman"/>
          <w:bCs/>
          <w:sz w:val="24"/>
          <w:szCs w:val="24"/>
        </w:rPr>
        <w:t xml:space="preserve"> ka</w:t>
      </w:r>
      <w:r w:rsidRPr="003E117F">
        <w:rPr>
          <w:rFonts w:ascii="Times New Roman" w:hAnsi="Times New Roman" w:cs="Times New Roman"/>
          <w:bCs/>
          <w:sz w:val="24"/>
          <w:szCs w:val="24"/>
        </w:rPr>
        <w:t xml:space="preserve"> informācijas tehnoloģijas rotaļnodarbībās</w:t>
      </w:r>
      <w:r>
        <w:rPr>
          <w:rFonts w:ascii="Times New Roman" w:hAnsi="Times New Roman" w:cs="Times New Roman"/>
          <w:bCs/>
          <w:sz w:val="24"/>
          <w:szCs w:val="24"/>
        </w:rPr>
        <w:t xml:space="preserve">   </w:t>
      </w:r>
      <w:r w:rsidRPr="003E117F">
        <w:rPr>
          <w:rFonts w:ascii="Times New Roman" w:hAnsi="Times New Roman" w:cs="Times New Roman"/>
          <w:bCs/>
          <w:sz w:val="24"/>
          <w:szCs w:val="24"/>
        </w:rPr>
        <w:t>lieto dažreiz</w:t>
      </w:r>
      <w:r>
        <w:rPr>
          <w:rFonts w:ascii="Times New Roman" w:hAnsi="Times New Roman" w:cs="Times New Roman"/>
          <w:bCs/>
          <w:sz w:val="24"/>
          <w:szCs w:val="24"/>
        </w:rPr>
        <w:t xml:space="preserve">, </w:t>
      </w:r>
      <w:r w:rsidRPr="003E117F">
        <w:rPr>
          <w:rFonts w:ascii="Times New Roman" w:hAnsi="Times New Roman" w:cs="Times New Roman"/>
          <w:bCs/>
          <w:sz w:val="24"/>
          <w:szCs w:val="24"/>
        </w:rPr>
        <w:t xml:space="preserve"> </w:t>
      </w:r>
      <w:r>
        <w:rPr>
          <w:rFonts w:ascii="Times New Roman" w:hAnsi="Times New Roman" w:cs="Times New Roman"/>
          <w:bCs/>
          <w:sz w:val="24"/>
          <w:szCs w:val="24"/>
        </w:rPr>
        <w:t xml:space="preserve">  nekad -12%  skolotājas. </w:t>
      </w:r>
      <w:r w:rsidRPr="00F85551">
        <w:rPr>
          <w:rFonts w:ascii="Times New Roman" w:hAnsi="Times New Roman" w:cs="Times New Roman"/>
          <w:bCs/>
          <w:i/>
          <w:sz w:val="24"/>
          <w:szCs w:val="24"/>
        </w:rPr>
        <w:t>( Skat. Diagrammu Nr.</w:t>
      </w:r>
      <w:r w:rsidR="00154D23">
        <w:rPr>
          <w:rFonts w:ascii="Times New Roman" w:hAnsi="Times New Roman" w:cs="Times New Roman"/>
          <w:bCs/>
          <w:i/>
          <w:sz w:val="24"/>
          <w:szCs w:val="24"/>
        </w:rPr>
        <w:t>1</w:t>
      </w:r>
      <w:r w:rsidRPr="00F85551">
        <w:rPr>
          <w:rFonts w:ascii="Times New Roman" w:hAnsi="Times New Roman" w:cs="Times New Roman"/>
          <w:bCs/>
          <w:i/>
          <w:sz w:val="24"/>
          <w:szCs w:val="24"/>
        </w:rPr>
        <w:t xml:space="preserve"> pielikumā</w:t>
      </w:r>
      <w:r>
        <w:rPr>
          <w:rFonts w:ascii="Times New Roman" w:hAnsi="Times New Roman" w:cs="Times New Roman"/>
          <w:bCs/>
          <w:i/>
          <w:sz w:val="24"/>
          <w:szCs w:val="24"/>
        </w:rPr>
        <w:t xml:space="preserve">) </w:t>
      </w:r>
      <w:r>
        <w:rPr>
          <w:rFonts w:ascii="Times New Roman" w:hAnsi="Times New Roman" w:cs="Times New Roman"/>
          <w:bCs/>
          <w:iCs/>
          <w:sz w:val="24"/>
          <w:szCs w:val="24"/>
        </w:rPr>
        <w:t xml:space="preserve">Šajā gadā gandrīz 80% skolotāju izmantoja </w:t>
      </w:r>
      <w:r w:rsidRPr="000D1243">
        <w:rPr>
          <w:rFonts w:ascii="Times New Roman" w:hAnsi="Times New Roman" w:cs="Times New Roman"/>
          <w:bCs/>
          <w:sz w:val="24"/>
          <w:szCs w:val="24"/>
        </w:rPr>
        <w:t>interaktīvās metodes mācību proces</w:t>
      </w:r>
      <w:r>
        <w:rPr>
          <w:rFonts w:ascii="Times New Roman" w:hAnsi="Times New Roman" w:cs="Times New Roman"/>
          <w:bCs/>
          <w:sz w:val="24"/>
          <w:szCs w:val="24"/>
        </w:rPr>
        <w:t>a organizēšanai attālināti.</w:t>
      </w:r>
    </w:p>
    <w:p w:rsidR="006053F2" w:rsidRPr="004F5CC4" w:rsidRDefault="00B908F7" w:rsidP="004F5CC4">
      <w:pPr>
        <w:spacing w:after="12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Pedagogi mācīšana</w:t>
      </w:r>
      <w:r w:rsidR="00974E32" w:rsidRPr="00027F15">
        <w:rPr>
          <w:rFonts w:ascii="Times New Roman" w:hAnsi="Times New Roman" w:cs="Times New Roman"/>
          <w:bCs/>
          <w:sz w:val="24"/>
          <w:szCs w:val="24"/>
        </w:rPr>
        <w:t>s procesā izmanto mācību metodes, kas atbilst bērnu spējām, vaj</w:t>
      </w:r>
      <w:r w:rsidR="00C86BC5" w:rsidRPr="00027F15">
        <w:rPr>
          <w:rFonts w:ascii="Times New Roman" w:hAnsi="Times New Roman" w:cs="Times New Roman"/>
          <w:bCs/>
          <w:sz w:val="24"/>
          <w:szCs w:val="24"/>
        </w:rPr>
        <w:t>adzībām un vecumposmam. Mācīšana</w:t>
      </w:r>
      <w:r w:rsidR="00974E32" w:rsidRPr="00027F15">
        <w:rPr>
          <w:rFonts w:ascii="Times New Roman" w:hAnsi="Times New Roman" w:cs="Times New Roman"/>
          <w:bCs/>
          <w:sz w:val="24"/>
          <w:szCs w:val="24"/>
        </w:rPr>
        <w:t>s metodes tiek izvēlētas un pielāgotas atkarībā no konkrēto bērnu mācīšanās sasniegumiem, grupa</w:t>
      </w:r>
      <w:r w:rsidR="00751AA2" w:rsidRPr="00027F15">
        <w:rPr>
          <w:rFonts w:ascii="Times New Roman" w:hAnsi="Times New Roman" w:cs="Times New Roman"/>
          <w:bCs/>
          <w:sz w:val="24"/>
          <w:szCs w:val="24"/>
        </w:rPr>
        <w:t>s attīstības īpatnībām</w:t>
      </w:r>
      <w:r w:rsidR="00751AA2" w:rsidRPr="00027F15">
        <w:rPr>
          <w:rFonts w:ascii="Times New Roman" w:hAnsi="Times New Roman" w:cs="Times New Roman"/>
          <w:sz w:val="24"/>
          <w:szCs w:val="24"/>
        </w:rPr>
        <w:t xml:space="preserve">  - darb</w:t>
      </w:r>
      <w:r w:rsidR="00283B07">
        <w:rPr>
          <w:rFonts w:ascii="Times New Roman" w:hAnsi="Times New Roman" w:cs="Times New Roman"/>
          <w:sz w:val="24"/>
          <w:szCs w:val="24"/>
        </w:rPr>
        <w:t>s</w:t>
      </w:r>
      <w:r w:rsidR="00751AA2" w:rsidRPr="00027F15">
        <w:rPr>
          <w:rFonts w:ascii="Times New Roman" w:hAnsi="Times New Roman" w:cs="Times New Roman"/>
          <w:sz w:val="24"/>
          <w:szCs w:val="24"/>
        </w:rPr>
        <w:t xml:space="preserve"> ar visu grupu, bērni strādā gan apakšgrupās, gan patstāvīgi, pedagogi str</w:t>
      </w:r>
      <w:r w:rsidR="00B94AEE">
        <w:rPr>
          <w:rFonts w:ascii="Times New Roman" w:hAnsi="Times New Roman" w:cs="Times New Roman"/>
          <w:sz w:val="24"/>
          <w:szCs w:val="24"/>
        </w:rPr>
        <w:t>ā</w:t>
      </w:r>
      <w:r w:rsidR="00751AA2" w:rsidRPr="00027F15">
        <w:rPr>
          <w:rFonts w:ascii="Times New Roman" w:hAnsi="Times New Roman" w:cs="Times New Roman"/>
          <w:sz w:val="24"/>
          <w:szCs w:val="24"/>
        </w:rPr>
        <w:t xml:space="preserve">dā ar bērniem individuāli, veic pētījumus un eksperimentus, praktizē </w:t>
      </w:r>
      <w:r w:rsidR="00283B07">
        <w:rPr>
          <w:rFonts w:ascii="Times New Roman" w:hAnsi="Times New Roman" w:cs="Times New Roman"/>
          <w:sz w:val="24"/>
          <w:szCs w:val="24"/>
        </w:rPr>
        <w:t>āra nodarbības</w:t>
      </w:r>
      <w:r w:rsidR="00751AA2" w:rsidRPr="00027F15">
        <w:rPr>
          <w:rFonts w:ascii="Times New Roman" w:hAnsi="Times New Roman" w:cs="Times New Roman"/>
          <w:sz w:val="24"/>
          <w:szCs w:val="24"/>
        </w:rPr>
        <w:t xml:space="preserve"> - organizē izglītojošas un pētnieciskas pastaigas, pārgājienus, ekskursijas.</w:t>
      </w:r>
      <w:r w:rsidR="00C86BC5" w:rsidRPr="00027F15">
        <w:rPr>
          <w:rFonts w:ascii="Times New Roman" w:hAnsi="Times New Roman" w:cs="Times New Roman"/>
          <w:sz w:val="24"/>
          <w:szCs w:val="24"/>
        </w:rPr>
        <w:t xml:space="preserve"> Jāatzīst, ka ne vienmēr nodarbībās izmantotās metodes ir atbilstošas darbā ar bērniem, kuriem ir </w:t>
      </w:r>
      <w:r w:rsidR="00FC03AD" w:rsidRPr="00027F15">
        <w:rPr>
          <w:rFonts w:ascii="Times New Roman" w:hAnsi="Times New Roman" w:cs="Times New Roman"/>
          <w:sz w:val="24"/>
          <w:szCs w:val="24"/>
        </w:rPr>
        <w:t>mācīšanās grūtības (speciālās izglītības programmas, uzvedības traucējumi).</w:t>
      </w:r>
      <w:r w:rsidR="00751AA2" w:rsidRPr="00027F15">
        <w:rPr>
          <w:rFonts w:ascii="Times New Roman" w:hAnsi="Times New Roman" w:cs="Times New Roman"/>
          <w:sz w:val="24"/>
          <w:szCs w:val="24"/>
        </w:rPr>
        <w:t xml:space="preserve"> </w:t>
      </w:r>
      <w:r w:rsidRPr="00027F15">
        <w:rPr>
          <w:rFonts w:ascii="Times New Roman" w:hAnsi="Times New Roman" w:cs="Times New Roman"/>
          <w:bCs/>
          <w:sz w:val="24"/>
          <w:szCs w:val="24"/>
        </w:rPr>
        <w:t xml:space="preserve"> Mācīšana</w:t>
      </w:r>
      <w:r w:rsidR="00974E32" w:rsidRPr="00027F15">
        <w:rPr>
          <w:rFonts w:ascii="Times New Roman" w:hAnsi="Times New Roman" w:cs="Times New Roman"/>
          <w:bCs/>
          <w:sz w:val="24"/>
          <w:szCs w:val="24"/>
        </w:rPr>
        <w:t>s procesā izmantojamie materiāli atbilst bērnu vecumam, spējām un konkrētajai rotaļnodarbībai.</w:t>
      </w:r>
      <w:r w:rsidRPr="00027F15">
        <w:rPr>
          <w:rFonts w:ascii="Times New Roman" w:hAnsi="Times New Roman" w:cs="Times New Roman"/>
          <w:bCs/>
          <w:sz w:val="24"/>
          <w:szCs w:val="24"/>
        </w:rPr>
        <w:t xml:space="preserve"> </w:t>
      </w:r>
      <w:r w:rsidR="00FC03AD" w:rsidRPr="00027F15">
        <w:rPr>
          <w:rFonts w:ascii="Times New Roman" w:hAnsi="Times New Roman" w:cs="Times New Roman"/>
          <w:bCs/>
          <w:sz w:val="24"/>
          <w:szCs w:val="24"/>
        </w:rPr>
        <w:t xml:space="preserve"> Iestāde </w:t>
      </w:r>
      <w:r w:rsidR="00283B07">
        <w:rPr>
          <w:rFonts w:ascii="Times New Roman" w:hAnsi="Times New Roman" w:cs="Times New Roman"/>
          <w:bCs/>
          <w:sz w:val="24"/>
          <w:szCs w:val="24"/>
        </w:rPr>
        <w:t>regulā</w:t>
      </w:r>
      <w:r w:rsidR="00796791" w:rsidRPr="00027F15">
        <w:rPr>
          <w:rFonts w:ascii="Times New Roman" w:hAnsi="Times New Roman" w:cs="Times New Roman"/>
          <w:bCs/>
          <w:sz w:val="24"/>
          <w:szCs w:val="24"/>
        </w:rPr>
        <w:t xml:space="preserve">ri </w:t>
      </w:r>
      <w:r w:rsidR="00FC03AD" w:rsidRPr="00027F15">
        <w:rPr>
          <w:rFonts w:ascii="Times New Roman" w:hAnsi="Times New Roman" w:cs="Times New Roman"/>
          <w:bCs/>
          <w:sz w:val="24"/>
          <w:szCs w:val="24"/>
        </w:rPr>
        <w:t>nodrošina visus bērnus ar mācību l</w:t>
      </w:r>
      <w:r w:rsidR="009D017C" w:rsidRPr="00027F15">
        <w:rPr>
          <w:rFonts w:ascii="Times New Roman" w:hAnsi="Times New Roman" w:cs="Times New Roman"/>
          <w:bCs/>
          <w:sz w:val="24"/>
          <w:szCs w:val="24"/>
        </w:rPr>
        <w:t>īdzekļiem</w:t>
      </w:r>
      <w:r w:rsidR="00796791" w:rsidRPr="00027F15">
        <w:rPr>
          <w:rFonts w:ascii="Times New Roman" w:hAnsi="Times New Roman" w:cs="Times New Roman"/>
          <w:bCs/>
          <w:sz w:val="24"/>
          <w:szCs w:val="24"/>
        </w:rPr>
        <w:t xml:space="preserve"> (darba lapas, grāmatas, daiļliteratūra, izzinošā literatūra, didaktiskās un attīstošās spēles, rotaļlietas</w:t>
      </w:r>
      <w:r w:rsidR="009D017C" w:rsidRPr="00027F15">
        <w:rPr>
          <w:rFonts w:ascii="Times New Roman" w:hAnsi="Times New Roman" w:cs="Times New Roman"/>
          <w:bCs/>
          <w:sz w:val="24"/>
          <w:szCs w:val="24"/>
        </w:rPr>
        <w:t>,</w:t>
      </w:r>
      <w:r w:rsidR="00796791" w:rsidRPr="00027F15">
        <w:rPr>
          <w:rFonts w:ascii="Times New Roman" w:hAnsi="Times New Roman" w:cs="Times New Roman"/>
          <w:bCs/>
          <w:sz w:val="24"/>
          <w:szCs w:val="24"/>
        </w:rPr>
        <w:t xml:space="preserve"> materiāli radošajām nodarbībām, sporta inventārs),</w:t>
      </w:r>
      <w:r w:rsidR="009D017C" w:rsidRPr="00027F15">
        <w:rPr>
          <w:rFonts w:ascii="Times New Roman" w:hAnsi="Times New Roman" w:cs="Times New Roman"/>
          <w:bCs/>
          <w:sz w:val="24"/>
          <w:szCs w:val="24"/>
        </w:rPr>
        <w:t xml:space="preserve"> dažādus mācību līdzekļus – didaktiskās spēles, izdales materiālus, mūzikas </w:t>
      </w:r>
      <w:proofErr w:type="spellStart"/>
      <w:r w:rsidR="009D017C" w:rsidRPr="00027F15">
        <w:rPr>
          <w:rFonts w:ascii="Times New Roman" w:hAnsi="Times New Roman" w:cs="Times New Roman"/>
          <w:bCs/>
          <w:sz w:val="24"/>
          <w:szCs w:val="24"/>
        </w:rPr>
        <w:t>instumentus</w:t>
      </w:r>
      <w:proofErr w:type="spellEnd"/>
      <w:r w:rsidR="009D017C" w:rsidRPr="00027F15">
        <w:rPr>
          <w:rFonts w:ascii="Times New Roman" w:hAnsi="Times New Roman" w:cs="Times New Roman"/>
          <w:bCs/>
          <w:sz w:val="24"/>
          <w:szCs w:val="24"/>
        </w:rPr>
        <w:t>, rotaļlietas gatavo arī paši pedagogi.</w:t>
      </w:r>
      <w:r w:rsidR="003E117F" w:rsidRPr="003E117F">
        <w:t xml:space="preserve"> </w:t>
      </w:r>
      <w:r w:rsidR="00FB3037" w:rsidRPr="00027F15">
        <w:rPr>
          <w:rFonts w:ascii="Times New Roman" w:hAnsi="Times New Roman" w:cs="Times New Roman"/>
          <w:bCs/>
          <w:sz w:val="24"/>
          <w:szCs w:val="24"/>
        </w:rPr>
        <w:t>Daļa p</w:t>
      </w:r>
      <w:r w:rsidRPr="00027F15">
        <w:rPr>
          <w:rFonts w:ascii="Times New Roman" w:hAnsi="Times New Roman" w:cs="Times New Roman"/>
          <w:bCs/>
          <w:sz w:val="24"/>
          <w:szCs w:val="24"/>
        </w:rPr>
        <w:t>ed</w:t>
      </w:r>
      <w:r w:rsidR="00FB3037" w:rsidRPr="00027F15">
        <w:rPr>
          <w:rFonts w:ascii="Times New Roman" w:hAnsi="Times New Roman" w:cs="Times New Roman"/>
          <w:bCs/>
          <w:sz w:val="24"/>
          <w:szCs w:val="24"/>
        </w:rPr>
        <w:t>agogu</w:t>
      </w:r>
      <w:r w:rsidRPr="00027F15">
        <w:rPr>
          <w:rFonts w:ascii="Times New Roman" w:hAnsi="Times New Roman" w:cs="Times New Roman"/>
          <w:bCs/>
          <w:sz w:val="24"/>
          <w:szCs w:val="24"/>
        </w:rPr>
        <w:t xml:space="preserve"> darbā ar bērni</w:t>
      </w:r>
      <w:r w:rsidR="00FB3037" w:rsidRPr="00027F15">
        <w:rPr>
          <w:rFonts w:ascii="Times New Roman" w:hAnsi="Times New Roman" w:cs="Times New Roman"/>
          <w:bCs/>
          <w:sz w:val="24"/>
          <w:szCs w:val="24"/>
        </w:rPr>
        <w:t>em  izmanto arī IT tehnoloģijas (</w:t>
      </w:r>
      <w:r w:rsidR="00751AA2" w:rsidRPr="00027F15">
        <w:rPr>
          <w:rFonts w:ascii="Times New Roman" w:hAnsi="Times New Roman" w:cs="Times New Roman"/>
          <w:bCs/>
          <w:sz w:val="24"/>
          <w:szCs w:val="24"/>
        </w:rPr>
        <w:t>datoru  ar</w:t>
      </w:r>
      <w:r w:rsidRPr="00027F15">
        <w:rPr>
          <w:rFonts w:ascii="Times New Roman" w:hAnsi="Times New Roman" w:cs="Times New Roman"/>
          <w:bCs/>
          <w:sz w:val="24"/>
          <w:szCs w:val="24"/>
        </w:rPr>
        <w:t xml:space="preserve"> video projektoru, digitālos mācību mater</w:t>
      </w:r>
      <w:r w:rsidR="00801413" w:rsidRPr="00027F15">
        <w:rPr>
          <w:rFonts w:ascii="Times New Roman" w:hAnsi="Times New Roman" w:cs="Times New Roman"/>
          <w:bCs/>
          <w:sz w:val="24"/>
          <w:szCs w:val="24"/>
        </w:rPr>
        <w:t>iālus,</w:t>
      </w:r>
      <w:r w:rsidR="00796791" w:rsidRPr="00027F15">
        <w:rPr>
          <w:rFonts w:ascii="Times New Roman" w:hAnsi="Times New Roman" w:cs="Times New Roman"/>
          <w:bCs/>
          <w:sz w:val="24"/>
          <w:szCs w:val="24"/>
        </w:rPr>
        <w:t xml:space="preserve"> mācību filmas,</w:t>
      </w:r>
      <w:r w:rsidR="00801413" w:rsidRPr="00027F15">
        <w:rPr>
          <w:rFonts w:ascii="Times New Roman" w:hAnsi="Times New Roman" w:cs="Times New Roman"/>
          <w:bCs/>
          <w:sz w:val="24"/>
          <w:szCs w:val="24"/>
        </w:rPr>
        <w:t xml:space="preserve"> internetā</w:t>
      </w:r>
      <w:r w:rsidR="00796791" w:rsidRPr="00027F15">
        <w:rPr>
          <w:rFonts w:ascii="Times New Roman" w:hAnsi="Times New Roman" w:cs="Times New Roman"/>
          <w:bCs/>
          <w:sz w:val="24"/>
          <w:szCs w:val="24"/>
        </w:rPr>
        <w:t xml:space="preserve"> pieejamo informāciju), tā</w:t>
      </w:r>
      <w:r w:rsidR="00FB3037" w:rsidRPr="00027F15">
        <w:rPr>
          <w:rFonts w:ascii="Times New Roman" w:hAnsi="Times New Roman" w:cs="Times New Roman"/>
          <w:bCs/>
          <w:sz w:val="24"/>
          <w:szCs w:val="24"/>
        </w:rPr>
        <w:t>dējādi ieinteresējot un motivējot bērnus mācību procesam.</w:t>
      </w:r>
      <w:bookmarkStart w:id="14" w:name="_Hlk52391765"/>
    </w:p>
    <w:bookmarkEnd w:id="14"/>
    <w:p w:rsidR="000D1243" w:rsidRPr="006066E3" w:rsidRDefault="000D1243" w:rsidP="006066E3">
      <w:pPr>
        <w:ind w:firstLine="720"/>
        <w:jc w:val="both"/>
        <w:rPr>
          <w:rFonts w:ascii="Times New Roman" w:hAnsi="Times New Roman" w:cs="Times New Roman"/>
          <w:bCs/>
          <w:color w:val="FF0000"/>
          <w:sz w:val="24"/>
          <w:szCs w:val="24"/>
        </w:rPr>
      </w:pPr>
      <w:r w:rsidRPr="000D1243">
        <w:rPr>
          <w:rFonts w:ascii="Times New Roman" w:hAnsi="Times New Roman" w:cs="Times New Roman"/>
          <w:bCs/>
          <w:sz w:val="24"/>
          <w:szCs w:val="24"/>
        </w:rPr>
        <w:t xml:space="preserve">Veiktās pedagogu aptaujas rezultāti apliecina, ka </w:t>
      </w:r>
      <w:r>
        <w:rPr>
          <w:rFonts w:ascii="Times New Roman" w:hAnsi="Times New Roman" w:cs="Times New Roman"/>
          <w:bCs/>
          <w:sz w:val="24"/>
          <w:szCs w:val="24"/>
        </w:rPr>
        <w:t>5</w:t>
      </w:r>
      <w:r w:rsidRPr="000D1243">
        <w:rPr>
          <w:rFonts w:ascii="Times New Roman" w:hAnsi="Times New Roman" w:cs="Times New Roman"/>
          <w:bCs/>
          <w:sz w:val="24"/>
          <w:szCs w:val="24"/>
        </w:rPr>
        <w:t>5% pirmsskolas skolotāju ļoti bieži izmanto IT, lai gatavotos mācību procesam</w:t>
      </w:r>
      <w:r w:rsidR="00F85551">
        <w:rPr>
          <w:rFonts w:ascii="Times New Roman" w:hAnsi="Times New Roman" w:cs="Times New Roman"/>
          <w:bCs/>
          <w:sz w:val="24"/>
          <w:szCs w:val="24"/>
        </w:rPr>
        <w:t xml:space="preserve">. </w:t>
      </w:r>
      <w:r w:rsidR="00F85551" w:rsidRPr="00F85551">
        <w:rPr>
          <w:rFonts w:ascii="Times New Roman" w:hAnsi="Times New Roman" w:cs="Times New Roman"/>
          <w:bCs/>
          <w:i/>
          <w:sz w:val="24"/>
          <w:szCs w:val="24"/>
        </w:rPr>
        <w:t>( Skat. Diagrammu Nr.</w:t>
      </w:r>
      <w:r w:rsidR="00F225BF">
        <w:rPr>
          <w:rFonts w:ascii="Times New Roman" w:hAnsi="Times New Roman" w:cs="Times New Roman"/>
          <w:bCs/>
          <w:i/>
          <w:sz w:val="24"/>
          <w:szCs w:val="24"/>
        </w:rPr>
        <w:t>2</w:t>
      </w:r>
      <w:r w:rsidR="00F85551" w:rsidRPr="00F85551">
        <w:rPr>
          <w:rFonts w:ascii="Times New Roman" w:hAnsi="Times New Roman" w:cs="Times New Roman"/>
          <w:bCs/>
          <w:i/>
          <w:sz w:val="24"/>
          <w:szCs w:val="24"/>
        </w:rPr>
        <w:t xml:space="preserve"> pielikumā)</w:t>
      </w:r>
      <w:r w:rsidR="004F24A3" w:rsidRPr="004F24A3">
        <w:rPr>
          <w:rFonts w:ascii="Times New Roman" w:hAnsi="Times New Roman" w:cs="Times New Roman"/>
          <w:bCs/>
          <w:i/>
          <w:sz w:val="24"/>
          <w:szCs w:val="24"/>
        </w:rPr>
        <w:t xml:space="preserve">    </w:t>
      </w:r>
    </w:p>
    <w:p w:rsidR="00E839A7" w:rsidRPr="004F5CC4" w:rsidRDefault="00FB3037" w:rsidP="004F5CC4">
      <w:pPr>
        <w:autoSpaceDE w:val="0"/>
        <w:autoSpaceDN w:val="0"/>
        <w:adjustRightInd w:val="0"/>
        <w:spacing w:after="0" w:line="276" w:lineRule="auto"/>
        <w:ind w:firstLine="720"/>
        <w:jc w:val="both"/>
        <w:rPr>
          <w:rFonts w:ascii="Times New Roman" w:hAnsi="Times New Roman" w:cs="Times New Roman"/>
          <w:sz w:val="24"/>
          <w:szCs w:val="24"/>
        </w:rPr>
      </w:pPr>
      <w:r w:rsidRPr="00027F15">
        <w:rPr>
          <w:rFonts w:ascii="Times New Roman" w:hAnsi="Times New Roman" w:cs="Times New Roman"/>
          <w:bCs/>
          <w:sz w:val="24"/>
          <w:szCs w:val="24"/>
        </w:rPr>
        <w:t xml:space="preserve">Nodarbību </w:t>
      </w:r>
      <w:r w:rsidR="000D1243">
        <w:rPr>
          <w:rFonts w:ascii="Times New Roman" w:hAnsi="Times New Roman" w:cs="Times New Roman"/>
          <w:bCs/>
          <w:sz w:val="24"/>
          <w:szCs w:val="24"/>
        </w:rPr>
        <w:t>vērošanas</w:t>
      </w:r>
      <w:r w:rsidR="00801413" w:rsidRPr="00027F15">
        <w:rPr>
          <w:rFonts w:ascii="Times New Roman" w:hAnsi="Times New Roman" w:cs="Times New Roman"/>
          <w:bCs/>
          <w:sz w:val="24"/>
          <w:szCs w:val="24"/>
        </w:rPr>
        <w:t xml:space="preserve"> (</w:t>
      </w:r>
      <w:r w:rsidR="00554AF0">
        <w:rPr>
          <w:rFonts w:ascii="Times New Roman" w:hAnsi="Times New Roman" w:cs="Times New Roman"/>
          <w:bCs/>
          <w:sz w:val="24"/>
          <w:szCs w:val="24"/>
        </w:rPr>
        <w:t>vēro un analizē</w:t>
      </w:r>
      <w:r w:rsidR="00801413" w:rsidRPr="00027F15">
        <w:rPr>
          <w:rFonts w:ascii="Times New Roman" w:hAnsi="Times New Roman" w:cs="Times New Roman"/>
          <w:bCs/>
          <w:sz w:val="24"/>
          <w:szCs w:val="24"/>
        </w:rPr>
        <w:t xml:space="preserve"> vadīt</w:t>
      </w:r>
      <w:r w:rsidR="00554AF0">
        <w:rPr>
          <w:rFonts w:ascii="Times New Roman" w:hAnsi="Times New Roman" w:cs="Times New Roman"/>
          <w:bCs/>
          <w:sz w:val="24"/>
          <w:szCs w:val="24"/>
        </w:rPr>
        <w:t>ā</w:t>
      </w:r>
      <w:r w:rsidR="00801413" w:rsidRPr="00027F15">
        <w:rPr>
          <w:rFonts w:ascii="Times New Roman" w:hAnsi="Times New Roman" w:cs="Times New Roman"/>
          <w:bCs/>
          <w:sz w:val="24"/>
          <w:szCs w:val="24"/>
        </w:rPr>
        <w:t>jas vietniece mācību jomā, vadītāja, kolē</w:t>
      </w:r>
      <w:r w:rsidR="00195F79">
        <w:rPr>
          <w:rFonts w:ascii="Times New Roman" w:hAnsi="Times New Roman" w:cs="Times New Roman"/>
          <w:bCs/>
          <w:sz w:val="24"/>
          <w:szCs w:val="24"/>
        </w:rPr>
        <w:t>ģ</w:t>
      </w:r>
      <w:r w:rsidR="00801413" w:rsidRPr="00027F15">
        <w:rPr>
          <w:rFonts w:ascii="Times New Roman" w:hAnsi="Times New Roman" w:cs="Times New Roman"/>
          <w:bCs/>
          <w:sz w:val="24"/>
          <w:szCs w:val="24"/>
        </w:rPr>
        <w:t>i)</w:t>
      </w:r>
      <w:r w:rsidRPr="00027F15">
        <w:rPr>
          <w:rFonts w:ascii="Times New Roman" w:hAnsi="Times New Roman" w:cs="Times New Roman"/>
          <w:bCs/>
          <w:sz w:val="24"/>
          <w:szCs w:val="24"/>
        </w:rPr>
        <w:t>, a</w:t>
      </w:r>
      <w:r w:rsidR="007C6B2C" w:rsidRPr="00027F15">
        <w:rPr>
          <w:rFonts w:ascii="Times New Roman" w:hAnsi="Times New Roman" w:cs="Times New Roman"/>
          <w:bCs/>
          <w:sz w:val="24"/>
          <w:szCs w:val="24"/>
        </w:rPr>
        <w:t>tklātie un netiešie vērojumi rota</w:t>
      </w:r>
      <w:r w:rsidRPr="00027F15">
        <w:rPr>
          <w:rFonts w:ascii="Times New Roman" w:hAnsi="Times New Roman" w:cs="Times New Roman"/>
          <w:bCs/>
          <w:sz w:val="24"/>
          <w:szCs w:val="24"/>
        </w:rPr>
        <w:t>ļnodarbībās liecina, ka mācību</w:t>
      </w:r>
      <w:r w:rsidR="007C6B2C" w:rsidRPr="00027F15">
        <w:rPr>
          <w:rFonts w:ascii="Times New Roman" w:hAnsi="Times New Roman" w:cs="Times New Roman"/>
          <w:bCs/>
          <w:sz w:val="24"/>
          <w:szCs w:val="24"/>
        </w:rPr>
        <w:t xml:space="preserve"> process pirmsskolas izglītības iestādē </w:t>
      </w:r>
      <w:r w:rsidR="00801413" w:rsidRPr="00027F15">
        <w:rPr>
          <w:rFonts w:ascii="Times New Roman" w:hAnsi="Times New Roman" w:cs="Times New Roman"/>
          <w:bCs/>
          <w:sz w:val="24"/>
          <w:szCs w:val="24"/>
        </w:rPr>
        <w:t>ir</w:t>
      </w:r>
      <w:r w:rsidR="00C86BC5" w:rsidRPr="00027F15">
        <w:rPr>
          <w:rFonts w:ascii="Times New Roman" w:hAnsi="Times New Roman" w:cs="Times New Roman"/>
          <w:bCs/>
          <w:sz w:val="24"/>
          <w:szCs w:val="24"/>
        </w:rPr>
        <w:t xml:space="preserve"> jēgpilns, pedagogi </w:t>
      </w:r>
      <w:r w:rsidR="007C6B2C" w:rsidRPr="00027F15">
        <w:rPr>
          <w:rFonts w:ascii="Times New Roman" w:hAnsi="Times New Roman" w:cs="Times New Roman"/>
          <w:bCs/>
          <w:sz w:val="24"/>
          <w:szCs w:val="24"/>
        </w:rPr>
        <w:t xml:space="preserve">strādā </w:t>
      </w:r>
      <w:r w:rsidR="00C86BC5" w:rsidRPr="00027F15">
        <w:rPr>
          <w:rFonts w:ascii="Times New Roman" w:hAnsi="Times New Roman" w:cs="Times New Roman"/>
          <w:bCs/>
          <w:sz w:val="24"/>
          <w:szCs w:val="24"/>
        </w:rPr>
        <w:t xml:space="preserve">virzot bērnu darbību </w:t>
      </w:r>
      <w:r w:rsidR="007C6B2C" w:rsidRPr="00027F15">
        <w:rPr>
          <w:rFonts w:ascii="Times New Roman" w:hAnsi="Times New Roman" w:cs="Times New Roman"/>
          <w:bCs/>
          <w:sz w:val="24"/>
          <w:szCs w:val="24"/>
        </w:rPr>
        <w:t>uz rotaļnodarbībā</w:t>
      </w:r>
      <w:r w:rsidR="0039046C" w:rsidRPr="00027F15">
        <w:rPr>
          <w:rFonts w:ascii="Times New Roman" w:hAnsi="Times New Roman" w:cs="Times New Roman"/>
          <w:bCs/>
          <w:sz w:val="24"/>
          <w:szCs w:val="24"/>
        </w:rPr>
        <w:t xml:space="preserve"> paredzamo</w:t>
      </w:r>
      <w:r w:rsidR="007C6B2C" w:rsidRPr="00027F15">
        <w:rPr>
          <w:rFonts w:ascii="Times New Roman" w:hAnsi="Times New Roman" w:cs="Times New Roman"/>
          <w:bCs/>
          <w:sz w:val="24"/>
          <w:szCs w:val="24"/>
        </w:rPr>
        <w:t xml:space="preserve"> sasniedzamo rezultātu. </w:t>
      </w:r>
      <w:r w:rsidR="004F5CC4">
        <w:rPr>
          <w:rFonts w:ascii="Times New Roman" w:hAnsi="Times New Roman" w:cs="Times New Roman"/>
          <w:bCs/>
          <w:sz w:val="24"/>
          <w:szCs w:val="24"/>
        </w:rPr>
        <w:t xml:space="preserve"> </w:t>
      </w:r>
      <w:r w:rsidR="007F0C26" w:rsidRPr="00027F15">
        <w:rPr>
          <w:rFonts w:ascii="Times New Roman" w:hAnsi="Times New Roman" w:cs="Times New Roman"/>
          <w:sz w:val="24"/>
          <w:szCs w:val="24"/>
        </w:rPr>
        <w:t xml:space="preserve"> M</w:t>
      </w:r>
      <w:r w:rsidR="00801413" w:rsidRPr="00027F15">
        <w:rPr>
          <w:rFonts w:ascii="Times New Roman" w:hAnsi="Times New Roman" w:cs="Times New Roman"/>
          <w:sz w:val="24"/>
          <w:szCs w:val="24"/>
        </w:rPr>
        <w:t>ācību nodarbības plānojums ir strukturēts, pedagogu skaidrojums un prasības ir</w:t>
      </w:r>
      <w:r w:rsidR="007F0C26" w:rsidRPr="00027F15">
        <w:rPr>
          <w:rFonts w:ascii="Times New Roman" w:hAnsi="Times New Roman" w:cs="Times New Roman"/>
          <w:sz w:val="24"/>
          <w:szCs w:val="24"/>
        </w:rPr>
        <w:t xml:space="preserve"> bē</w:t>
      </w:r>
      <w:r w:rsidR="00801413" w:rsidRPr="00027F15">
        <w:rPr>
          <w:rFonts w:ascii="Times New Roman" w:hAnsi="Times New Roman" w:cs="Times New Roman"/>
          <w:sz w:val="24"/>
          <w:szCs w:val="24"/>
        </w:rPr>
        <w:t>rniem saprotamas</w:t>
      </w:r>
      <w:r w:rsidR="007F0C26" w:rsidRPr="00027F15">
        <w:rPr>
          <w:rFonts w:ascii="Times New Roman" w:hAnsi="Times New Roman" w:cs="Times New Roman"/>
          <w:sz w:val="24"/>
          <w:szCs w:val="24"/>
        </w:rPr>
        <w:t>.</w:t>
      </w:r>
      <w:r w:rsidR="007C6B2C" w:rsidRPr="00027F15">
        <w:rPr>
          <w:rFonts w:ascii="Times New Roman" w:hAnsi="Times New Roman" w:cs="Times New Roman"/>
          <w:bCs/>
          <w:sz w:val="24"/>
          <w:szCs w:val="24"/>
        </w:rPr>
        <w:t xml:space="preserve"> Darba beigās katrs </w:t>
      </w:r>
      <w:r w:rsidR="007F0C26" w:rsidRPr="00027F15">
        <w:rPr>
          <w:rFonts w:ascii="Times New Roman" w:hAnsi="Times New Roman" w:cs="Times New Roman"/>
          <w:bCs/>
          <w:sz w:val="24"/>
          <w:szCs w:val="24"/>
        </w:rPr>
        <w:t xml:space="preserve"> izvērtē </w:t>
      </w:r>
      <w:r w:rsidR="007C6B2C" w:rsidRPr="00027F15">
        <w:rPr>
          <w:rFonts w:ascii="Times New Roman" w:hAnsi="Times New Roman" w:cs="Times New Roman"/>
          <w:bCs/>
          <w:sz w:val="24"/>
          <w:szCs w:val="24"/>
        </w:rPr>
        <w:t>savu veikumu</w:t>
      </w:r>
      <w:r w:rsidR="00B079D7">
        <w:rPr>
          <w:rFonts w:ascii="Times New Roman" w:hAnsi="Times New Roman" w:cs="Times New Roman"/>
          <w:bCs/>
          <w:sz w:val="24"/>
          <w:szCs w:val="24"/>
        </w:rPr>
        <w:t>.</w:t>
      </w:r>
      <w:r w:rsidR="00F31193" w:rsidRPr="00027F15">
        <w:rPr>
          <w:rFonts w:ascii="Times New Roman" w:hAnsi="Times New Roman" w:cs="Times New Roman"/>
          <w:sz w:val="24"/>
          <w:szCs w:val="24"/>
        </w:rPr>
        <w:t xml:space="preserve"> </w:t>
      </w:r>
      <w:r w:rsidR="00E839A7" w:rsidRPr="00027F15">
        <w:rPr>
          <w:rFonts w:ascii="Times New Roman" w:hAnsi="Times New Roman" w:cs="Times New Roman"/>
          <w:sz w:val="24"/>
          <w:szCs w:val="24"/>
        </w:rPr>
        <w:t xml:space="preserve"> Grupu p</w:t>
      </w:r>
      <w:r w:rsidR="00F31193" w:rsidRPr="00027F15">
        <w:rPr>
          <w:rFonts w:ascii="Times New Roman" w:hAnsi="Times New Roman" w:cs="Times New Roman"/>
          <w:sz w:val="24"/>
          <w:szCs w:val="24"/>
        </w:rPr>
        <w:t xml:space="preserve">edagogi savā darbā veiksmīgi īsteno  mācību procesa saikni ar audzināšanas darbu, reālo dzīvi un mūsdienu aktualitātēm, </w:t>
      </w:r>
      <w:r w:rsidR="00E839A7" w:rsidRPr="00027F15">
        <w:rPr>
          <w:rFonts w:ascii="Times New Roman" w:hAnsi="Times New Roman" w:cs="Times New Roman"/>
          <w:sz w:val="24"/>
          <w:szCs w:val="24"/>
        </w:rPr>
        <w:t xml:space="preserve">izvēloties un </w:t>
      </w:r>
      <w:r w:rsidR="00F31193" w:rsidRPr="00027F15">
        <w:rPr>
          <w:rFonts w:ascii="Times New Roman" w:hAnsi="Times New Roman" w:cs="Times New Roman"/>
          <w:sz w:val="24"/>
          <w:szCs w:val="24"/>
        </w:rPr>
        <w:t>pieskaņojot nedēļas tēmas ikdienas aktualit</w:t>
      </w:r>
      <w:r w:rsidR="00E839A7" w:rsidRPr="00027F15">
        <w:rPr>
          <w:rFonts w:ascii="Times New Roman" w:hAnsi="Times New Roman" w:cs="Times New Roman"/>
          <w:sz w:val="24"/>
          <w:szCs w:val="24"/>
        </w:rPr>
        <w:t>ātēm, sabiedrībā nozīm</w:t>
      </w:r>
      <w:r w:rsidR="00F31193" w:rsidRPr="00027F15">
        <w:rPr>
          <w:rFonts w:ascii="Times New Roman" w:hAnsi="Times New Roman" w:cs="Times New Roman"/>
          <w:sz w:val="24"/>
          <w:szCs w:val="24"/>
        </w:rPr>
        <w:t>īgiem pasākumiem</w:t>
      </w:r>
      <w:r w:rsidR="00B079D7">
        <w:rPr>
          <w:rFonts w:ascii="Times New Roman" w:hAnsi="Times New Roman" w:cs="Times New Roman"/>
          <w:sz w:val="24"/>
          <w:szCs w:val="24"/>
        </w:rPr>
        <w:t>,</w:t>
      </w:r>
      <w:r w:rsidR="00E839A7" w:rsidRPr="00027F15">
        <w:rPr>
          <w:rFonts w:ascii="Times New Roman" w:hAnsi="Times New Roman" w:cs="Times New Roman"/>
          <w:sz w:val="24"/>
          <w:szCs w:val="24"/>
        </w:rPr>
        <w:t xml:space="preserve"> bērnu interesēm un vajadzībām.</w:t>
      </w:r>
    </w:p>
    <w:p w:rsidR="00A3616E" w:rsidRPr="004F24A3" w:rsidRDefault="00801413" w:rsidP="004F5CC4">
      <w:pPr>
        <w:autoSpaceDE w:val="0"/>
        <w:autoSpaceDN w:val="0"/>
        <w:adjustRightInd w:val="0"/>
        <w:spacing w:after="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lastRenderedPageBreak/>
        <w:t xml:space="preserve"> Pēc nodarbības vai citas aktivitātes </w:t>
      </w:r>
      <w:r w:rsidR="006066E3">
        <w:rPr>
          <w:rFonts w:ascii="Times New Roman" w:hAnsi="Times New Roman" w:cs="Times New Roman"/>
          <w:bCs/>
          <w:sz w:val="24"/>
          <w:szCs w:val="24"/>
        </w:rPr>
        <w:t>vērošanas</w:t>
      </w:r>
      <w:r w:rsidRPr="00027F15">
        <w:rPr>
          <w:rFonts w:ascii="Times New Roman" w:hAnsi="Times New Roman" w:cs="Times New Roman"/>
          <w:bCs/>
          <w:sz w:val="24"/>
          <w:szCs w:val="24"/>
        </w:rPr>
        <w:t xml:space="preserve"> notiek pārrunas ar pedagogu, </w:t>
      </w:r>
      <w:r w:rsidR="007159DA">
        <w:rPr>
          <w:rFonts w:ascii="Times New Roman" w:hAnsi="Times New Roman" w:cs="Times New Roman"/>
          <w:bCs/>
          <w:sz w:val="24"/>
          <w:szCs w:val="24"/>
        </w:rPr>
        <w:t>diemžēl, ne visi pedagogi sniedz saturīgu atgriezenisko saiti norādot uz uzlabojumiem</w:t>
      </w:r>
      <w:r w:rsidR="000F7AC9">
        <w:rPr>
          <w:rFonts w:ascii="Times New Roman" w:hAnsi="Times New Roman" w:cs="Times New Roman"/>
          <w:bCs/>
          <w:sz w:val="24"/>
          <w:szCs w:val="24"/>
        </w:rPr>
        <w:t>.</w:t>
      </w:r>
    </w:p>
    <w:tbl>
      <w:tblPr>
        <w:tblW w:w="0" w:type="auto"/>
        <w:tblBorders>
          <w:top w:val="nil"/>
          <w:left w:val="nil"/>
          <w:bottom w:val="nil"/>
          <w:right w:val="nil"/>
        </w:tblBorders>
        <w:tblLayout w:type="fixed"/>
        <w:tblLook w:val="0000" w:firstRow="0" w:lastRow="0" w:firstColumn="0" w:lastColumn="0" w:noHBand="0" w:noVBand="0"/>
      </w:tblPr>
      <w:tblGrid>
        <w:gridCol w:w="9160"/>
      </w:tblGrid>
      <w:tr w:rsidR="00FB5E45" w:rsidRPr="00FB5E45">
        <w:trPr>
          <w:trHeight w:val="602"/>
        </w:trPr>
        <w:tc>
          <w:tcPr>
            <w:tcW w:w="9160" w:type="dxa"/>
          </w:tcPr>
          <w:p w:rsidR="00FB5E45" w:rsidRPr="00FB5E45" w:rsidRDefault="004F24A3" w:rsidP="008C4E1A">
            <w:pPr>
              <w:autoSpaceDE w:val="0"/>
              <w:autoSpaceDN w:val="0"/>
              <w:adjustRightInd w:val="0"/>
              <w:spacing w:after="0" w:line="240" w:lineRule="auto"/>
              <w:jc w:val="both"/>
              <w:rPr>
                <w:rFonts w:ascii="Times New Roman" w:hAnsi="Times New Roman" w:cs="Times New Roman"/>
                <w:sz w:val="24"/>
                <w:szCs w:val="24"/>
              </w:rPr>
            </w:pPr>
            <w:r w:rsidRPr="00027F15">
              <w:rPr>
                <w:rFonts w:ascii="Times New Roman" w:hAnsi="Times New Roman" w:cs="Times New Roman"/>
                <w:b/>
                <w:bCs/>
                <w:sz w:val="24"/>
                <w:szCs w:val="24"/>
              </w:rPr>
              <w:t>Stiprās puses:</w:t>
            </w:r>
          </w:p>
          <w:p w:rsidR="00FB5E45" w:rsidRPr="00C2688B" w:rsidRDefault="00FB5E45" w:rsidP="00E90AA6">
            <w:pPr>
              <w:pStyle w:val="Sarakstarindkopa"/>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3"/>
                <w:szCs w:val="23"/>
              </w:rPr>
              <w:t xml:space="preserve"> </w:t>
            </w:r>
            <w:r w:rsidR="004F5CC4" w:rsidRPr="004F5CC4">
              <w:rPr>
                <w:rFonts w:ascii="Times New Roman" w:hAnsi="Times New Roman" w:cs="Times New Roman"/>
                <w:color w:val="000000"/>
                <w:sz w:val="24"/>
                <w:szCs w:val="24"/>
              </w:rPr>
              <w:t>Pirmsskolas skolotāji ir apguvuši mērķtiecīgu un jēgpilnu digitālo rīku (e-klase)   lietošanu  pedagoģiskā procesa plānošanā, īstenošanā, saziņai ar vecākiem</w:t>
            </w:r>
          </w:p>
          <w:p w:rsidR="00FB5E45" w:rsidRPr="00C2688B" w:rsidRDefault="00C2688B" w:rsidP="00E90AA6">
            <w:pPr>
              <w:pStyle w:val="Sarakstarindkopa"/>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C2688B">
              <w:rPr>
                <w:rFonts w:ascii="Times New Roman" w:hAnsi="Times New Roman" w:cs="Times New Roman"/>
                <w:color w:val="000000"/>
                <w:sz w:val="24"/>
                <w:szCs w:val="24"/>
              </w:rPr>
              <w:t>S</w:t>
            </w:r>
            <w:r w:rsidR="00FB5E45" w:rsidRPr="00C2688B">
              <w:rPr>
                <w:rFonts w:ascii="Times New Roman" w:hAnsi="Times New Roman" w:cs="Times New Roman"/>
                <w:color w:val="000000"/>
                <w:sz w:val="24"/>
                <w:szCs w:val="24"/>
              </w:rPr>
              <w:t>emināru un kursu organizēšana pedagogiem un pirmsskolas pedagogu palīgiem</w:t>
            </w:r>
            <w:r w:rsidRPr="00C2688B">
              <w:rPr>
                <w:rFonts w:ascii="Times New Roman" w:hAnsi="Times New Roman" w:cs="Times New Roman"/>
                <w:color w:val="000000"/>
                <w:sz w:val="24"/>
                <w:szCs w:val="24"/>
              </w:rPr>
              <w:t>,</w:t>
            </w:r>
            <w:r w:rsidR="00FB5E45" w:rsidRPr="00C2688B">
              <w:rPr>
                <w:rFonts w:ascii="Times New Roman" w:hAnsi="Times New Roman" w:cs="Times New Roman"/>
                <w:color w:val="000000"/>
                <w:sz w:val="24"/>
                <w:szCs w:val="24"/>
              </w:rPr>
              <w:t xml:space="preserve"> </w:t>
            </w:r>
            <w:r w:rsidR="004F5CC4">
              <w:rPr>
                <w:rFonts w:ascii="Times New Roman" w:hAnsi="Times New Roman" w:cs="Times New Roman"/>
                <w:color w:val="000000"/>
                <w:sz w:val="24"/>
                <w:szCs w:val="24"/>
              </w:rPr>
              <w:t xml:space="preserve"> </w:t>
            </w:r>
            <w:r w:rsidR="00FB5E45" w:rsidRPr="00C2688B">
              <w:rPr>
                <w:rFonts w:ascii="Times New Roman" w:hAnsi="Times New Roman" w:cs="Times New Roman"/>
                <w:color w:val="000000"/>
                <w:sz w:val="24"/>
                <w:szCs w:val="24"/>
              </w:rPr>
              <w:t xml:space="preserve"> </w:t>
            </w:r>
            <w:r w:rsidR="004F5CC4">
              <w:rPr>
                <w:rFonts w:ascii="Times New Roman" w:hAnsi="Times New Roman" w:cs="Times New Roman"/>
                <w:color w:val="000000"/>
                <w:sz w:val="24"/>
                <w:szCs w:val="24"/>
              </w:rPr>
              <w:t>par mācību</w:t>
            </w:r>
            <w:r w:rsidR="00FB5E45" w:rsidRPr="00C2688B">
              <w:rPr>
                <w:rFonts w:ascii="Times New Roman" w:hAnsi="Times New Roman" w:cs="Times New Roman"/>
                <w:color w:val="000000"/>
                <w:sz w:val="24"/>
                <w:szCs w:val="24"/>
              </w:rPr>
              <w:t xml:space="preserve"> un audzināšanas procesa organizēšan</w:t>
            </w:r>
            <w:r w:rsidR="004F5CC4">
              <w:rPr>
                <w:rFonts w:ascii="Times New Roman" w:hAnsi="Times New Roman" w:cs="Times New Roman"/>
                <w:color w:val="000000"/>
                <w:sz w:val="24"/>
                <w:szCs w:val="24"/>
              </w:rPr>
              <w:t>u</w:t>
            </w:r>
            <w:r w:rsidR="00FB5E45" w:rsidRPr="00C2688B">
              <w:rPr>
                <w:rFonts w:ascii="Times New Roman" w:hAnsi="Times New Roman" w:cs="Times New Roman"/>
                <w:color w:val="000000"/>
                <w:sz w:val="24"/>
                <w:szCs w:val="24"/>
              </w:rPr>
              <w:t xml:space="preserve">; </w:t>
            </w:r>
          </w:p>
          <w:p w:rsidR="00FB5E45" w:rsidRPr="00C2688B" w:rsidRDefault="004F5CC4" w:rsidP="00E90AA6">
            <w:pPr>
              <w:pStyle w:val="Sarakstarindkopa"/>
              <w:numPr>
                <w:ilvl w:val="0"/>
                <w:numId w:val="33"/>
              </w:numPr>
              <w:autoSpaceDE w:val="0"/>
              <w:autoSpaceDN w:val="0"/>
              <w:adjustRightInd w:val="0"/>
              <w:spacing w:after="0" w:line="276" w:lineRule="auto"/>
              <w:jc w:val="both"/>
              <w:rPr>
                <w:rFonts w:ascii="Times New Roman" w:hAnsi="Times New Roman" w:cs="Times New Roman"/>
                <w:color w:val="000000"/>
                <w:sz w:val="23"/>
                <w:szCs w:val="23"/>
              </w:rPr>
            </w:pPr>
            <w:r>
              <w:rPr>
                <w:rFonts w:ascii="Times New Roman" w:hAnsi="Times New Roman" w:cs="Times New Roman"/>
                <w:color w:val="000000"/>
                <w:sz w:val="24"/>
                <w:szCs w:val="24"/>
              </w:rPr>
              <w:t>Attālināto mācīšanās procesu atzinīgi novērtēja vecāki.</w:t>
            </w:r>
          </w:p>
        </w:tc>
      </w:tr>
    </w:tbl>
    <w:p w:rsidR="00A3616E" w:rsidRPr="00027F15" w:rsidRDefault="00A3616E" w:rsidP="008C4E1A">
      <w:pPr>
        <w:spacing w:after="120" w:line="276" w:lineRule="auto"/>
        <w:jc w:val="both"/>
        <w:rPr>
          <w:rFonts w:ascii="Times New Roman" w:hAnsi="Times New Roman" w:cs="Times New Roman"/>
          <w:b/>
          <w:bCs/>
          <w:sz w:val="24"/>
          <w:szCs w:val="24"/>
        </w:rPr>
      </w:pPr>
      <w:r w:rsidRPr="00027F15">
        <w:rPr>
          <w:rFonts w:ascii="Times New Roman" w:hAnsi="Times New Roman" w:cs="Times New Roman"/>
          <w:b/>
          <w:bCs/>
          <w:sz w:val="24"/>
          <w:szCs w:val="24"/>
        </w:rPr>
        <w:t>Turpmākā attīstība:</w:t>
      </w:r>
    </w:p>
    <w:p w:rsidR="00A3616E" w:rsidRPr="00D2630B" w:rsidRDefault="00D2630B" w:rsidP="00E90AA6">
      <w:pPr>
        <w:pStyle w:val="Sarakstarindkopa"/>
        <w:numPr>
          <w:ilvl w:val="0"/>
          <w:numId w:val="2"/>
        </w:numPr>
        <w:spacing w:after="120" w:line="276" w:lineRule="auto"/>
        <w:ind w:left="0" w:firstLine="720"/>
        <w:jc w:val="both"/>
        <w:rPr>
          <w:rFonts w:ascii="Times New Roman" w:hAnsi="Times New Roman" w:cs="Times New Roman"/>
          <w:b/>
          <w:bCs/>
          <w:sz w:val="24"/>
          <w:szCs w:val="24"/>
        </w:rPr>
      </w:pPr>
      <w:bookmarkStart w:id="15" w:name="_Hlk19564023"/>
      <w:r>
        <w:rPr>
          <w:rFonts w:ascii="Times New Roman" w:hAnsi="Times New Roman" w:cs="Times New Roman"/>
          <w:sz w:val="24"/>
          <w:szCs w:val="24"/>
        </w:rPr>
        <w:t>U</w:t>
      </w:r>
      <w:r w:rsidRPr="00D2630B">
        <w:rPr>
          <w:rFonts w:ascii="Times New Roman" w:hAnsi="Times New Roman" w:cs="Times New Roman"/>
          <w:sz w:val="24"/>
          <w:szCs w:val="24"/>
        </w:rPr>
        <w:t>zlabot jaunāko tehnoloģiju izmantošanu mācību procesā, veicinot pedagogu IT prasmes, izmantojot metodiskos materiālus “Skola 2030” mācību procesa organizēšanā.</w:t>
      </w:r>
    </w:p>
    <w:p w:rsidR="00A3616E" w:rsidRPr="004F5CC4" w:rsidRDefault="00A3616E" w:rsidP="00E90AA6">
      <w:pPr>
        <w:pStyle w:val="Sarakstarindkopa"/>
        <w:numPr>
          <w:ilvl w:val="0"/>
          <w:numId w:val="2"/>
        </w:numPr>
        <w:spacing w:after="120" w:line="276" w:lineRule="auto"/>
        <w:ind w:left="0" w:firstLine="720"/>
        <w:jc w:val="both"/>
        <w:rPr>
          <w:rFonts w:ascii="Times New Roman" w:hAnsi="Times New Roman" w:cs="Times New Roman"/>
          <w:b/>
          <w:bCs/>
          <w:sz w:val="24"/>
          <w:szCs w:val="24"/>
        </w:rPr>
      </w:pPr>
      <w:r w:rsidRPr="00027F15">
        <w:rPr>
          <w:rFonts w:ascii="Times New Roman" w:hAnsi="Times New Roman" w:cs="Times New Roman"/>
          <w:bCs/>
          <w:sz w:val="24"/>
          <w:szCs w:val="24"/>
        </w:rPr>
        <w:t xml:space="preserve">Skolotāju palīgu </w:t>
      </w:r>
      <w:r w:rsidR="001B30E2" w:rsidRPr="00027F15">
        <w:rPr>
          <w:rFonts w:ascii="Times New Roman" w:hAnsi="Times New Roman" w:cs="Times New Roman"/>
          <w:bCs/>
          <w:sz w:val="24"/>
          <w:szCs w:val="24"/>
        </w:rPr>
        <w:t>iesaistīšana mācību procesā</w:t>
      </w:r>
      <w:r w:rsidR="006066E3">
        <w:rPr>
          <w:rFonts w:ascii="Times New Roman" w:hAnsi="Times New Roman" w:cs="Times New Roman"/>
          <w:bCs/>
          <w:sz w:val="24"/>
          <w:szCs w:val="24"/>
        </w:rPr>
        <w:t>.</w:t>
      </w:r>
    </w:p>
    <w:p w:rsidR="00C2688B" w:rsidRDefault="00C2688B" w:rsidP="00E90AA6">
      <w:pPr>
        <w:pStyle w:val="Sarakstarindkopa"/>
        <w:numPr>
          <w:ilvl w:val="0"/>
          <w:numId w:val="2"/>
        </w:numPr>
        <w:spacing w:after="120" w:line="276"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M</w:t>
      </w:r>
      <w:r w:rsidRPr="00C2688B">
        <w:rPr>
          <w:rFonts w:ascii="Times New Roman" w:hAnsi="Times New Roman" w:cs="Times New Roman"/>
          <w:bCs/>
          <w:sz w:val="24"/>
          <w:szCs w:val="24"/>
        </w:rPr>
        <w:t>ērķtiecīgi plānot pedagogu savstarpējās sadarbības laiku un konkrētus sadarbības sasniedzamos rezultātus.</w:t>
      </w:r>
    </w:p>
    <w:p w:rsidR="004F5CC4" w:rsidRPr="004F5CC4" w:rsidRDefault="004F5CC4" w:rsidP="00E90AA6">
      <w:pPr>
        <w:pStyle w:val="Sarakstarindkopa"/>
        <w:numPr>
          <w:ilvl w:val="0"/>
          <w:numId w:val="2"/>
        </w:numPr>
        <w:spacing w:after="120" w:line="276" w:lineRule="auto"/>
        <w:ind w:left="0" w:firstLine="720"/>
        <w:jc w:val="both"/>
        <w:rPr>
          <w:rFonts w:ascii="Times New Roman" w:hAnsi="Times New Roman" w:cs="Times New Roman"/>
          <w:bCs/>
          <w:sz w:val="24"/>
          <w:szCs w:val="24"/>
        </w:rPr>
      </w:pPr>
      <w:r w:rsidRPr="004F5CC4">
        <w:rPr>
          <w:rFonts w:ascii="Times New Roman" w:hAnsi="Times New Roman" w:cs="Times New Roman"/>
          <w:bCs/>
          <w:sz w:val="24"/>
          <w:szCs w:val="24"/>
        </w:rPr>
        <w:t>Izstrādāt nodarbību vērošanas lapas, paredzot vērošanas mērķi un saturīgu atgriezenisko saiti ar konstruktīviem ieteikumiem darba uzlabošanai</w:t>
      </w:r>
      <w:r w:rsidR="000F7AC9">
        <w:rPr>
          <w:rFonts w:ascii="Times New Roman" w:hAnsi="Times New Roman" w:cs="Times New Roman"/>
          <w:bCs/>
          <w:sz w:val="24"/>
          <w:szCs w:val="24"/>
        </w:rPr>
        <w:t>.</w:t>
      </w:r>
      <w:r w:rsidRPr="004F5CC4">
        <w:rPr>
          <w:rFonts w:ascii="Times New Roman" w:hAnsi="Times New Roman" w:cs="Times New Roman"/>
          <w:bCs/>
          <w:sz w:val="24"/>
          <w:szCs w:val="24"/>
        </w:rPr>
        <w:t xml:space="preserve">  </w:t>
      </w:r>
    </w:p>
    <w:bookmarkEnd w:id="15"/>
    <w:p w:rsidR="000402F5" w:rsidRDefault="000402F5" w:rsidP="007159DA">
      <w:pPr>
        <w:spacing w:after="120" w:line="276" w:lineRule="auto"/>
        <w:jc w:val="both"/>
        <w:rPr>
          <w:rFonts w:ascii="Times New Roman" w:hAnsi="Times New Roman" w:cs="Times New Roman"/>
          <w:b/>
          <w:bCs/>
          <w:sz w:val="24"/>
          <w:szCs w:val="24"/>
        </w:rPr>
      </w:pPr>
    </w:p>
    <w:p w:rsidR="00A522EB" w:rsidRPr="00027F15" w:rsidRDefault="00A522EB" w:rsidP="00027F15">
      <w:pPr>
        <w:spacing w:after="120" w:line="276" w:lineRule="auto"/>
        <w:ind w:firstLine="720"/>
        <w:jc w:val="both"/>
        <w:rPr>
          <w:rFonts w:ascii="Times New Roman" w:hAnsi="Times New Roman" w:cs="Times New Roman"/>
          <w:b/>
          <w:bCs/>
          <w:sz w:val="24"/>
          <w:szCs w:val="24"/>
        </w:rPr>
      </w:pPr>
    </w:p>
    <w:p w:rsidR="00572E08" w:rsidRPr="004F24A3" w:rsidRDefault="0070708D" w:rsidP="004F24A3">
      <w:pPr>
        <w:spacing w:after="120" w:line="276" w:lineRule="auto"/>
        <w:ind w:left="5454" w:hanging="1768"/>
        <w:rPr>
          <w:rFonts w:ascii="Times New Roman" w:hAnsi="Times New Roman" w:cs="Times New Roman"/>
          <w:b/>
          <w:bCs/>
          <w:sz w:val="24"/>
          <w:szCs w:val="24"/>
        </w:rPr>
      </w:pPr>
      <w:r>
        <w:rPr>
          <w:rFonts w:ascii="Times New Roman" w:hAnsi="Times New Roman" w:cs="Times New Roman"/>
          <w:b/>
          <w:bCs/>
          <w:sz w:val="24"/>
          <w:szCs w:val="24"/>
        </w:rPr>
        <w:t xml:space="preserve">2.2.    </w:t>
      </w:r>
      <w:r w:rsidR="000402F5" w:rsidRPr="0070708D">
        <w:rPr>
          <w:rFonts w:ascii="Times New Roman" w:hAnsi="Times New Roman" w:cs="Times New Roman"/>
          <w:b/>
          <w:bCs/>
          <w:sz w:val="24"/>
          <w:szCs w:val="24"/>
        </w:rPr>
        <w:t>Mācīšanās kvalitāte</w:t>
      </w:r>
    </w:p>
    <w:p w:rsidR="00353809" w:rsidRDefault="00353809" w:rsidP="00353809">
      <w:pPr>
        <w:ind w:firstLine="720"/>
        <w:jc w:val="both"/>
        <w:rPr>
          <w:rFonts w:ascii="Times New Roman" w:hAnsi="Times New Roman" w:cs="Times New Roman"/>
          <w:bCs/>
          <w:sz w:val="24"/>
          <w:szCs w:val="24"/>
        </w:rPr>
      </w:pPr>
      <w:r w:rsidRPr="00353809">
        <w:rPr>
          <w:rFonts w:ascii="Times New Roman" w:hAnsi="Times New Roman" w:cs="Times New Roman"/>
          <w:bCs/>
          <w:sz w:val="24"/>
          <w:szCs w:val="24"/>
        </w:rPr>
        <w:t>Kritērija vērtējums</w:t>
      </w:r>
      <w:r>
        <w:rPr>
          <w:rFonts w:ascii="Times New Roman" w:hAnsi="Times New Roman" w:cs="Times New Roman"/>
          <w:bCs/>
          <w:sz w:val="24"/>
          <w:szCs w:val="24"/>
        </w:rPr>
        <w:t xml:space="preserve"> - </w:t>
      </w:r>
      <w:r w:rsidRPr="00353809">
        <w:rPr>
          <w:rFonts w:ascii="Times New Roman" w:hAnsi="Times New Roman" w:cs="Times New Roman"/>
          <w:b/>
          <w:sz w:val="24"/>
          <w:szCs w:val="24"/>
        </w:rPr>
        <w:t>labi.</w:t>
      </w:r>
    </w:p>
    <w:p w:rsidR="000402F5" w:rsidRPr="00027F15" w:rsidRDefault="00027C01" w:rsidP="00027F15">
      <w:pPr>
        <w:spacing w:after="12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I</w:t>
      </w:r>
      <w:r w:rsidR="000402F5" w:rsidRPr="00027F15">
        <w:rPr>
          <w:rFonts w:ascii="Times New Roman" w:hAnsi="Times New Roman" w:cs="Times New Roman"/>
          <w:bCs/>
          <w:sz w:val="24"/>
          <w:szCs w:val="24"/>
        </w:rPr>
        <w:t xml:space="preserve">estādes </w:t>
      </w:r>
      <w:r w:rsidR="00A46B95" w:rsidRPr="00027F15">
        <w:rPr>
          <w:rFonts w:ascii="Times New Roman" w:hAnsi="Times New Roman" w:cs="Times New Roman"/>
          <w:bCs/>
          <w:sz w:val="24"/>
          <w:szCs w:val="24"/>
        </w:rPr>
        <w:t xml:space="preserve">mācīšanas un mācīšanās darbs tiek organizēts vadoties </w:t>
      </w:r>
      <w:r w:rsidR="00353809">
        <w:rPr>
          <w:rFonts w:ascii="Times New Roman" w:hAnsi="Times New Roman" w:cs="Times New Roman"/>
          <w:bCs/>
          <w:sz w:val="24"/>
          <w:szCs w:val="24"/>
        </w:rPr>
        <w:t>pēc</w:t>
      </w:r>
      <w:r w:rsidR="00A46B95" w:rsidRPr="00027F15">
        <w:rPr>
          <w:rFonts w:ascii="Times New Roman" w:hAnsi="Times New Roman" w:cs="Times New Roman"/>
          <w:bCs/>
          <w:sz w:val="24"/>
          <w:szCs w:val="24"/>
        </w:rPr>
        <w:t xml:space="preserve"> pirmsskolas izglītības vadlīnijām</w:t>
      </w:r>
      <w:r w:rsidR="000402F5" w:rsidRPr="00027F15">
        <w:rPr>
          <w:rFonts w:ascii="Times New Roman" w:hAnsi="Times New Roman" w:cs="Times New Roman"/>
          <w:bCs/>
          <w:sz w:val="24"/>
          <w:szCs w:val="24"/>
        </w:rPr>
        <w:t xml:space="preserve"> </w:t>
      </w:r>
      <w:r w:rsidR="00A46B95" w:rsidRPr="00027F15">
        <w:rPr>
          <w:rFonts w:ascii="Times New Roman" w:hAnsi="Times New Roman" w:cs="Times New Roman"/>
          <w:bCs/>
          <w:sz w:val="24"/>
          <w:szCs w:val="24"/>
        </w:rPr>
        <w:t>un realizēts</w:t>
      </w:r>
      <w:r w:rsidR="000402F5" w:rsidRPr="00027F15">
        <w:rPr>
          <w:rFonts w:ascii="Times New Roman" w:hAnsi="Times New Roman" w:cs="Times New Roman"/>
          <w:bCs/>
          <w:sz w:val="24"/>
          <w:szCs w:val="24"/>
        </w:rPr>
        <w:t xml:space="preserve"> pēc </w:t>
      </w:r>
      <w:r w:rsidR="007159DA">
        <w:rPr>
          <w:rFonts w:ascii="Times New Roman" w:hAnsi="Times New Roman" w:cs="Times New Roman"/>
          <w:bCs/>
          <w:sz w:val="24"/>
          <w:szCs w:val="24"/>
        </w:rPr>
        <w:t>pirmsskolas mācību satura.</w:t>
      </w:r>
      <w:r w:rsidR="000402F5" w:rsidRPr="00027F15">
        <w:rPr>
          <w:rFonts w:ascii="Times New Roman" w:hAnsi="Times New Roman" w:cs="Times New Roman"/>
          <w:bCs/>
          <w:sz w:val="24"/>
          <w:szCs w:val="24"/>
        </w:rPr>
        <w:t>.</w:t>
      </w:r>
      <w:r w:rsidR="00A46B95" w:rsidRPr="00027F15">
        <w:rPr>
          <w:rFonts w:ascii="Times New Roman" w:hAnsi="Times New Roman" w:cs="Times New Roman"/>
          <w:bCs/>
          <w:sz w:val="24"/>
          <w:szCs w:val="24"/>
        </w:rPr>
        <w:t xml:space="preserve"> Katru gadu grupu vecāku sapulcēs bērnu vecāki un aizbildņi tiek iepazīstināti ar  nodarbību sarakstu attiecīgajā grupā, darba organizāciju pirmsskolas izglītības iestādē, iestādes iekšējās kārtības noteikumiem . Noteikumu ievērošana veicina bērnu kvalitatīvu piedalīšanos mācīšanās procesā.    </w:t>
      </w:r>
    </w:p>
    <w:p w:rsidR="00477AF2" w:rsidRPr="00027F15" w:rsidRDefault="00A46B95" w:rsidP="004420AB">
      <w:pPr>
        <w:autoSpaceDE w:val="0"/>
        <w:autoSpaceDN w:val="0"/>
        <w:adjustRightInd w:val="0"/>
        <w:spacing w:after="0" w:line="276" w:lineRule="auto"/>
        <w:ind w:firstLine="720"/>
        <w:jc w:val="both"/>
        <w:rPr>
          <w:rFonts w:ascii="Times New Roman" w:hAnsi="Times New Roman" w:cs="Times New Roman"/>
          <w:sz w:val="24"/>
          <w:szCs w:val="24"/>
        </w:rPr>
      </w:pPr>
      <w:r w:rsidRPr="00027F15">
        <w:rPr>
          <w:rFonts w:ascii="Times New Roman" w:hAnsi="Times New Roman" w:cs="Times New Roman"/>
          <w:bCs/>
          <w:sz w:val="24"/>
          <w:szCs w:val="24"/>
        </w:rPr>
        <w:t xml:space="preserve">Katrā grupā </w:t>
      </w:r>
      <w:r w:rsidR="009334E8" w:rsidRPr="00027F15">
        <w:rPr>
          <w:rFonts w:ascii="Times New Roman" w:hAnsi="Times New Roman" w:cs="Times New Roman"/>
          <w:bCs/>
          <w:sz w:val="24"/>
          <w:szCs w:val="24"/>
        </w:rPr>
        <w:t xml:space="preserve">ir izstrādāti savi grupas noteikumi, kurus </w:t>
      </w:r>
      <w:proofErr w:type="spellStart"/>
      <w:r w:rsidR="009334E8" w:rsidRPr="00027F15">
        <w:rPr>
          <w:rFonts w:ascii="Times New Roman" w:hAnsi="Times New Roman" w:cs="Times New Roman"/>
          <w:bCs/>
          <w:sz w:val="24"/>
          <w:szCs w:val="24"/>
        </w:rPr>
        <w:t>padagogi</w:t>
      </w:r>
      <w:proofErr w:type="spellEnd"/>
      <w:r w:rsidR="009334E8" w:rsidRPr="00027F15">
        <w:rPr>
          <w:rFonts w:ascii="Times New Roman" w:hAnsi="Times New Roman" w:cs="Times New Roman"/>
          <w:bCs/>
          <w:sz w:val="24"/>
          <w:szCs w:val="24"/>
        </w:rPr>
        <w:t xml:space="preserve"> ar bērniem kopīgi izveido un pārrunā</w:t>
      </w:r>
      <w:r w:rsidR="005C3E63">
        <w:rPr>
          <w:rFonts w:ascii="Times New Roman" w:hAnsi="Times New Roman" w:cs="Times New Roman"/>
          <w:bCs/>
          <w:sz w:val="24"/>
          <w:szCs w:val="24"/>
        </w:rPr>
        <w:t xml:space="preserve">. </w:t>
      </w:r>
      <w:r w:rsidR="00477AF2" w:rsidRPr="00027F15">
        <w:rPr>
          <w:rFonts w:ascii="Times New Roman" w:hAnsi="Times New Roman" w:cs="Times New Roman"/>
          <w:sz w:val="24"/>
          <w:szCs w:val="24"/>
        </w:rPr>
        <w:t xml:space="preserve">Bērniem grupās ir plašs materiālu klāsts veiksmīgam mācīšanās procesam – rotaļlietas, spēles, grāmatas, dabas materiāli, materiāli radošajām darbībām. Pedagogi </w:t>
      </w:r>
      <w:r w:rsidR="005C3E63">
        <w:rPr>
          <w:rFonts w:ascii="Times New Roman" w:hAnsi="Times New Roman" w:cs="Times New Roman"/>
          <w:sz w:val="24"/>
          <w:szCs w:val="24"/>
        </w:rPr>
        <w:t>darbā izmanto pašu gatavotus</w:t>
      </w:r>
      <w:r w:rsidR="00477AF2" w:rsidRPr="00027F15">
        <w:rPr>
          <w:rFonts w:ascii="Times New Roman" w:hAnsi="Times New Roman" w:cs="Times New Roman"/>
          <w:sz w:val="24"/>
          <w:szCs w:val="24"/>
        </w:rPr>
        <w:t xml:space="preserve"> materiālu</w:t>
      </w:r>
      <w:r w:rsidR="005C3E63">
        <w:rPr>
          <w:rFonts w:ascii="Times New Roman" w:hAnsi="Times New Roman" w:cs="Times New Roman"/>
          <w:sz w:val="24"/>
          <w:szCs w:val="24"/>
        </w:rPr>
        <w:t>s</w:t>
      </w:r>
      <w:r w:rsidR="00477AF2" w:rsidRPr="00027F15">
        <w:rPr>
          <w:rFonts w:ascii="Times New Roman" w:hAnsi="Times New Roman" w:cs="Times New Roman"/>
          <w:sz w:val="24"/>
          <w:szCs w:val="24"/>
        </w:rPr>
        <w:t xml:space="preserve">, kas nepieciešami attiecīgās tēmas apguvei un tie ir </w:t>
      </w:r>
      <w:r w:rsidR="00BF4EE0">
        <w:rPr>
          <w:rFonts w:ascii="Times New Roman" w:hAnsi="Times New Roman" w:cs="Times New Roman"/>
          <w:sz w:val="24"/>
          <w:szCs w:val="24"/>
        </w:rPr>
        <w:t xml:space="preserve"> </w:t>
      </w:r>
      <w:r w:rsidR="00477AF2" w:rsidRPr="00027F15">
        <w:rPr>
          <w:rFonts w:ascii="Times New Roman" w:hAnsi="Times New Roman" w:cs="Times New Roman"/>
          <w:sz w:val="24"/>
          <w:szCs w:val="24"/>
        </w:rPr>
        <w:t xml:space="preserve">bērniem  brīvi pieejami. Arī metodiskajā kabinetā ir materiāli, kurus pedagogi izmanto </w:t>
      </w:r>
      <w:r w:rsidR="00BF4EE0">
        <w:rPr>
          <w:rFonts w:ascii="Times New Roman" w:hAnsi="Times New Roman" w:cs="Times New Roman"/>
          <w:sz w:val="24"/>
          <w:szCs w:val="24"/>
        </w:rPr>
        <w:t>grupu nodarbībās</w:t>
      </w:r>
      <w:r w:rsidR="00477AF2" w:rsidRPr="00027F15">
        <w:rPr>
          <w:rFonts w:ascii="Times New Roman" w:hAnsi="Times New Roman" w:cs="Times New Roman"/>
          <w:sz w:val="24"/>
          <w:szCs w:val="24"/>
        </w:rPr>
        <w:t xml:space="preserve"> atbilstošai tēmai.</w:t>
      </w:r>
    </w:p>
    <w:p w:rsidR="00544324" w:rsidRPr="00027F15" w:rsidRDefault="00477AF2" w:rsidP="00027F15">
      <w:pPr>
        <w:spacing w:after="120" w:line="276" w:lineRule="auto"/>
        <w:jc w:val="both"/>
        <w:rPr>
          <w:rFonts w:ascii="Times New Roman" w:hAnsi="Times New Roman" w:cs="Times New Roman"/>
          <w:bCs/>
          <w:sz w:val="24"/>
          <w:szCs w:val="24"/>
        </w:rPr>
      </w:pPr>
      <w:r w:rsidRPr="00027F15">
        <w:rPr>
          <w:rFonts w:ascii="Times New Roman" w:hAnsi="Times New Roman" w:cs="Times New Roman"/>
          <w:bCs/>
          <w:sz w:val="24"/>
          <w:szCs w:val="24"/>
        </w:rPr>
        <w:t xml:space="preserve">  Vērojumi nodarbībās</w:t>
      </w:r>
      <w:r w:rsidR="00544324" w:rsidRPr="00027F15">
        <w:rPr>
          <w:rFonts w:ascii="Times New Roman" w:hAnsi="Times New Roman" w:cs="Times New Roman"/>
          <w:bCs/>
          <w:sz w:val="24"/>
          <w:szCs w:val="24"/>
        </w:rPr>
        <w:t xml:space="preserve"> un </w:t>
      </w:r>
      <w:r w:rsidR="00BF4EE0">
        <w:rPr>
          <w:rFonts w:ascii="Times New Roman" w:hAnsi="Times New Roman" w:cs="Times New Roman"/>
          <w:bCs/>
          <w:sz w:val="24"/>
          <w:szCs w:val="24"/>
        </w:rPr>
        <w:t>visas dienas garumā</w:t>
      </w:r>
      <w:r w:rsidR="00544324" w:rsidRPr="00027F15">
        <w:rPr>
          <w:rFonts w:ascii="Times New Roman" w:hAnsi="Times New Roman" w:cs="Times New Roman"/>
          <w:bCs/>
          <w:sz w:val="24"/>
          <w:szCs w:val="24"/>
        </w:rPr>
        <w:t xml:space="preserve"> liecina, ka </w:t>
      </w:r>
      <w:r w:rsidRPr="00027F15">
        <w:rPr>
          <w:rFonts w:ascii="Times New Roman" w:hAnsi="Times New Roman" w:cs="Times New Roman"/>
          <w:bCs/>
          <w:sz w:val="24"/>
          <w:szCs w:val="24"/>
        </w:rPr>
        <w:t xml:space="preserve"> mācīšanās process ir</w:t>
      </w:r>
      <w:r w:rsidR="00544324" w:rsidRPr="00027F15">
        <w:rPr>
          <w:rFonts w:ascii="Times New Roman" w:hAnsi="Times New Roman" w:cs="Times New Roman"/>
          <w:bCs/>
          <w:sz w:val="24"/>
          <w:szCs w:val="24"/>
        </w:rPr>
        <w:t xml:space="preserve"> mērķtiecīgi plāno</w:t>
      </w:r>
      <w:r w:rsidRPr="00027F15">
        <w:rPr>
          <w:rFonts w:ascii="Times New Roman" w:hAnsi="Times New Roman" w:cs="Times New Roman"/>
          <w:bCs/>
          <w:sz w:val="24"/>
          <w:szCs w:val="24"/>
        </w:rPr>
        <w:t>ts</w:t>
      </w:r>
      <w:r w:rsidR="00544324" w:rsidRPr="00027F15">
        <w:rPr>
          <w:rFonts w:ascii="Times New Roman" w:hAnsi="Times New Roman" w:cs="Times New Roman"/>
          <w:bCs/>
          <w:sz w:val="24"/>
          <w:szCs w:val="24"/>
        </w:rPr>
        <w:t xml:space="preserve"> un organizē</w:t>
      </w:r>
      <w:r w:rsidRPr="00027F15">
        <w:rPr>
          <w:rFonts w:ascii="Times New Roman" w:hAnsi="Times New Roman" w:cs="Times New Roman"/>
          <w:bCs/>
          <w:sz w:val="24"/>
          <w:szCs w:val="24"/>
        </w:rPr>
        <w:t>ts</w:t>
      </w:r>
      <w:r w:rsidR="00544324" w:rsidRPr="00027F15">
        <w:rPr>
          <w:rFonts w:ascii="Times New Roman" w:hAnsi="Times New Roman" w:cs="Times New Roman"/>
          <w:bCs/>
          <w:sz w:val="24"/>
          <w:szCs w:val="24"/>
        </w:rPr>
        <w:t xml:space="preserve">, </w:t>
      </w:r>
      <w:r w:rsidRPr="00027F15">
        <w:rPr>
          <w:rFonts w:ascii="Times New Roman" w:hAnsi="Times New Roman" w:cs="Times New Roman"/>
          <w:bCs/>
          <w:sz w:val="24"/>
          <w:szCs w:val="24"/>
        </w:rPr>
        <w:t xml:space="preserve">bērniem tiek </w:t>
      </w:r>
      <w:r w:rsidR="00544324" w:rsidRPr="00027F15">
        <w:rPr>
          <w:rFonts w:ascii="Times New Roman" w:hAnsi="Times New Roman" w:cs="Times New Roman"/>
          <w:bCs/>
          <w:sz w:val="24"/>
          <w:szCs w:val="24"/>
        </w:rPr>
        <w:t>veido</w:t>
      </w:r>
      <w:r w:rsidRPr="00027F15">
        <w:rPr>
          <w:rFonts w:ascii="Times New Roman" w:hAnsi="Times New Roman" w:cs="Times New Roman"/>
          <w:bCs/>
          <w:sz w:val="24"/>
          <w:szCs w:val="24"/>
        </w:rPr>
        <w:t>ta</w:t>
      </w:r>
      <w:r w:rsidR="00544324" w:rsidRPr="00027F15">
        <w:rPr>
          <w:rFonts w:ascii="Times New Roman" w:hAnsi="Times New Roman" w:cs="Times New Roman"/>
          <w:bCs/>
          <w:sz w:val="24"/>
          <w:szCs w:val="24"/>
        </w:rPr>
        <w:t xml:space="preserve"> </w:t>
      </w:r>
      <w:r w:rsidRPr="00027F15">
        <w:rPr>
          <w:rFonts w:ascii="Times New Roman" w:hAnsi="Times New Roman" w:cs="Times New Roman"/>
          <w:bCs/>
          <w:sz w:val="24"/>
          <w:szCs w:val="24"/>
        </w:rPr>
        <w:t>pozitīva attieksme  un motivācija mācīties un apgūt visu jauno. Dažādās metodes un darba formas</w:t>
      </w:r>
      <w:r w:rsidR="00544324" w:rsidRPr="00027F15">
        <w:rPr>
          <w:rFonts w:ascii="Times New Roman" w:hAnsi="Times New Roman" w:cs="Times New Roman"/>
          <w:bCs/>
          <w:sz w:val="24"/>
          <w:szCs w:val="24"/>
        </w:rPr>
        <w:t xml:space="preserve"> </w:t>
      </w:r>
      <w:r w:rsidRPr="00027F15">
        <w:rPr>
          <w:rFonts w:ascii="Times New Roman" w:hAnsi="Times New Roman" w:cs="Times New Roman"/>
          <w:bCs/>
          <w:sz w:val="24"/>
          <w:szCs w:val="24"/>
        </w:rPr>
        <w:t>( darbs</w:t>
      </w:r>
      <w:r w:rsidR="00544324" w:rsidRPr="00027F15">
        <w:rPr>
          <w:rFonts w:ascii="Times New Roman" w:hAnsi="Times New Roman" w:cs="Times New Roman"/>
          <w:bCs/>
          <w:sz w:val="24"/>
          <w:szCs w:val="24"/>
        </w:rPr>
        <w:t xml:space="preserve"> apakšgrupās pēc bērnu spējām, izvirzot katrai apakšgr</w:t>
      </w:r>
      <w:r w:rsidRPr="00027F15">
        <w:rPr>
          <w:rFonts w:ascii="Times New Roman" w:hAnsi="Times New Roman" w:cs="Times New Roman"/>
          <w:bCs/>
          <w:sz w:val="24"/>
          <w:szCs w:val="24"/>
        </w:rPr>
        <w:t>upai sava darba grūtības pakāpi, darbs pārī, individuālais darbs) mācīšanās procesu padara interesantu</w:t>
      </w:r>
      <w:r w:rsidR="00BF4EE0">
        <w:rPr>
          <w:rFonts w:ascii="Times New Roman" w:hAnsi="Times New Roman" w:cs="Times New Roman"/>
          <w:bCs/>
          <w:sz w:val="24"/>
          <w:szCs w:val="24"/>
        </w:rPr>
        <w:t>.</w:t>
      </w:r>
      <w:r w:rsidRPr="00027F15">
        <w:rPr>
          <w:rFonts w:ascii="Times New Roman" w:hAnsi="Times New Roman" w:cs="Times New Roman"/>
          <w:bCs/>
          <w:sz w:val="24"/>
          <w:szCs w:val="24"/>
        </w:rPr>
        <w:t xml:space="preserve"> </w:t>
      </w:r>
      <w:r w:rsidR="00544324" w:rsidRPr="00027F15">
        <w:rPr>
          <w:rFonts w:ascii="Times New Roman" w:hAnsi="Times New Roman" w:cs="Times New Roman"/>
          <w:bCs/>
          <w:sz w:val="24"/>
          <w:szCs w:val="24"/>
        </w:rPr>
        <w:t xml:space="preserve"> Darbības procesā  iesaistās arī skolotāja palīgs.</w:t>
      </w:r>
    </w:p>
    <w:p w:rsidR="002255E6" w:rsidRPr="000F7AC9" w:rsidRDefault="00477AF2" w:rsidP="000F7AC9">
      <w:pPr>
        <w:spacing w:after="120" w:line="276" w:lineRule="auto"/>
        <w:ind w:firstLine="720"/>
        <w:jc w:val="both"/>
        <w:rPr>
          <w:rFonts w:ascii="Times New Roman" w:hAnsi="Times New Roman" w:cs="Times New Roman"/>
          <w:bCs/>
          <w:i/>
          <w:sz w:val="24"/>
          <w:szCs w:val="24"/>
        </w:rPr>
      </w:pPr>
      <w:r w:rsidRPr="00027F15">
        <w:rPr>
          <w:rFonts w:ascii="Times New Roman" w:hAnsi="Times New Roman" w:cs="Times New Roman"/>
          <w:bCs/>
          <w:sz w:val="24"/>
          <w:szCs w:val="24"/>
        </w:rPr>
        <w:t>Ar</w:t>
      </w:r>
      <w:r w:rsidR="002255E6" w:rsidRPr="00027F15">
        <w:rPr>
          <w:rFonts w:ascii="Times New Roman" w:hAnsi="Times New Roman" w:cs="Times New Roman"/>
          <w:bCs/>
          <w:sz w:val="24"/>
          <w:szCs w:val="24"/>
        </w:rPr>
        <w:t xml:space="preserve"> nedēļas tēmu, apgūstamām prasmē</w:t>
      </w:r>
      <w:r w:rsidRPr="00027F15">
        <w:rPr>
          <w:rFonts w:ascii="Times New Roman" w:hAnsi="Times New Roman" w:cs="Times New Roman"/>
          <w:bCs/>
          <w:sz w:val="24"/>
          <w:szCs w:val="24"/>
        </w:rPr>
        <w:t xml:space="preserve">m, nodarbību un pasākumu plānu regulāri tiek iepazīstināti arī bērnu vecāki. Informācija pieejama grupas vecāku stendā, kā arī pedagogi </w:t>
      </w:r>
      <w:r w:rsidR="002255E6" w:rsidRPr="00027F15">
        <w:rPr>
          <w:rFonts w:ascii="Times New Roman" w:hAnsi="Times New Roman" w:cs="Times New Roman"/>
          <w:bCs/>
          <w:sz w:val="24"/>
          <w:szCs w:val="24"/>
        </w:rPr>
        <w:t xml:space="preserve">informē un konsultē vecākus pēc nepieciešamības arī individuālās sarunās, pārrunājot bērnam draudzīgās </w:t>
      </w:r>
      <w:proofErr w:type="spellStart"/>
      <w:r w:rsidR="002255E6" w:rsidRPr="00027F15">
        <w:rPr>
          <w:rFonts w:ascii="Times New Roman" w:hAnsi="Times New Roman" w:cs="Times New Roman"/>
          <w:bCs/>
          <w:sz w:val="24"/>
          <w:szCs w:val="24"/>
        </w:rPr>
        <w:t>rotaļmetodes</w:t>
      </w:r>
      <w:proofErr w:type="spellEnd"/>
      <w:r w:rsidR="002255E6" w:rsidRPr="00027F15">
        <w:rPr>
          <w:rFonts w:ascii="Times New Roman" w:hAnsi="Times New Roman" w:cs="Times New Roman"/>
          <w:bCs/>
          <w:sz w:val="24"/>
          <w:szCs w:val="24"/>
        </w:rPr>
        <w:t xml:space="preserve">, kā veicināt bērna </w:t>
      </w:r>
      <w:proofErr w:type="spellStart"/>
      <w:r w:rsidR="002255E6" w:rsidRPr="00027F15">
        <w:rPr>
          <w:rFonts w:ascii="Times New Roman" w:hAnsi="Times New Roman" w:cs="Times New Roman"/>
          <w:bCs/>
          <w:sz w:val="24"/>
          <w:szCs w:val="24"/>
        </w:rPr>
        <w:t>kultūrhigiēniskās</w:t>
      </w:r>
      <w:proofErr w:type="spellEnd"/>
      <w:r w:rsidR="002255E6" w:rsidRPr="00027F15">
        <w:rPr>
          <w:rFonts w:ascii="Times New Roman" w:hAnsi="Times New Roman" w:cs="Times New Roman"/>
          <w:bCs/>
          <w:sz w:val="24"/>
          <w:szCs w:val="24"/>
        </w:rPr>
        <w:t xml:space="preserve"> iemaņas, sociālās prasmes, veidot  izziņas interesi, veidot mācīšanās motivāciju. </w:t>
      </w:r>
      <w:r w:rsidR="00666879">
        <w:rPr>
          <w:rFonts w:ascii="Times New Roman" w:hAnsi="Times New Roman" w:cs="Times New Roman"/>
          <w:bCs/>
          <w:sz w:val="24"/>
          <w:szCs w:val="24"/>
        </w:rPr>
        <w:t xml:space="preserve">Kā apgalvo vecāki </w:t>
      </w:r>
      <w:proofErr w:type="spellStart"/>
      <w:r w:rsidR="00666879" w:rsidRPr="00666879">
        <w:rPr>
          <w:rFonts w:ascii="Times New Roman" w:hAnsi="Times New Roman" w:cs="Times New Roman"/>
          <w:bCs/>
          <w:sz w:val="24"/>
          <w:szCs w:val="24"/>
        </w:rPr>
        <w:t>Edurio</w:t>
      </w:r>
      <w:proofErr w:type="spellEnd"/>
      <w:r w:rsidR="00666879">
        <w:rPr>
          <w:rFonts w:ascii="Times New Roman" w:hAnsi="Times New Roman" w:cs="Times New Roman"/>
          <w:bCs/>
          <w:sz w:val="24"/>
          <w:szCs w:val="24"/>
        </w:rPr>
        <w:t xml:space="preserve"> </w:t>
      </w:r>
      <w:r w:rsidR="00666879" w:rsidRPr="00666879">
        <w:rPr>
          <w:rFonts w:ascii="Times New Roman" w:hAnsi="Times New Roman" w:cs="Times New Roman"/>
          <w:bCs/>
          <w:sz w:val="24"/>
          <w:szCs w:val="24"/>
        </w:rPr>
        <w:t xml:space="preserve"> aptauj</w:t>
      </w:r>
      <w:r w:rsidR="00666879">
        <w:rPr>
          <w:rFonts w:ascii="Times New Roman" w:hAnsi="Times New Roman" w:cs="Times New Roman"/>
          <w:bCs/>
          <w:sz w:val="24"/>
          <w:szCs w:val="24"/>
        </w:rPr>
        <w:t>ā</w:t>
      </w:r>
      <w:r w:rsidR="00666879" w:rsidRPr="00666879">
        <w:rPr>
          <w:rFonts w:ascii="Times New Roman" w:hAnsi="Times New Roman" w:cs="Times New Roman"/>
          <w:bCs/>
          <w:sz w:val="24"/>
          <w:szCs w:val="24"/>
        </w:rPr>
        <w:t xml:space="preserve"> </w:t>
      </w:r>
      <w:r w:rsidR="00666879">
        <w:rPr>
          <w:rFonts w:ascii="Times New Roman" w:hAnsi="Times New Roman" w:cs="Times New Roman"/>
          <w:bCs/>
          <w:sz w:val="24"/>
          <w:szCs w:val="24"/>
        </w:rPr>
        <w:t xml:space="preserve"> -</w:t>
      </w:r>
      <w:r w:rsidR="00666879" w:rsidRPr="00666879">
        <w:rPr>
          <w:rFonts w:ascii="Times New Roman" w:hAnsi="Times New Roman" w:cs="Times New Roman"/>
          <w:bCs/>
          <w:sz w:val="24"/>
          <w:szCs w:val="24"/>
        </w:rPr>
        <w:t xml:space="preserve"> </w:t>
      </w:r>
      <w:r w:rsidR="00666879">
        <w:rPr>
          <w:rFonts w:ascii="Times New Roman" w:hAnsi="Times New Roman" w:cs="Times New Roman"/>
          <w:bCs/>
          <w:sz w:val="24"/>
          <w:szCs w:val="24"/>
        </w:rPr>
        <w:t>49</w:t>
      </w:r>
      <w:r w:rsidR="00666879" w:rsidRPr="00666879">
        <w:rPr>
          <w:rFonts w:ascii="Times New Roman" w:hAnsi="Times New Roman" w:cs="Times New Roman"/>
          <w:bCs/>
          <w:sz w:val="24"/>
          <w:szCs w:val="24"/>
        </w:rPr>
        <w:t xml:space="preserve">% </w:t>
      </w:r>
      <w:r w:rsidR="00666879">
        <w:rPr>
          <w:rFonts w:ascii="Times New Roman" w:hAnsi="Times New Roman" w:cs="Times New Roman"/>
          <w:bCs/>
          <w:sz w:val="24"/>
          <w:szCs w:val="24"/>
        </w:rPr>
        <w:t xml:space="preserve"> </w:t>
      </w:r>
      <w:r w:rsidR="00666879" w:rsidRPr="00666879">
        <w:rPr>
          <w:rFonts w:ascii="Times New Roman" w:hAnsi="Times New Roman" w:cs="Times New Roman"/>
          <w:bCs/>
          <w:sz w:val="24"/>
          <w:szCs w:val="24"/>
        </w:rPr>
        <w:t xml:space="preserve"> informāciju par sava bērna mācību sasniegumiem saņem reizi nedēļā un biežāk, 2</w:t>
      </w:r>
      <w:r w:rsidR="00666879">
        <w:rPr>
          <w:rFonts w:ascii="Times New Roman" w:hAnsi="Times New Roman" w:cs="Times New Roman"/>
          <w:bCs/>
          <w:sz w:val="24"/>
          <w:szCs w:val="24"/>
        </w:rPr>
        <w:t>9</w:t>
      </w:r>
      <w:r w:rsidR="00666879" w:rsidRPr="00666879">
        <w:rPr>
          <w:rFonts w:ascii="Times New Roman" w:hAnsi="Times New Roman" w:cs="Times New Roman"/>
          <w:bCs/>
          <w:sz w:val="24"/>
          <w:szCs w:val="24"/>
        </w:rPr>
        <w:t xml:space="preserve">% - 1-3 reizes </w:t>
      </w:r>
      <w:r w:rsidR="00666879" w:rsidRPr="00666879">
        <w:rPr>
          <w:rFonts w:ascii="Times New Roman" w:hAnsi="Times New Roman" w:cs="Times New Roman"/>
          <w:bCs/>
          <w:sz w:val="24"/>
          <w:szCs w:val="24"/>
        </w:rPr>
        <w:lastRenderedPageBreak/>
        <w:t xml:space="preserve">mēnesī, </w:t>
      </w:r>
      <w:r w:rsidR="00666879">
        <w:rPr>
          <w:rFonts w:ascii="Times New Roman" w:hAnsi="Times New Roman" w:cs="Times New Roman"/>
          <w:bCs/>
          <w:sz w:val="24"/>
          <w:szCs w:val="24"/>
        </w:rPr>
        <w:t>14</w:t>
      </w:r>
      <w:r w:rsidR="00666879" w:rsidRPr="00666879">
        <w:rPr>
          <w:rFonts w:ascii="Times New Roman" w:hAnsi="Times New Roman" w:cs="Times New Roman"/>
          <w:bCs/>
          <w:sz w:val="24"/>
          <w:szCs w:val="24"/>
        </w:rPr>
        <w:t xml:space="preserve">% - 1-5 reizes pusgadā, 7% - reizi gadā. </w:t>
      </w:r>
      <w:r w:rsidR="00666879">
        <w:rPr>
          <w:rFonts w:ascii="Times New Roman" w:hAnsi="Times New Roman" w:cs="Times New Roman"/>
          <w:bCs/>
          <w:sz w:val="24"/>
          <w:szCs w:val="24"/>
        </w:rPr>
        <w:t xml:space="preserve"> Pārrunājot aptaujas rezultātus, vecāki</w:t>
      </w:r>
      <w:r w:rsidR="00666879" w:rsidRPr="00666879">
        <w:rPr>
          <w:rFonts w:ascii="Times New Roman" w:hAnsi="Times New Roman" w:cs="Times New Roman"/>
          <w:bCs/>
          <w:sz w:val="24"/>
          <w:szCs w:val="24"/>
        </w:rPr>
        <w:t xml:space="preserve"> </w:t>
      </w:r>
      <w:r w:rsidR="00666879">
        <w:rPr>
          <w:rFonts w:ascii="Times New Roman" w:hAnsi="Times New Roman" w:cs="Times New Roman"/>
          <w:bCs/>
          <w:sz w:val="24"/>
          <w:szCs w:val="24"/>
        </w:rPr>
        <w:t xml:space="preserve">atzina, ka arī 1 reize gadā ir pietiekama, ja bērnam nav problēmu. Ja rodas problēmas vai vecāks pats izrāda interesi, skolotāji ir atsaucīgi un vienmēr pārrunā ar vecākiem bērna sasniegumus </w:t>
      </w:r>
      <w:r w:rsidR="00666879" w:rsidRPr="00666879">
        <w:rPr>
          <w:rFonts w:ascii="Times New Roman" w:hAnsi="Times New Roman" w:cs="Times New Roman"/>
          <w:bCs/>
          <w:sz w:val="24"/>
          <w:szCs w:val="24"/>
        </w:rPr>
        <w:t xml:space="preserve">. </w:t>
      </w:r>
      <w:r w:rsidR="004F24A3">
        <w:rPr>
          <w:rFonts w:ascii="Times New Roman" w:hAnsi="Times New Roman" w:cs="Times New Roman"/>
          <w:bCs/>
          <w:color w:val="FF0000"/>
          <w:sz w:val="24"/>
          <w:szCs w:val="24"/>
        </w:rPr>
        <w:t xml:space="preserve"> </w:t>
      </w:r>
      <w:r w:rsidR="004F24A3" w:rsidRPr="004F24A3">
        <w:t xml:space="preserve"> </w:t>
      </w:r>
      <w:r w:rsidR="00287E31" w:rsidRPr="00287E31">
        <w:rPr>
          <w:rFonts w:ascii="Times New Roman" w:hAnsi="Times New Roman" w:cs="Times New Roman"/>
          <w:bCs/>
          <w:i/>
          <w:sz w:val="24"/>
          <w:szCs w:val="24"/>
        </w:rPr>
        <w:t>(Skat. Diagrammu Nr.</w:t>
      </w:r>
      <w:r w:rsidR="00F225BF">
        <w:rPr>
          <w:rFonts w:ascii="Times New Roman" w:hAnsi="Times New Roman" w:cs="Times New Roman"/>
          <w:bCs/>
          <w:i/>
          <w:sz w:val="24"/>
          <w:szCs w:val="24"/>
        </w:rPr>
        <w:t>3</w:t>
      </w:r>
      <w:r w:rsidR="00287E31" w:rsidRPr="00287E31">
        <w:rPr>
          <w:rFonts w:ascii="Times New Roman" w:hAnsi="Times New Roman" w:cs="Times New Roman"/>
          <w:bCs/>
          <w:i/>
          <w:sz w:val="24"/>
          <w:szCs w:val="24"/>
        </w:rPr>
        <w:t xml:space="preserve"> pielikumā)</w:t>
      </w:r>
      <w:r w:rsidR="00287E31">
        <w:rPr>
          <w:rFonts w:ascii="Times New Roman" w:hAnsi="Times New Roman" w:cs="Times New Roman"/>
          <w:bCs/>
          <w:i/>
          <w:sz w:val="24"/>
          <w:szCs w:val="24"/>
        </w:rPr>
        <w:t>.</w:t>
      </w:r>
    </w:p>
    <w:p w:rsidR="00B81F15" w:rsidRPr="000F7AC9" w:rsidRDefault="003710A9" w:rsidP="000F7AC9">
      <w:pPr>
        <w:spacing w:line="276" w:lineRule="auto"/>
        <w:ind w:left="12" w:firstLine="708"/>
        <w:jc w:val="both"/>
        <w:rPr>
          <w:rFonts w:ascii="Times New Roman" w:hAnsi="Times New Roman" w:cs="Times New Roman"/>
          <w:bCs/>
          <w:color w:val="FF0000"/>
          <w:sz w:val="24"/>
          <w:szCs w:val="24"/>
        </w:rPr>
      </w:pPr>
      <w:r w:rsidRPr="003710A9">
        <w:rPr>
          <w:rFonts w:ascii="Times New Roman" w:hAnsi="Times New Roman" w:cs="Times New Roman"/>
          <w:bCs/>
          <w:sz w:val="24"/>
          <w:szCs w:val="24"/>
        </w:rPr>
        <w:t xml:space="preserve">Veicot Edurio.com aptauju par vecāku apmierinātību ar iestādes darbu, ir sasniegti augsti pozitīvie rezultāti - </w:t>
      </w:r>
      <w:r>
        <w:rPr>
          <w:rFonts w:ascii="Times New Roman" w:hAnsi="Times New Roman" w:cs="Times New Roman"/>
          <w:bCs/>
          <w:sz w:val="24"/>
          <w:szCs w:val="24"/>
        </w:rPr>
        <w:t>91</w:t>
      </w:r>
      <w:r w:rsidRPr="003710A9">
        <w:rPr>
          <w:rFonts w:ascii="Times New Roman" w:hAnsi="Times New Roman" w:cs="Times New Roman"/>
          <w:bCs/>
          <w:sz w:val="24"/>
          <w:szCs w:val="24"/>
        </w:rPr>
        <w:t xml:space="preserve">% no vecākiem ieteiktu un </w:t>
      </w:r>
      <w:r>
        <w:rPr>
          <w:rFonts w:ascii="Times New Roman" w:hAnsi="Times New Roman" w:cs="Times New Roman"/>
          <w:bCs/>
          <w:sz w:val="24"/>
          <w:szCs w:val="24"/>
        </w:rPr>
        <w:t>7</w:t>
      </w:r>
      <w:r w:rsidRPr="003710A9">
        <w:rPr>
          <w:rFonts w:ascii="Times New Roman" w:hAnsi="Times New Roman" w:cs="Times New Roman"/>
          <w:bCs/>
          <w:sz w:val="24"/>
          <w:szCs w:val="24"/>
        </w:rPr>
        <w:t>% -  drīzāk ieteiktu šo  iestādi citiem vecākiem</w:t>
      </w:r>
      <w:r w:rsidR="00A771AE">
        <w:rPr>
          <w:rFonts w:ascii="Times New Roman" w:hAnsi="Times New Roman" w:cs="Times New Roman"/>
          <w:bCs/>
          <w:sz w:val="24"/>
          <w:szCs w:val="24"/>
        </w:rPr>
        <w:t>.</w:t>
      </w:r>
      <w:r w:rsidRPr="003710A9">
        <w:rPr>
          <w:rFonts w:ascii="Times New Roman" w:hAnsi="Times New Roman" w:cs="Times New Roman"/>
          <w:bCs/>
          <w:sz w:val="24"/>
          <w:szCs w:val="24"/>
        </w:rPr>
        <w:t xml:space="preserve"> </w:t>
      </w:r>
      <w:r w:rsidR="00A771AE">
        <w:rPr>
          <w:rFonts w:ascii="Times New Roman" w:hAnsi="Times New Roman" w:cs="Times New Roman"/>
          <w:bCs/>
          <w:sz w:val="24"/>
          <w:szCs w:val="24"/>
        </w:rPr>
        <w:t xml:space="preserve"> </w:t>
      </w:r>
      <w:bookmarkStart w:id="16" w:name="_Hlk19390139"/>
      <w:r w:rsidR="00287E31" w:rsidRPr="00287E31">
        <w:rPr>
          <w:rFonts w:ascii="Times New Roman" w:hAnsi="Times New Roman" w:cs="Times New Roman"/>
          <w:bCs/>
          <w:i/>
          <w:sz w:val="24"/>
          <w:szCs w:val="24"/>
        </w:rPr>
        <w:t>(Skat. Diagrammu Nr.</w:t>
      </w:r>
      <w:r w:rsidR="00F225BF">
        <w:rPr>
          <w:rFonts w:ascii="Times New Roman" w:hAnsi="Times New Roman" w:cs="Times New Roman"/>
          <w:bCs/>
          <w:i/>
          <w:sz w:val="24"/>
          <w:szCs w:val="24"/>
        </w:rPr>
        <w:t>4</w:t>
      </w:r>
      <w:r w:rsidR="00287E31" w:rsidRPr="00287E31">
        <w:rPr>
          <w:rFonts w:ascii="Times New Roman" w:hAnsi="Times New Roman" w:cs="Times New Roman"/>
          <w:bCs/>
          <w:i/>
          <w:sz w:val="24"/>
          <w:szCs w:val="24"/>
        </w:rPr>
        <w:t xml:space="preserve"> pielikumā)</w:t>
      </w:r>
      <w:r w:rsidR="00287E31">
        <w:rPr>
          <w:rFonts w:ascii="Times New Roman" w:hAnsi="Times New Roman" w:cs="Times New Roman"/>
          <w:bCs/>
          <w:i/>
          <w:sz w:val="24"/>
          <w:szCs w:val="24"/>
        </w:rPr>
        <w:t>.</w:t>
      </w:r>
      <w:bookmarkEnd w:id="16"/>
    </w:p>
    <w:p w:rsidR="0010779E" w:rsidRPr="00027F15" w:rsidRDefault="0010779E" w:rsidP="00A771AE">
      <w:pPr>
        <w:spacing w:after="120" w:line="276" w:lineRule="auto"/>
        <w:jc w:val="both"/>
        <w:rPr>
          <w:rFonts w:ascii="Times New Roman" w:hAnsi="Times New Roman" w:cs="Times New Roman"/>
          <w:b/>
          <w:bCs/>
          <w:sz w:val="24"/>
          <w:szCs w:val="24"/>
        </w:rPr>
      </w:pPr>
      <w:r w:rsidRPr="00027F15">
        <w:rPr>
          <w:rFonts w:ascii="Times New Roman" w:hAnsi="Times New Roman" w:cs="Times New Roman"/>
          <w:b/>
          <w:bCs/>
          <w:sz w:val="24"/>
          <w:szCs w:val="24"/>
        </w:rPr>
        <w:t>Stiprās puses:</w:t>
      </w:r>
    </w:p>
    <w:p w:rsidR="0010779E" w:rsidRPr="00027F15" w:rsidRDefault="0010779E" w:rsidP="00E90AA6">
      <w:pPr>
        <w:pStyle w:val="Sarakstarindkopa"/>
        <w:numPr>
          <w:ilvl w:val="0"/>
          <w:numId w:val="3"/>
        </w:numPr>
        <w:spacing w:after="120" w:line="276" w:lineRule="auto"/>
        <w:ind w:left="0" w:firstLine="720"/>
        <w:jc w:val="both"/>
        <w:rPr>
          <w:rFonts w:ascii="Times New Roman" w:hAnsi="Times New Roman" w:cs="Times New Roman"/>
          <w:b/>
          <w:bCs/>
          <w:sz w:val="24"/>
          <w:szCs w:val="24"/>
        </w:rPr>
      </w:pPr>
      <w:r w:rsidRPr="00027F15">
        <w:rPr>
          <w:rFonts w:ascii="Times New Roman" w:hAnsi="Times New Roman" w:cs="Times New Roman"/>
          <w:bCs/>
          <w:sz w:val="24"/>
          <w:szCs w:val="24"/>
        </w:rPr>
        <w:t>Pirmsskolas dienas ritms elastīgi ļauj bērniem izglītoties visas dienas garumā;</w:t>
      </w:r>
    </w:p>
    <w:p w:rsidR="0010779E" w:rsidRPr="00027F15" w:rsidRDefault="00B81F15" w:rsidP="00E90AA6">
      <w:pPr>
        <w:pStyle w:val="Sarakstarindkopa"/>
        <w:numPr>
          <w:ilvl w:val="0"/>
          <w:numId w:val="3"/>
        </w:numPr>
        <w:spacing w:after="120" w:line="276" w:lineRule="auto"/>
        <w:ind w:left="0" w:firstLine="720"/>
        <w:jc w:val="both"/>
        <w:rPr>
          <w:rFonts w:ascii="Times New Roman" w:hAnsi="Times New Roman" w:cs="Times New Roman"/>
          <w:b/>
          <w:bCs/>
          <w:sz w:val="24"/>
          <w:szCs w:val="24"/>
        </w:rPr>
      </w:pPr>
      <w:r>
        <w:rPr>
          <w:rFonts w:ascii="Times New Roman" w:hAnsi="Times New Roman" w:cs="Times New Roman"/>
          <w:bCs/>
          <w:sz w:val="24"/>
          <w:szCs w:val="24"/>
        </w:rPr>
        <w:t>Sadarbība ar vecākiem</w:t>
      </w:r>
      <w:r w:rsidR="0010779E" w:rsidRPr="00027F15">
        <w:rPr>
          <w:rFonts w:ascii="Times New Roman" w:hAnsi="Times New Roman" w:cs="Times New Roman"/>
          <w:bCs/>
          <w:sz w:val="24"/>
          <w:szCs w:val="24"/>
        </w:rPr>
        <w:t>.</w:t>
      </w:r>
    </w:p>
    <w:p w:rsidR="00E65ED0" w:rsidRPr="00027F15" w:rsidRDefault="00E65ED0" w:rsidP="00A771AE">
      <w:pPr>
        <w:spacing w:after="120" w:line="276" w:lineRule="auto"/>
        <w:jc w:val="both"/>
        <w:rPr>
          <w:rFonts w:ascii="Times New Roman" w:hAnsi="Times New Roman" w:cs="Times New Roman"/>
          <w:b/>
          <w:bCs/>
          <w:sz w:val="24"/>
          <w:szCs w:val="24"/>
        </w:rPr>
      </w:pPr>
      <w:r w:rsidRPr="00027F15">
        <w:rPr>
          <w:rFonts w:ascii="Times New Roman" w:hAnsi="Times New Roman" w:cs="Times New Roman"/>
          <w:b/>
          <w:bCs/>
          <w:sz w:val="24"/>
          <w:szCs w:val="24"/>
        </w:rPr>
        <w:t>Turpmākā attīstība:</w:t>
      </w:r>
    </w:p>
    <w:p w:rsidR="00E65ED0" w:rsidRPr="00027F15" w:rsidRDefault="00B81F15" w:rsidP="00E90AA6">
      <w:pPr>
        <w:pStyle w:val="Sarakstarindkopa"/>
        <w:numPr>
          <w:ilvl w:val="0"/>
          <w:numId w:val="4"/>
        </w:numPr>
        <w:spacing w:after="120" w:line="276" w:lineRule="auto"/>
        <w:ind w:left="0" w:firstLine="720"/>
        <w:jc w:val="both"/>
        <w:rPr>
          <w:rFonts w:ascii="Times New Roman" w:hAnsi="Times New Roman" w:cs="Times New Roman"/>
          <w:b/>
          <w:bCs/>
          <w:sz w:val="24"/>
          <w:szCs w:val="24"/>
        </w:rPr>
      </w:pPr>
      <w:r w:rsidRPr="00B81F15">
        <w:rPr>
          <w:rFonts w:ascii="Times New Roman" w:hAnsi="Times New Roman" w:cs="Times New Roman"/>
          <w:bCs/>
          <w:sz w:val="24"/>
          <w:szCs w:val="24"/>
        </w:rPr>
        <w:t>Ar visiem izglītojamo vecākiem individuāli tikties, lai sniegtu rekomendācijas un  informāciju par bērna attīstību.</w:t>
      </w:r>
      <w:r>
        <w:rPr>
          <w:rFonts w:ascii="Times New Roman" w:hAnsi="Times New Roman" w:cs="Times New Roman"/>
          <w:bCs/>
          <w:sz w:val="24"/>
          <w:szCs w:val="24"/>
        </w:rPr>
        <w:t xml:space="preserve"> </w:t>
      </w:r>
    </w:p>
    <w:p w:rsidR="00B20601" w:rsidRPr="000F7AC9" w:rsidRDefault="00E65ED0" w:rsidP="00E90AA6">
      <w:pPr>
        <w:pStyle w:val="Sarakstarindkopa"/>
        <w:numPr>
          <w:ilvl w:val="0"/>
          <w:numId w:val="4"/>
        </w:numPr>
        <w:spacing w:after="120" w:line="276" w:lineRule="auto"/>
        <w:ind w:left="0" w:firstLine="720"/>
        <w:jc w:val="both"/>
        <w:rPr>
          <w:rFonts w:ascii="Times New Roman" w:hAnsi="Times New Roman" w:cs="Times New Roman"/>
          <w:b/>
          <w:bCs/>
          <w:sz w:val="24"/>
          <w:szCs w:val="24"/>
        </w:rPr>
      </w:pPr>
      <w:r w:rsidRPr="00027F15">
        <w:rPr>
          <w:rFonts w:ascii="Times New Roman" w:hAnsi="Times New Roman" w:cs="Times New Roman"/>
          <w:bCs/>
          <w:sz w:val="24"/>
          <w:szCs w:val="24"/>
        </w:rPr>
        <w:t xml:space="preserve">Mācību </w:t>
      </w:r>
      <w:r w:rsidR="002255E6" w:rsidRPr="00027F15">
        <w:rPr>
          <w:rFonts w:ascii="Times New Roman" w:hAnsi="Times New Roman" w:cs="Times New Roman"/>
          <w:bCs/>
          <w:sz w:val="24"/>
          <w:szCs w:val="24"/>
        </w:rPr>
        <w:t>procesā aktualizēt mūsdienu IT r</w:t>
      </w:r>
      <w:r w:rsidRPr="00027F15">
        <w:rPr>
          <w:rFonts w:ascii="Times New Roman" w:hAnsi="Times New Roman" w:cs="Times New Roman"/>
          <w:bCs/>
          <w:sz w:val="24"/>
          <w:szCs w:val="24"/>
        </w:rPr>
        <w:t>esursus.</w:t>
      </w:r>
    </w:p>
    <w:p w:rsidR="00C2688B" w:rsidRPr="007D4B99" w:rsidRDefault="00C2688B" w:rsidP="00E90AA6">
      <w:pPr>
        <w:pStyle w:val="Sarakstarindkopa"/>
        <w:numPr>
          <w:ilvl w:val="0"/>
          <w:numId w:val="4"/>
        </w:numPr>
        <w:spacing w:after="120" w:line="276" w:lineRule="auto"/>
        <w:ind w:left="0" w:firstLine="720"/>
        <w:jc w:val="both"/>
        <w:rPr>
          <w:rFonts w:ascii="Times New Roman" w:hAnsi="Times New Roman" w:cs="Times New Roman"/>
          <w:b/>
          <w:bCs/>
          <w:sz w:val="24"/>
          <w:szCs w:val="24"/>
        </w:rPr>
      </w:pPr>
      <w:r w:rsidRPr="007D4B99">
        <w:rPr>
          <w:rFonts w:ascii="Times New Roman" w:hAnsi="Times New Roman" w:cs="Times New Roman"/>
          <w:bCs/>
          <w:sz w:val="24"/>
          <w:szCs w:val="24"/>
        </w:rPr>
        <w:t>Veicināt izglītojamo un viņu vecāku līdzatbildību par izglītojamo mācību darba rezultātiem.</w:t>
      </w:r>
    </w:p>
    <w:p w:rsidR="00124D71" w:rsidRPr="00027F15" w:rsidRDefault="00124D71" w:rsidP="00027F15">
      <w:pPr>
        <w:spacing w:after="120" w:line="276" w:lineRule="auto"/>
        <w:ind w:firstLine="720"/>
        <w:jc w:val="both"/>
        <w:rPr>
          <w:rFonts w:ascii="Times New Roman" w:hAnsi="Times New Roman" w:cs="Times New Roman"/>
          <w:b/>
          <w:bCs/>
          <w:sz w:val="24"/>
          <w:szCs w:val="24"/>
        </w:rPr>
      </w:pPr>
    </w:p>
    <w:p w:rsidR="00124D71" w:rsidRPr="0090754E" w:rsidRDefault="0090754E" w:rsidP="00E90AA6">
      <w:pPr>
        <w:pStyle w:val="Sarakstarindkopa"/>
        <w:numPr>
          <w:ilvl w:val="1"/>
          <w:numId w:val="39"/>
        </w:numPr>
        <w:spacing w:after="120" w:line="276" w:lineRule="auto"/>
        <w:jc w:val="center"/>
        <w:rPr>
          <w:rFonts w:ascii="Times New Roman" w:hAnsi="Times New Roman" w:cs="Times New Roman"/>
          <w:b/>
          <w:bCs/>
          <w:sz w:val="24"/>
          <w:szCs w:val="24"/>
        </w:rPr>
      </w:pPr>
      <w:bookmarkStart w:id="17" w:name="_Hlk52394639"/>
      <w:r>
        <w:rPr>
          <w:rFonts w:ascii="Times New Roman" w:hAnsi="Times New Roman" w:cs="Times New Roman"/>
          <w:b/>
          <w:bCs/>
          <w:sz w:val="24"/>
          <w:szCs w:val="24"/>
        </w:rPr>
        <w:t xml:space="preserve"> </w:t>
      </w:r>
      <w:r w:rsidR="00124D71" w:rsidRPr="0090754E">
        <w:rPr>
          <w:rFonts w:ascii="Times New Roman" w:hAnsi="Times New Roman" w:cs="Times New Roman"/>
          <w:b/>
          <w:bCs/>
          <w:sz w:val="24"/>
          <w:szCs w:val="24"/>
        </w:rPr>
        <w:t>Vērtēšana kā mācību procesa sastāvdaļa</w:t>
      </w:r>
    </w:p>
    <w:bookmarkEnd w:id="17"/>
    <w:p w:rsidR="002B6738" w:rsidRPr="00027F15" w:rsidRDefault="00353809" w:rsidP="00027F15">
      <w:pPr>
        <w:spacing w:after="120" w:line="276"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353809">
        <w:rPr>
          <w:rFonts w:ascii="Times New Roman" w:hAnsi="Times New Roman" w:cs="Times New Roman"/>
          <w:bCs/>
          <w:sz w:val="24"/>
          <w:szCs w:val="24"/>
        </w:rPr>
        <w:t>Kritērija vērtējums</w:t>
      </w:r>
      <w:r>
        <w:rPr>
          <w:rFonts w:ascii="Times New Roman" w:hAnsi="Times New Roman" w:cs="Times New Roman"/>
          <w:bCs/>
          <w:sz w:val="24"/>
          <w:szCs w:val="24"/>
        </w:rPr>
        <w:t xml:space="preserve"> </w:t>
      </w:r>
      <w:r w:rsidR="00F16E5E">
        <w:rPr>
          <w:rFonts w:ascii="Times New Roman" w:hAnsi="Times New Roman" w:cs="Times New Roman"/>
          <w:b/>
          <w:bCs/>
          <w:sz w:val="24"/>
          <w:szCs w:val="24"/>
        </w:rPr>
        <w:t>- labi</w:t>
      </w:r>
    </w:p>
    <w:p w:rsidR="002B6738" w:rsidRPr="000F7AC9" w:rsidRDefault="002B6738" w:rsidP="000F7AC9">
      <w:pPr>
        <w:spacing w:after="12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Pirmsskolas izglītības iestādē bērnu zināšanu</w:t>
      </w:r>
      <w:r w:rsidR="00287E31">
        <w:rPr>
          <w:rFonts w:ascii="Times New Roman" w:hAnsi="Times New Roman" w:cs="Times New Roman"/>
          <w:bCs/>
          <w:sz w:val="24"/>
          <w:szCs w:val="24"/>
        </w:rPr>
        <w:t xml:space="preserve">, </w:t>
      </w:r>
      <w:r w:rsidRPr="00027F15">
        <w:rPr>
          <w:rFonts w:ascii="Times New Roman" w:hAnsi="Times New Roman" w:cs="Times New Roman"/>
          <w:bCs/>
          <w:sz w:val="24"/>
          <w:szCs w:val="24"/>
        </w:rPr>
        <w:t>prasmju un attieksmju vērtēšana</w:t>
      </w:r>
      <w:r w:rsidR="000F7AC9">
        <w:rPr>
          <w:rFonts w:ascii="Times New Roman" w:hAnsi="Times New Roman" w:cs="Times New Roman"/>
          <w:bCs/>
          <w:sz w:val="24"/>
          <w:szCs w:val="24"/>
        </w:rPr>
        <w:t>i</w:t>
      </w:r>
      <w:r w:rsidRPr="00027F15">
        <w:rPr>
          <w:rFonts w:ascii="Times New Roman" w:hAnsi="Times New Roman" w:cs="Times New Roman"/>
          <w:bCs/>
          <w:sz w:val="24"/>
          <w:szCs w:val="24"/>
        </w:rPr>
        <w:t xml:space="preserve"> </w:t>
      </w:r>
      <w:r w:rsidR="000F7AC9">
        <w:rPr>
          <w:rFonts w:ascii="Times New Roman" w:hAnsi="Times New Roman" w:cs="Times New Roman"/>
          <w:bCs/>
          <w:sz w:val="24"/>
          <w:szCs w:val="24"/>
        </w:rPr>
        <w:t xml:space="preserve"> ir izstrādāta</w:t>
      </w:r>
      <w:r w:rsidR="00666879">
        <w:rPr>
          <w:rFonts w:ascii="Times New Roman" w:hAnsi="Times New Roman" w:cs="Times New Roman"/>
          <w:bCs/>
          <w:sz w:val="24"/>
          <w:szCs w:val="24"/>
        </w:rPr>
        <w:t xml:space="preserve"> </w:t>
      </w:r>
      <w:bookmarkStart w:id="18" w:name="_Hlk52393883"/>
      <w:r w:rsidR="000F7AC9" w:rsidRPr="000F7AC9">
        <w:rPr>
          <w:rFonts w:ascii="Times New Roman" w:eastAsia="Times New Roman" w:hAnsi="Times New Roman"/>
          <w:bCs/>
          <w:i/>
          <w:iCs/>
          <w:sz w:val="24"/>
          <w:szCs w:val="24"/>
          <w:lang w:eastAsia="lv-LV"/>
        </w:rPr>
        <w:t>Izglītojamo mācību sasniegumu vērtēšanas kārtība</w:t>
      </w:r>
      <w:bookmarkEnd w:id="18"/>
      <w:r w:rsidR="000F7AC9">
        <w:rPr>
          <w:rFonts w:ascii="Times New Roman" w:eastAsia="Times New Roman" w:hAnsi="Times New Roman"/>
          <w:bCs/>
          <w:i/>
          <w:iCs/>
          <w:sz w:val="24"/>
          <w:szCs w:val="24"/>
          <w:lang w:eastAsia="lv-LV"/>
        </w:rPr>
        <w:t>.</w:t>
      </w:r>
    </w:p>
    <w:p w:rsidR="00A34BCF" w:rsidRPr="00027F15" w:rsidRDefault="00124D71" w:rsidP="001B2293">
      <w:pPr>
        <w:spacing w:after="12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 xml:space="preserve"> Lai sekmīgi organizētu pedagoģisko procesu</w:t>
      </w:r>
      <w:r w:rsidR="00B20601" w:rsidRPr="00027F15">
        <w:rPr>
          <w:rFonts w:ascii="Times New Roman" w:hAnsi="Times New Roman" w:cs="Times New Roman"/>
          <w:bCs/>
          <w:sz w:val="24"/>
          <w:szCs w:val="24"/>
        </w:rPr>
        <w:t>, to vērtē</w:t>
      </w:r>
      <w:r w:rsidR="00E45A9D" w:rsidRPr="00027F15">
        <w:rPr>
          <w:rFonts w:ascii="Times New Roman" w:hAnsi="Times New Roman" w:cs="Times New Roman"/>
          <w:bCs/>
          <w:sz w:val="24"/>
          <w:szCs w:val="24"/>
        </w:rPr>
        <w:t xml:space="preserve"> paši pedagogi un arī vadītājas vietniece un vadītāja nodarbību </w:t>
      </w:r>
      <w:r w:rsidR="00BF4EE0">
        <w:rPr>
          <w:rFonts w:ascii="Times New Roman" w:hAnsi="Times New Roman" w:cs="Times New Roman"/>
          <w:bCs/>
          <w:sz w:val="24"/>
          <w:szCs w:val="24"/>
        </w:rPr>
        <w:t>vērošanā</w:t>
      </w:r>
      <w:r w:rsidR="00E45A9D" w:rsidRPr="00027F15">
        <w:rPr>
          <w:rFonts w:ascii="Times New Roman" w:hAnsi="Times New Roman" w:cs="Times New Roman"/>
          <w:bCs/>
          <w:sz w:val="24"/>
          <w:szCs w:val="24"/>
        </w:rPr>
        <w:t>, pasākumos.</w:t>
      </w:r>
      <w:r w:rsidRPr="00027F15">
        <w:rPr>
          <w:rFonts w:ascii="Times New Roman" w:hAnsi="Times New Roman" w:cs="Times New Roman"/>
          <w:bCs/>
          <w:sz w:val="24"/>
          <w:szCs w:val="24"/>
        </w:rPr>
        <w:t xml:space="preserve"> </w:t>
      </w:r>
      <w:r w:rsidR="00E45A9D" w:rsidRPr="00027F15">
        <w:rPr>
          <w:rFonts w:ascii="Times New Roman" w:hAnsi="Times New Roman" w:cs="Times New Roman"/>
          <w:bCs/>
          <w:sz w:val="24"/>
          <w:szCs w:val="24"/>
        </w:rPr>
        <w:t>Tiek</w:t>
      </w:r>
      <w:r w:rsidRPr="00027F15">
        <w:rPr>
          <w:rFonts w:ascii="Times New Roman" w:hAnsi="Times New Roman" w:cs="Times New Roman"/>
          <w:bCs/>
          <w:sz w:val="24"/>
          <w:szCs w:val="24"/>
        </w:rPr>
        <w:t xml:space="preserve"> vērtē</w:t>
      </w:r>
      <w:r w:rsidR="00E45A9D" w:rsidRPr="00027F15">
        <w:rPr>
          <w:rFonts w:ascii="Times New Roman" w:hAnsi="Times New Roman" w:cs="Times New Roman"/>
          <w:bCs/>
          <w:sz w:val="24"/>
          <w:szCs w:val="24"/>
        </w:rPr>
        <w:t>ts</w:t>
      </w:r>
      <w:r w:rsidRPr="00027F15">
        <w:rPr>
          <w:rFonts w:ascii="Times New Roman" w:hAnsi="Times New Roman" w:cs="Times New Roman"/>
          <w:bCs/>
          <w:sz w:val="24"/>
          <w:szCs w:val="24"/>
        </w:rPr>
        <w:t>, kas izdevies, kam pastiprināti jāpievērš uzmanība, kādi uzdevumi izvirzāmi turpmākai pedagoģiskai darbībai. Regulāra mācīšanas un mācīšanās vērtēšana ir neatņemama pedagoģiskā procesa sastāvdaļa.</w:t>
      </w:r>
    </w:p>
    <w:p w:rsidR="00A34BCF" w:rsidRPr="00027F15" w:rsidRDefault="00A34BCF" w:rsidP="001B2293">
      <w:pPr>
        <w:pStyle w:val="Default"/>
        <w:spacing w:line="276" w:lineRule="auto"/>
        <w:ind w:firstLine="720"/>
        <w:jc w:val="both"/>
      </w:pPr>
      <w:r w:rsidRPr="00027F15">
        <w:rPr>
          <w:bCs/>
        </w:rPr>
        <w:t>Bērnu vērtēšanas procesā tiek iegūta, apkopot</w:t>
      </w:r>
      <w:r w:rsidR="00EA6F34" w:rsidRPr="00027F15">
        <w:rPr>
          <w:bCs/>
        </w:rPr>
        <w:t xml:space="preserve">a un analizēta informācija par </w:t>
      </w:r>
      <w:r w:rsidR="00B11402">
        <w:rPr>
          <w:bCs/>
        </w:rPr>
        <w:t xml:space="preserve"> </w:t>
      </w:r>
      <w:r w:rsidR="00EA6F34" w:rsidRPr="00027F15">
        <w:rPr>
          <w:bCs/>
        </w:rPr>
        <w:t xml:space="preserve"> mācīšanās efektivitāti, par bērna mācīšanās vajadz</w:t>
      </w:r>
      <w:r w:rsidR="001B2293">
        <w:rPr>
          <w:bCs/>
        </w:rPr>
        <w:t>ībām, zināšanām, prasmju apguvi</w:t>
      </w:r>
      <w:r w:rsidR="00EA6F34" w:rsidRPr="00027F15">
        <w:rPr>
          <w:bCs/>
        </w:rPr>
        <w:t xml:space="preserve"> un attieksmju veidošanos - bērna individuālo attīstības dinamiku. To izvērtējot, vajadzības gadījumā tiek sniegta bērnam</w:t>
      </w:r>
      <w:r w:rsidR="001920FC" w:rsidRPr="00027F15">
        <w:rPr>
          <w:bCs/>
        </w:rPr>
        <w:t xml:space="preserve"> individ</w:t>
      </w:r>
      <w:r w:rsidR="004E0FAD" w:rsidRPr="00027F15">
        <w:rPr>
          <w:bCs/>
        </w:rPr>
        <w:t>uāla palīdzība, vai piesaistīts</w:t>
      </w:r>
      <w:r w:rsidR="001920FC" w:rsidRPr="00027F15">
        <w:rPr>
          <w:bCs/>
        </w:rPr>
        <w:t xml:space="preserve"> p</w:t>
      </w:r>
      <w:r w:rsidR="00E45A9D" w:rsidRPr="00027F15">
        <w:rPr>
          <w:bCs/>
        </w:rPr>
        <w:t>edagoģiskā atbalst</w:t>
      </w:r>
      <w:r w:rsidR="00B11402">
        <w:rPr>
          <w:bCs/>
        </w:rPr>
        <w:t>a</w:t>
      </w:r>
      <w:r w:rsidR="00E45A9D" w:rsidRPr="00027F15">
        <w:rPr>
          <w:bCs/>
        </w:rPr>
        <w:t xml:space="preserve"> personāl</w:t>
      </w:r>
      <w:r w:rsidR="00B11402">
        <w:rPr>
          <w:bCs/>
        </w:rPr>
        <w:t>s</w:t>
      </w:r>
      <w:r w:rsidR="00E45A9D" w:rsidRPr="00027F15">
        <w:rPr>
          <w:bCs/>
        </w:rPr>
        <w:t xml:space="preserve">. Katru pusgadu pedagogi gatavo atskaites ziņojumu par visas grupas attīstības līmeni kopumā visās mācību jomās.  </w:t>
      </w:r>
      <w:r w:rsidR="004E0FAD" w:rsidRPr="00027F15">
        <w:t xml:space="preserve">Vērtējumu uzskaiti </w:t>
      </w:r>
      <w:r w:rsidR="00BF4EE0">
        <w:t>analizē</w:t>
      </w:r>
      <w:r w:rsidR="004E0FAD" w:rsidRPr="00027F15">
        <w:t xml:space="preserve">   vadītājas vietniece izglītības jomā.  </w:t>
      </w:r>
    </w:p>
    <w:p w:rsidR="00C208AE" w:rsidRPr="00A57BDD" w:rsidRDefault="006D31A4" w:rsidP="00C208AE">
      <w:pPr>
        <w:pStyle w:val="Default"/>
        <w:spacing w:line="276" w:lineRule="auto"/>
        <w:ind w:firstLine="720"/>
        <w:jc w:val="both"/>
        <w:rPr>
          <w:i/>
        </w:rPr>
      </w:pPr>
      <w:r w:rsidRPr="00027F15">
        <w:t>Pedagogi izglītojamā vecākus</w:t>
      </w:r>
      <w:r w:rsidR="002B6738" w:rsidRPr="00027F15">
        <w:t xml:space="preserve"> iepazīstina ar vērtēšanas procesā iegūto informāciju individuālajās sarunās, vecāku sapulcēs</w:t>
      </w:r>
      <w:r w:rsidRPr="00027F15">
        <w:t xml:space="preserve"> grupas kopējo vērtējumu</w:t>
      </w:r>
      <w:r w:rsidR="002B6738" w:rsidRPr="00027F15">
        <w:t xml:space="preserve">. </w:t>
      </w:r>
      <w:r w:rsidR="00C208AE">
        <w:t xml:space="preserve"> Ja bērnam ir problēmas tās vienmēr tiek pārrunātas ar vecākiem, ieteikts labākais risinājums turpmākajam darbam.</w:t>
      </w:r>
      <w:r w:rsidR="00A57BDD">
        <w:t xml:space="preserve"> </w:t>
      </w:r>
      <w:r w:rsidR="00A57BDD" w:rsidRPr="00A57BDD">
        <w:rPr>
          <w:i/>
        </w:rPr>
        <w:t>(Skat. Diagrammu Nr.</w:t>
      </w:r>
      <w:r w:rsidR="00F225BF">
        <w:rPr>
          <w:i/>
        </w:rPr>
        <w:t>5</w:t>
      </w:r>
      <w:r w:rsidR="00A57BDD" w:rsidRPr="00A57BDD">
        <w:rPr>
          <w:i/>
        </w:rPr>
        <w:t>)</w:t>
      </w:r>
      <w:r w:rsidR="00A57BDD">
        <w:rPr>
          <w:i/>
        </w:rPr>
        <w:t>.</w:t>
      </w:r>
    </w:p>
    <w:p w:rsidR="001920FC" w:rsidRPr="00027F15" w:rsidRDefault="002B6738" w:rsidP="00A57BDD">
      <w:pPr>
        <w:spacing w:after="120" w:line="276" w:lineRule="auto"/>
        <w:ind w:firstLine="720"/>
        <w:jc w:val="both"/>
        <w:rPr>
          <w:rFonts w:ascii="Times New Roman" w:hAnsi="Times New Roman" w:cs="Times New Roman"/>
          <w:bCs/>
          <w:sz w:val="24"/>
          <w:szCs w:val="24"/>
        </w:rPr>
      </w:pPr>
      <w:r w:rsidRPr="00027F15">
        <w:rPr>
          <w:rFonts w:ascii="Times New Roman" w:hAnsi="Times New Roman" w:cs="Times New Roman"/>
          <w:sz w:val="24"/>
          <w:szCs w:val="24"/>
        </w:rPr>
        <w:t>Vecākiem ir saprotama izglītojam</w:t>
      </w:r>
      <w:r w:rsidR="004E0FAD" w:rsidRPr="00027F15">
        <w:rPr>
          <w:rFonts w:ascii="Times New Roman" w:hAnsi="Times New Roman" w:cs="Times New Roman"/>
          <w:sz w:val="24"/>
          <w:szCs w:val="24"/>
        </w:rPr>
        <w:t xml:space="preserve">ā sasniegumu vērtēšanas kārtība, ar vērtēšanas būtību un nosacījumiem, vecāki tiek iepazīstināti </w:t>
      </w:r>
      <w:r w:rsidRPr="00027F15">
        <w:rPr>
          <w:rFonts w:ascii="Times New Roman" w:hAnsi="Times New Roman" w:cs="Times New Roman"/>
          <w:sz w:val="24"/>
          <w:szCs w:val="24"/>
        </w:rPr>
        <w:t xml:space="preserve"> </w:t>
      </w:r>
      <w:r w:rsidR="00283B07">
        <w:rPr>
          <w:rFonts w:ascii="Times New Roman" w:hAnsi="Times New Roman" w:cs="Times New Roman"/>
          <w:sz w:val="24"/>
          <w:szCs w:val="24"/>
        </w:rPr>
        <w:t>vecā</w:t>
      </w:r>
      <w:r w:rsidR="004E0FAD" w:rsidRPr="00027F15">
        <w:rPr>
          <w:rFonts w:ascii="Times New Roman" w:hAnsi="Times New Roman" w:cs="Times New Roman"/>
          <w:sz w:val="24"/>
          <w:szCs w:val="24"/>
        </w:rPr>
        <w:t xml:space="preserve">ku sapulcēs un individuālās sarunās. </w:t>
      </w:r>
      <w:r w:rsidRPr="00027F15">
        <w:rPr>
          <w:rFonts w:ascii="Times New Roman" w:hAnsi="Times New Roman" w:cs="Times New Roman"/>
          <w:sz w:val="24"/>
          <w:szCs w:val="24"/>
        </w:rPr>
        <w:t xml:space="preserve">Mācību gada noslēguma pedagoģiskajā sēdē </w:t>
      </w:r>
      <w:r w:rsidR="00BF4EE0">
        <w:rPr>
          <w:rFonts w:ascii="Times New Roman" w:hAnsi="Times New Roman" w:cs="Times New Roman"/>
          <w:sz w:val="24"/>
          <w:szCs w:val="24"/>
        </w:rPr>
        <w:t xml:space="preserve">pedagogi </w:t>
      </w:r>
      <w:r w:rsidRPr="00027F15">
        <w:rPr>
          <w:rFonts w:ascii="Times New Roman" w:hAnsi="Times New Roman" w:cs="Times New Roman"/>
          <w:sz w:val="24"/>
          <w:szCs w:val="24"/>
        </w:rPr>
        <w:t>dalās pieredzē par izglītojamo sasniegumiem mācību gada laikā.</w:t>
      </w:r>
    </w:p>
    <w:p w:rsidR="001920FC" w:rsidRPr="00027F15" w:rsidRDefault="001920FC" w:rsidP="00027F15">
      <w:pPr>
        <w:spacing w:after="120" w:line="276" w:lineRule="auto"/>
        <w:ind w:firstLine="720"/>
        <w:jc w:val="both"/>
        <w:rPr>
          <w:rFonts w:ascii="Times New Roman" w:hAnsi="Times New Roman" w:cs="Times New Roman"/>
          <w:b/>
          <w:bCs/>
          <w:sz w:val="24"/>
          <w:szCs w:val="24"/>
        </w:rPr>
      </w:pPr>
      <w:r w:rsidRPr="00027F15">
        <w:rPr>
          <w:rFonts w:ascii="Times New Roman" w:hAnsi="Times New Roman" w:cs="Times New Roman"/>
          <w:b/>
          <w:bCs/>
          <w:sz w:val="24"/>
          <w:szCs w:val="24"/>
        </w:rPr>
        <w:t>Stiprās puses:</w:t>
      </w:r>
    </w:p>
    <w:p w:rsidR="001920FC" w:rsidRPr="00F16E5E" w:rsidRDefault="00F16E5E" w:rsidP="00E90AA6">
      <w:pPr>
        <w:pStyle w:val="Sarakstarindkopa"/>
        <w:numPr>
          <w:ilvl w:val="0"/>
          <w:numId w:val="5"/>
        </w:numPr>
        <w:spacing w:after="120" w:line="276" w:lineRule="auto"/>
        <w:ind w:left="0" w:firstLine="720"/>
        <w:jc w:val="both"/>
        <w:rPr>
          <w:rFonts w:ascii="Times New Roman" w:hAnsi="Times New Roman" w:cs="Times New Roman"/>
          <w:b/>
          <w:bCs/>
          <w:sz w:val="24"/>
          <w:szCs w:val="24"/>
        </w:rPr>
      </w:pPr>
      <w:r>
        <w:rPr>
          <w:rFonts w:ascii="Times New Roman" w:hAnsi="Times New Roman" w:cs="Times New Roman"/>
          <w:bCs/>
          <w:sz w:val="24"/>
          <w:szCs w:val="24"/>
        </w:rPr>
        <w:lastRenderedPageBreak/>
        <w:t xml:space="preserve">Ir izstrādāta </w:t>
      </w:r>
      <w:r w:rsidRPr="00F16E5E">
        <w:rPr>
          <w:rFonts w:ascii="Times New Roman" w:eastAsia="Times New Roman" w:hAnsi="Times New Roman"/>
          <w:bCs/>
          <w:i/>
          <w:iCs/>
          <w:sz w:val="24"/>
          <w:szCs w:val="24"/>
          <w:lang w:eastAsia="lv-LV"/>
        </w:rPr>
        <w:t xml:space="preserve"> </w:t>
      </w:r>
      <w:r w:rsidRPr="000F7AC9">
        <w:rPr>
          <w:rFonts w:ascii="Times New Roman" w:eastAsia="Times New Roman" w:hAnsi="Times New Roman"/>
          <w:bCs/>
          <w:i/>
          <w:iCs/>
          <w:sz w:val="24"/>
          <w:szCs w:val="24"/>
          <w:lang w:eastAsia="lv-LV"/>
        </w:rPr>
        <w:t>Izglītojamo mācību sasniegumu vērtēšanas kārtība</w:t>
      </w:r>
      <w:r>
        <w:rPr>
          <w:rFonts w:ascii="Times New Roman" w:eastAsia="Times New Roman" w:hAnsi="Times New Roman"/>
          <w:bCs/>
          <w:i/>
          <w:iCs/>
          <w:sz w:val="24"/>
          <w:szCs w:val="24"/>
          <w:lang w:eastAsia="lv-LV"/>
        </w:rPr>
        <w:t xml:space="preserve">, </w:t>
      </w:r>
      <w:r w:rsidRPr="00F16E5E">
        <w:rPr>
          <w:rFonts w:ascii="Times New Roman" w:eastAsia="Times New Roman" w:hAnsi="Times New Roman"/>
          <w:bCs/>
          <w:sz w:val="24"/>
          <w:szCs w:val="24"/>
          <w:lang w:eastAsia="lv-LV"/>
        </w:rPr>
        <w:t xml:space="preserve">kas nosaka vienotu pieeju </w:t>
      </w:r>
      <w:r>
        <w:rPr>
          <w:rFonts w:ascii="Times New Roman" w:eastAsia="Times New Roman" w:hAnsi="Times New Roman"/>
          <w:bCs/>
          <w:sz w:val="24"/>
          <w:szCs w:val="24"/>
          <w:lang w:eastAsia="lv-LV"/>
        </w:rPr>
        <w:t>vērtēšanai.</w:t>
      </w:r>
    </w:p>
    <w:p w:rsidR="00283B07" w:rsidRPr="00AB1B15" w:rsidRDefault="00AB1B15" w:rsidP="00E90AA6">
      <w:pPr>
        <w:pStyle w:val="Sarakstarindkopa"/>
        <w:numPr>
          <w:ilvl w:val="0"/>
          <w:numId w:val="5"/>
        </w:numPr>
        <w:spacing w:after="120" w:line="276" w:lineRule="auto"/>
        <w:ind w:left="0" w:firstLine="720"/>
        <w:jc w:val="both"/>
        <w:rPr>
          <w:rFonts w:ascii="Times New Roman" w:hAnsi="Times New Roman" w:cs="Times New Roman"/>
          <w:bCs/>
          <w:sz w:val="24"/>
          <w:szCs w:val="24"/>
        </w:rPr>
      </w:pPr>
      <w:r w:rsidRPr="00AB1B15">
        <w:rPr>
          <w:rFonts w:ascii="Times New Roman" w:hAnsi="Times New Roman" w:cs="Times New Roman"/>
          <w:bCs/>
          <w:sz w:val="24"/>
          <w:szCs w:val="24"/>
        </w:rPr>
        <w:t xml:space="preserve">Bērnu zināšanu un prasmju </w:t>
      </w:r>
      <w:proofErr w:type="spellStart"/>
      <w:r w:rsidRPr="00AB1B15">
        <w:rPr>
          <w:rFonts w:ascii="Times New Roman" w:hAnsi="Times New Roman" w:cs="Times New Roman"/>
          <w:bCs/>
          <w:sz w:val="24"/>
          <w:szCs w:val="24"/>
        </w:rPr>
        <w:t>izvērtējums</w:t>
      </w:r>
      <w:proofErr w:type="spellEnd"/>
      <w:r w:rsidRPr="00AB1B15">
        <w:rPr>
          <w:rFonts w:ascii="Times New Roman" w:hAnsi="Times New Roman" w:cs="Times New Roman"/>
          <w:bCs/>
          <w:sz w:val="24"/>
          <w:szCs w:val="24"/>
        </w:rPr>
        <w:t>, nosakot gatavību skolai.</w:t>
      </w:r>
    </w:p>
    <w:p w:rsidR="001920FC" w:rsidRPr="00F16E5E" w:rsidRDefault="001920FC" w:rsidP="00F16E5E">
      <w:pPr>
        <w:spacing w:after="120" w:line="276" w:lineRule="auto"/>
        <w:ind w:firstLine="720"/>
        <w:jc w:val="both"/>
        <w:rPr>
          <w:rFonts w:ascii="Times New Roman" w:hAnsi="Times New Roman" w:cs="Times New Roman"/>
          <w:b/>
          <w:bCs/>
          <w:sz w:val="24"/>
          <w:szCs w:val="24"/>
        </w:rPr>
      </w:pPr>
      <w:r w:rsidRPr="00027F15">
        <w:rPr>
          <w:rFonts w:ascii="Times New Roman" w:hAnsi="Times New Roman" w:cs="Times New Roman"/>
          <w:b/>
          <w:bCs/>
          <w:sz w:val="24"/>
          <w:szCs w:val="24"/>
        </w:rPr>
        <w:t>Turpmākā attīstība:</w:t>
      </w:r>
    </w:p>
    <w:p w:rsidR="004E0FAD" w:rsidRPr="00027F15" w:rsidRDefault="004E0FAD" w:rsidP="00E90AA6">
      <w:pPr>
        <w:pStyle w:val="Sarakstarindkopa"/>
        <w:numPr>
          <w:ilvl w:val="0"/>
          <w:numId w:val="6"/>
        </w:numPr>
        <w:spacing w:after="120" w:line="276" w:lineRule="auto"/>
        <w:ind w:left="0" w:firstLine="720"/>
        <w:jc w:val="both"/>
        <w:rPr>
          <w:rFonts w:ascii="Times New Roman" w:hAnsi="Times New Roman" w:cs="Times New Roman"/>
          <w:b/>
          <w:bCs/>
          <w:sz w:val="24"/>
          <w:szCs w:val="24"/>
        </w:rPr>
      </w:pPr>
      <w:r w:rsidRPr="00027F15">
        <w:rPr>
          <w:rFonts w:ascii="Times New Roman" w:hAnsi="Times New Roman" w:cs="Times New Roman"/>
          <w:bCs/>
          <w:sz w:val="24"/>
          <w:szCs w:val="24"/>
        </w:rPr>
        <w:t>Atjaunot</w:t>
      </w:r>
      <w:r w:rsidR="00283B07">
        <w:rPr>
          <w:rFonts w:ascii="Times New Roman" w:hAnsi="Times New Roman" w:cs="Times New Roman"/>
          <w:bCs/>
          <w:sz w:val="24"/>
          <w:szCs w:val="24"/>
        </w:rPr>
        <w:t xml:space="preserve"> un pilnveidot</w:t>
      </w:r>
      <w:r w:rsidRPr="00027F15">
        <w:rPr>
          <w:rFonts w:ascii="Times New Roman" w:hAnsi="Times New Roman" w:cs="Times New Roman"/>
          <w:bCs/>
          <w:sz w:val="24"/>
          <w:szCs w:val="24"/>
        </w:rPr>
        <w:t xml:space="preserve">  individu</w:t>
      </w:r>
      <w:r w:rsidR="00FB5E45">
        <w:rPr>
          <w:rFonts w:ascii="Times New Roman" w:hAnsi="Times New Roman" w:cs="Times New Roman"/>
          <w:bCs/>
          <w:sz w:val="24"/>
          <w:szCs w:val="24"/>
        </w:rPr>
        <w:t>ā</w:t>
      </w:r>
      <w:r w:rsidRPr="00027F15">
        <w:rPr>
          <w:rFonts w:ascii="Times New Roman" w:hAnsi="Times New Roman" w:cs="Times New Roman"/>
          <w:bCs/>
          <w:sz w:val="24"/>
          <w:szCs w:val="24"/>
        </w:rPr>
        <w:t>lās bērnu dinamiskās attīstības kartes.</w:t>
      </w:r>
    </w:p>
    <w:p w:rsidR="00343E38" w:rsidRPr="00027F15" w:rsidRDefault="00F16E5E" w:rsidP="00027F15">
      <w:pPr>
        <w:spacing w:after="120" w:line="276"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3C3B71" w:rsidRPr="00027F15" w:rsidRDefault="003C3B71" w:rsidP="00027F15">
      <w:pPr>
        <w:spacing w:after="120" w:line="276" w:lineRule="auto"/>
        <w:ind w:firstLine="720"/>
        <w:jc w:val="both"/>
        <w:rPr>
          <w:rFonts w:ascii="Times New Roman" w:hAnsi="Times New Roman" w:cs="Times New Roman"/>
          <w:b/>
          <w:bCs/>
          <w:sz w:val="24"/>
          <w:szCs w:val="24"/>
        </w:rPr>
      </w:pPr>
    </w:p>
    <w:p w:rsidR="000274D8" w:rsidRPr="005E08CC" w:rsidRDefault="0090754E" w:rsidP="0070708D">
      <w:pPr>
        <w:pStyle w:val="Sarakstarindkopa"/>
        <w:spacing w:after="120" w:line="276" w:lineRule="auto"/>
        <w:ind w:left="540"/>
        <w:jc w:val="center"/>
        <w:rPr>
          <w:rFonts w:ascii="Times New Roman" w:hAnsi="Times New Roman" w:cs="Times New Roman"/>
          <w:b/>
          <w:bCs/>
          <w:sz w:val="28"/>
          <w:szCs w:val="28"/>
        </w:rPr>
      </w:pPr>
      <w:r>
        <w:rPr>
          <w:rFonts w:ascii="Times New Roman" w:hAnsi="Times New Roman" w:cs="Times New Roman"/>
          <w:b/>
          <w:bCs/>
          <w:sz w:val="28"/>
          <w:szCs w:val="28"/>
        </w:rPr>
        <w:t>Joma-</w:t>
      </w:r>
      <w:r w:rsidR="00A57BDD" w:rsidRPr="005E08CC">
        <w:rPr>
          <w:rFonts w:ascii="Times New Roman" w:hAnsi="Times New Roman" w:cs="Times New Roman"/>
          <w:b/>
          <w:bCs/>
          <w:sz w:val="28"/>
          <w:szCs w:val="28"/>
        </w:rPr>
        <w:t>3.</w:t>
      </w:r>
      <w:r w:rsidR="00343E38" w:rsidRPr="005E08CC">
        <w:rPr>
          <w:rFonts w:ascii="Times New Roman" w:hAnsi="Times New Roman" w:cs="Times New Roman"/>
          <w:b/>
          <w:bCs/>
          <w:sz w:val="28"/>
          <w:szCs w:val="28"/>
        </w:rPr>
        <w:t xml:space="preserve">  Izglītojamo sasniegumi</w:t>
      </w:r>
    </w:p>
    <w:p w:rsidR="00C065F1" w:rsidRPr="00027F15" w:rsidRDefault="00A57BDD" w:rsidP="00A57BDD">
      <w:pPr>
        <w:spacing w:after="120" w:line="276" w:lineRule="auto"/>
        <w:ind w:firstLine="540"/>
        <w:jc w:val="both"/>
        <w:rPr>
          <w:rFonts w:ascii="Times New Roman" w:hAnsi="Times New Roman" w:cs="Times New Roman"/>
          <w:bCs/>
          <w:sz w:val="24"/>
          <w:szCs w:val="24"/>
        </w:rPr>
      </w:pPr>
      <w:r>
        <w:rPr>
          <w:rFonts w:ascii="Times New Roman" w:hAnsi="Times New Roman" w:cs="Times New Roman"/>
          <w:bCs/>
          <w:sz w:val="24"/>
          <w:szCs w:val="24"/>
        </w:rPr>
        <w:t>2 reizes gadā ( decembrī un maijā)</w:t>
      </w:r>
      <w:r w:rsidR="000274D8" w:rsidRPr="00027F15">
        <w:rPr>
          <w:rFonts w:ascii="Times New Roman" w:hAnsi="Times New Roman" w:cs="Times New Roman"/>
          <w:bCs/>
          <w:sz w:val="24"/>
          <w:szCs w:val="24"/>
        </w:rPr>
        <w:t xml:space="preserve"> tiek veikta </w:t>
      </w:r>
      <w:r w:rsidR="00023918" w:rsidRPr="00027F15">
        <w:rPr>
          <w:rFonts w:ascii="Times New Roman" w:hAnsi="Times New Roman" w:cs="Times New Roman"/>
          <w:bCs/>
          <w:sz w:val="24"/>
          <w:szCs w:val="24"/>
        </w:rPr>
        <w:t>bērnu</w:t>
      </w:r>
      <w:r w:rsidR="000274D8" w:rsidRPr="00027F15">
        <w:rPr>
          <w:rFonts w:ascii="Times New Roman" w:hAnsi="Times New Roman" w:cs="Times New Roman"/>
          <w:bCs/>
          <w:sz w:val="24"/>
          <w:szCs w:val="24"/>
        </w:rPr>
        <w:t xml:space="preserve"> zināšanu, prasmju un iemaņu izpēte. </w:t>
      </w:r>
      <w:r w:rsidR="00AA51A3" w:rsidRPr="00027F15">
        <w:rPr>
          <w:rFonts w:ascii="Times New Roman" w:hAnsi="Times New Roman" w:cs="Times New Roman"/>
          <w:bCs/>
          <w:sz w:val="24"/>
          <w:szCs w:val="24"/>
        </w:rPr>
        <w:t>Ikdienā</w:t>
      </w:r>
      <w:r w:rsidR="00023918" w:rsidRPr="00027F15">
        <w:rPr>
          <w:rFonts w:ascii="Times New Roman" w:hAnsi="Times New Roman" w:cs="Times New Roman"/>
          <w:bCs/>
          <w:sz w:val="24"/>
          <w:szCs w:val="24"/>
        </w:rPr>
        <w:t xml:space="preserve"> bērnu sasniegumi tiek vērtēti rotaļnodarbībās,</w:t>
      </w:r>
      <w:r w:rsidR="00AA51A3" w:rsidRPr="00027F15">
        <w:rPr>
          <w:rFonts w:ascii="Times New Roman" w:hAnsi="Times New Roman" w:cs="Times New Roman"/>
          <w:bCs/>
          <w:sz w:val="24"/>
          <w:szCs w:val="24"/>
        </w:rPr>
        <w:t xml:space="preserve"> citās dienas </w:t>
      </w:r>
      <w:r w:rsidR="005C3E63">
        <w:rPr>
          <w:rFonts w:ascii="Times New Roman" w:hAnsi="Times New Roman" w:cs="Times New Roman"/>
          <w:bCs/>
          <w:sz w:val="24"/>
          <w:szCs w:val="24"/>
        </w:rPr>
        <w:t xml:space="preserve"> </w:t>
      </w:r>
      <w:r w:rsidR="00AA51A3" w:rsidRPr="00027F15">
        <w:rPr>
          <w:rFonts w:ascii="Times New Roman" w:hAnsi="Times New Roman" w:cs="Times New Roman"/>
          <w:bCs/>
          <w:sz w:val="24"/>
          <w:szCs w:val="24"/>
        </w:rPr>
        <w:t xml:space="preserve"> daļās un pasākumos</w:t>
      </w:r>
      <w:r w:rsidR="00023918" w:rsidRPr="00027F15">
        <w:rPr>
          <w:rFonts w:ascii="Times New Roman" w:hAnsi="Times New Roman" w:cs="Times New Roman"/>
          <w:bCs/>
          <w:sz w:val="24"/>
          <w:szCs w:val="24"/>
        </w:rPr>
        <w:t xml:space="preserve">. Pedagogi </w:t>
      </w:r>
      <w:r w:rsidR="00AA51A3" w:rsidRPr="00027F15">
        <w:rPr>
          <w:rFonts w:ascii="Times New Roman" w:hAnsi="Times New Roman" w:cs="Times New Roman"/>
          <w:bCs/>
          <w:sz w:val="24"/>
          <w:szCs w:val="24"/>
        </w:rPr>
        <w:t>seko,</w:t>
      </w:r>
      <w:r w:rsidR="001B2293">
        <w:rPr>
          <w:rFonts w:ascii="Times New Roman" w:hAnsi="Times New Roman" w:cs="Times New Roman"/>
          <w:bCs/>
          <w:sz w:val="24"/>
          <w:szCs w:val="24"/>
        </w:rPr>
        <w:t xml:space="preserve"> </w:t>
      </w:r>
      <w:r w:rsidR="00023918" w:rsidRPr="00027F15">
        <w:rPr>
          <w:rFonts w:ascii="Times New Roman" w:hAnsi="Times New Roman" w:cs="Times New Roman"/>
          <w:bCs/>
          <w:sz w:val="24"/>
          <w:szCs w:val="24"/>
        </w:rPr>
        <w:t>ievēro</w:t>
      </w:r>
      <w:r w:rsidR="00AA51A3" w:rsidRPr="00027F15">
        <w:rPr>
          <w:rFonts w:ascii="Times New Roman" w:hAnsi="Times New Roman" w:cs="Times New Roman"/>
          <w:bCs/>
          <w:sz w:val="24"/>
          <w:szCs w:val="24"/>
        </w:rPr>
        <w:t xml:space="preserve">, atzīmē  un uzteic katra bērna veikumu, </w:t>
      </w:r>
      <w:r w:rsidR="00023918" w:rsidRPr="00027F15">
        <w:rPr>
          <w:rFonts w:ascii="Times New Roman" w:hAnsi="Times New Roman" w:cs="Times New Roman"/>
          <w:bCs/>
          <w:sz w:val="24"/>
          <w:szCs w:val="24"/>
        </w:rPr>
        <w:t xml:space="preserve">iedrošinot </w:t>
      </w:r>
      <w:r w:rsidR="001B2293">
        <w:rPr>
          <w:rFonts w:ascii="Times New Roman" w:hAnsi="Times New Roman" w:cs="Times New Roman"/>
          <w:bCs/>
          <w:sz w:val="24"/>
          <w:szCs w:val="24"/>
        </w:rPr>
        <w:t>un motivē</w:t>
      </w:r>
      <w:r w:rsidR="00AA51A3" w:rsidRPr="00027F15">
        <w:rPr>
          <w:rFonts w:ascii="Times New Roman" w:hAnsi="Times New Roman" w:cs="Times New Roman"/>
          <w:bCs/>
          <w:sz w:val="24"/>
          <w:szCs w:val="24"/>
        </w:rPr>
        <w:t xml:space="preserve">jot </w:t>
      </w:r>
      <w:r w:rsidR="00023918" w:rsidRPr="00027F15">
        <w:rPr>
          <w:rFonts w:ascii="Times New Roman" w:hAnsi="Times New Roman" w:cs="Times New Roman"/>
          <w:bCs/>
          <w:sz w:val="24"/>
          <w:szCs w:val="24"/>
        </w:rPr>
        <w:t xml:space="preserve">viņu </w:t>
      </w:r>
      <w:r w:rsidR="00AA51A3" w:rsidRPr="00027F15">
        <w:rPr>
          <w:rFonts w:ascii="Times New Roman" w:hAnsi="Times New Roman" w:cs="Times New Roman"/>
          <w:bCs/>
          <w:sz w:val="24"/>
          <w:szCs w:val="24"/>
        </w:rPr>
        <w:t>jaunai</w:t>
      </w:r>
      <w:r w:rsidR="00023918" w:rsidRPr="00027F15">
        <w:rPr>
          <w:rFonts w:ascii="Times New Roman" w:hAnsi="Times New Roman" w:cs="Times New Roman"/>
          <w:bCs/>
          <w:sz w:val="24"/>
          <w:szCs w:val="24"/>
        </w:rPr>
        <w:t xml:space="preserve"> izzinošajai darbībai. Par bērnu sasniegumiem un gatavību skolai, liecina</w:t>
      </w:r>
      <w:r w:rsidR="00AA51A3" w:rsidRPr="00027F15">
        <w:rPr>
          <w:rFonts w:ascii="Times New Roman" w:hAnsi="Times New Roman" w:cs="Times New Roman"/>
          <w:bCs/>
          <w:sz w:val="24"/>
          <w:szCs w:val="24"/>
        </w:rPr>
        <w:t xml:space="preserve"> sā</w:t>
      </w:r>
      <w:r w:rsidR="00023918" w:rsidRPr="00027F15">
        <w:rPr>
          <w:rFonts w:ascii="Times New Roman" w:hAnsi="Times New Roman" w:cs="Times New Roman"/>
          <w:bCs/>
          <w:sz w:val="24"/>
          <w:szCs w:val="24"/>
        </w:rPr>
        <w:t xml:space="preserve">kumskolas </w:t>
      </w:r>
      <w:r w:rsidR="00BF4EE0">
        <w:rPr>
          <w:rFonts w:ascii="Times New Roman" w:hAnsi="Times New Roman" w:cs="Times New Roman"/>
          <w:bCs/>
          <w:sz w:val="24"/>
          <w:szCs w:val="24"/>
        </w:rPr>
        <w:t>pedagogu</w:t>
      </w:r>
      <w:r w:rsidR="00023918" w:rsidRPr="00027F15">
        <w:rPr>
          <w:rFonts w:ascii="Times New Roman" w:hAnsi="Times New Roman" w:cs="Times New Roman"/>
          <w:bCs/>
          <w:sz w:val="24"/>
          <w:szCs w:val="24"/>
        </w:rPr>
        <w:t xml:space="preserve"> atzinības un pateicības iestādes pedagogiem par bērnu sagatavošanu skolai</w:t>
      </w:r>
      <w:r w:rsidR="00AA51A3" w:rsidRPr="00027F15">
        <w:rPr>
          <w:rFonts w:ascii="Times New Roman" w:hAnsi="Times New Roman" w:cs="Times New Roman"/>
          <w:bCs/>
          <w:sz w:val="24"/>
          <w:szCs w:val="24"/>
        </w:rPr>
        <w:t>.</w:t>
      </w:r>
      <w:r w:rsidR="00594509" w:rsidRPr="00027F15">
        <w:rPr>
          <w:rFonts w:ascii="Times New Roman" w:hAnsi="Times New Roman" w:cs="Times New Roman"/>
          <w:bCs/>
          <w:sz w:val="24"/>
          <w:szCs w:val="24"/>
        </w:rPr>
        <w:t xml:space="preserve"> Katru ga</w:t>
      </w:r>
      <w:r w:rsidR="001B2293">
        <w:rPr>
          <w:rFonts w:ascii="Times New Roman" w:hAnsi="Times New Roman" w:cs="Times New Roman"/>
          <w:bCs/>
          <w:sz w:val="24"/>
          <w:szCs w:val="24"/>
        </w:rPr>
        <w:t>d</w:t>
      </w:r>
      <w:r w:rsidR="00A522EB">
        <w:rPr>
          <w:rFonts w:ascii="Times New Roman" w:hAnsi="Times New Roman" w:cs="Times New Roman"/>
          <w:bCs/>
          <w:sz w:val="24"/>
          <w:szCs w:val="24"/>
        </w:rPr>
        <w:t>u maijā</w:t>
      </w:r>
      <w:r w:rsidR="001B2293">
        <w:rPr>
          <w:rFonts w:ascii="Times New Roman" w:hAnsi="Times New Roman" w:cs="Times New Roman"/>
          <w:bCs/>
          <w:sz w:val="24"/>
          <w:szCs w:val="24"/>
        </w:rPr>
        <w:t xml:space="preserve"> </w:t>
      </w:r>
      <w:r w:rsidR="00594509" w:rsidRPr="00027F15">
        <w:rPr>
          <w:rFonts w:ascii="Times New Roman" w:hAnsi="Times New Roman" w:cs="Times New Roman"/>
          <w:bCs/>
          <w:sz w:val="24"/>
          <w:szCs w:val="24"/>
        </w:rPr>
        <w:t xml:space="preserve"> iestādē notiek </w:t>
      </w:r>
      <w:r w:rsidR="005C3E63">
        <w:rPr>
          <w:rFonts w:ascii="Times New Roman" w:hAnsi="Times New Roman" w:cs="Times New Roman"/>
          <w:bCs/>
          <w:sz w:val="24"/>
          <w:szCs w:val="24"/>
        </w:rPr>
        <w:t xml:space="preserve">sagatavošanas grupu </w:t>
      </w:r>
      <w:r w:rsidR="00594509" w:rsidRPr="00027F15">
        <w:rPr>
          <w:rFonts w:ascii="Times New Roman" w:hAnsi="Times New Roman" w:cs="Times New Roman"/>
          <w:bCs/>
          <w:sz w:val="24"/>
          <w:szCs w:val="24"/>
        </w:rPr>
        <w:t xml:space="preserve">bērnu zināšanu </w:t>
      </w:r>
      <w:r w:rsidR="001B2293">
        <w:rPr>
          <w:rFonts w:ascii="Times New Roman" w:hAnsi="Times New Roman" w:cs="Times New Roman"/>
          <w:bCs/>
          <w:sz w:val="24"/>
          <w:szCs w:val="24"/>
        </w:rPr>
        <w:t xml:space="preserve"> un prasm</w:t>
      </w:r>
      <w:r w:rsidR="00BF4EE0">
        <w:rPr>
          <w:rFonts w:ascii="Times New Roman" w:hAnsi="Times New Roman" w:cs="Times New Roman"/>
          <w:bCs/>
          <w:sz w:val="24"/>
          <w:szCs w:val="24"/>
        </w:rPr>
        <w:t>j</w:t>
      </w:r>
      <w:r w:rsidR="001B2293">
        <w:rPr>
          <w:rFonts w:ascii="Times New Roman" w:hAnsi="Times New Roman" w:cs="Times New Roman"/>
          <w:bCs/>
          <w:sz w:val="24"/>
          <w:szCs w:val="24"/>
        </w:rPr>
        <w:t xml:space="preserve">u </w:t>
      </w:r>
      <w:r w:rsidR="00594509" w:rsidRPr="00027F15">
        <w:rPr>
          <w:rFonts w:ascii="Times New Roman" w:hAnsi="Times New Roman" w:cs="Times New Roman"/>
          <w:bCs/>
          <w:sz w:val="24"/>
          <w:szCs w:val="24"/>
        </w:rPr>
        <w:t>pārbaude (izmantojot rotaļas</w:t>
      </w:r>
      <w:r w:rsidR="00B11402">
        <w:rPr>
          <w:rFonts w:ascii="Times New Roman" w:hAnsi="Times New Roman" w:cs="Times New Roman"/>
          <w:bCs/>
          <w:sz w:val="24"/>
          <w:szCs w:val="24"/>
        </w:rPr>
        <w:t>,</w:t>
      </w:r>
      <w:r w:rsidR="00594509" w:rsidRPr="00027F15">
        <w:rPr>
          <w:rFonts w:ascii="Times New Roman" w:hAnsi="Times New Roman" w:cs="Times New Roman"/>
          <w:bCs/>
          <w:sz w:val="24"/>
          <w:szCs w:val="24"/>
        </w:rPr>
        <w:t xml:space="preserve"> spēles, darba lapas).</w:t>
      </w:r>
      <w:r w:rsidR="00F16E5E">
        <w:rPr>
          <w:rFonts w:ascii="Times New Roman" w:hAnsi="Times New Roman" w:cs="Times New Roman"/>
          <w:bCs/>
          <w:sz w:val="24"/>
          <w:szCs w:val="24"/>
        </w:rPr>
        <w:t xml:space="preserve"> 2019./2020. </w:t>
      </w:r>
      <w:proofErr w:type="spellStart"/>
      <w:r w:rsidR="00F16E5E">
        <w:rPr>
          <w:rFonts w:ascii="Times New Roman" w:hAnsi="Times New Roman" w:cs="Times New Roman"/>
          <w:bCs/>
          <w:sz w:val="24"/>
          <w:szCs w:val="24"/>
        </w:rPr>
        <w:t>m.g</w:t>
      </w:r>
      <w:proofErr w:type="spellEnd"/>
      <w:r w:rsidR="00F16E5E">
        <w:rPr>
          <w:rFonts w:ascii="Times New Roman" w:hAnsi="Times New Roman" w:cs="Times New Roman"/>
          <w:bCs/>
          <w:sz w:val="24"/>
          <w:szCs w:val="24"/>
        </w:rPr>
        <w:t>. bija apgrūtināta bērnu gatavības skolai noteikšana, attālināto mācību dēļ, jo daļa bērnu no marta līdz augustam klātienē iestādē mācības turpināja tikai pāris nedēļas.</w:t>
      </w:r>
    </w:p>
    <w:p w:rsidR="000274D8" w:rsidRPr="00864D05" w:rsidRDefault="00C85E98" w:rsidP="00027F15">
      <w:pPr>
        <w:spacing w:after="120" w:line="276" w:lineRule="auto"/>
        <w:ind w:firstLine="720"/>
        <w:jc w:val="both"/>
        <w:rPr>
          <w:rFonts w:ascii="Times New Roman" w:hAnsi="Times New Roman" w:cs="Times New Roman"/>
          <w:bCs/>
          <w:sz w:val="24"/>
          <w:szCs w:val="24"/>
        </w:rPr>
      </w:pPr>
      <w:r w:rsidRPr="00207C9F">
        <w:rPr>
          <w:rFonts w:ascii="Times New Roman" w:hAnsi="Times New Roman" w:cs="Times New Roman"/>
          <w:sz w:val="24"/>
          <w:szCs w:val="24"/>
        </w:rPr>
        <w:t>Beidzot pirmsskolas izglītības iestādi</w:t>
      </w:r>
      <w:r w:rsidR="00864D05" w:rsidRPr="00864D05">
        <w:rPr>
          <w:rFonts w:ascii="Times New Roman" w:hAnsi="Times New Roman" w:cs="Times New Roman"/>
          <w:sz w:val="24"/>
          <w:szCs w:val="24"/>
        </w:rPr>
        <w:t>,</w:t>
      </w:r>
      <w:r>
        <w:rPr>
          <w:rFonts w:ascii="Times New Roman" w:hAnsi="Times New Roman" w:cs="Times New Roman"/>
          <w:sz w:val="24"/>
          <w:szCs w:val="24"/>
        </w:rPr>
        <w:t xml:space="preserve"> </w:t>
      </w:r>
      <w:r w:rsidR="00207C9F">
        <w:rPr>
          <w:rFonts w:ascii="Times New Roman" w:hAnsi="Times New Roman" w:cs="Times New Roman"/>
          <w:sz w:val="24"/>
          <w:szCs w:val="24"/>
        </w:rPr>
        <w:t>bērni</w:t>
      </w:r>
      <w:r w:rsidR="00864D05" w:rsidRPr="00864D05">
        <w:rPr>
          <w:rFonts w:ascii="Times New Roman" w:hAnsi="Times New Roman" w:cs="Times New Roman"/>
          <w:sz w:val="24"/>
          <w:szCs w:val="24"/>
        </w:rPr>
        <w:t xml:space="preserve"> ir </w:t>
      </w:r>
      <w:r w:rsidR="00207C9F">
        <w:rPr>
          <w:rFonts w:ascii="Times New Roman" w:hAnsi="Times New Roman" w:cs="Times New Roman"/>
          <w:sz w:val="24"/>
          <w:szCs w:val="24"/>
        </w:rPr>
        <w:t>labā</w:t>
      </w:r>
      <w:r w:rsidR="00864D05" w:rsidRPr="00864D05">
        <w:rPr>
          <w:rFonts w:ascii="Times New Roman" w:hAnsi="Times New Roman" w:cs="Times New Roman"/>
          <w:sz w:val="24"/>
          <w:szCs w:val="24"/>
        </w:rPr>
        <w:t xml:space="preserve"> līmenī apguvuši pirmsskolas izglītības mācību saturu, </w:t>
      </w:r>
      <w:r w:rsidR="00207C9F">
        <w:rPr>
          <w:rFonts w:ascii="Times New Roman" w:hAnsi="Times New Roman" w:cs="Times New Roman"/>
          <w:sz w:val="24"/>
          <w:szCs w:val="24"/>
        </w:rPr>
        <w:t>atbilstoši pirmsskolas vadlīnijās noteiktajām prasībām.</w:t>
      </w:r>
      <w:r w:rsidR="00864D05" w:rsidRPr="00864D05">
        <w:rPr>
          <w:rFonts w:ascii="Times New Roman" w:hAnsi="Times New Roman" w:cs="Times New Roman"/>
          <w:sz w:val="24"/>
          <w:szCs w:val="24"/>
        </w:rPr>
        <w:t xml:space="preserve"> </w:t>
      </w:r>
      <w:r w:rsidR="00A57BDD">
        <w:rPr>
          <w:rFonts w:ascii="Times New Roman" w:hAnsi="Times New Roman" w:cs="Times New Roman"/>
          <w:sz w:val="24"/>
          <w:szCs w:val="24"/>
        </w:rPr>
        <w:t>Bērni</w:t>
      </w:r>
      <w:r w:rsidR="00864D05" w:rsidRPr="00864D05">
        <w:rPr>
          <w:rFonts w:ascii="Times New Roman" w:hAnsi="Times New Roman" w:cs="Times New Roman"/>
          <w:sz w:val="24"/>
          <w:szCs w:val="24"/>
        </w:rPr>
        <w:t xml:space="preserve"> ir apguvuši priekšzināšanas, lai veiksmīgi turpinātu mācības nākamajā pakāpē - sākumskolā.</w:t>
      </w:r>
      <w:r w:rsidR="00207C9F">
        <w:rPr>
          <w:rFonts w:ascii="Times New Roman" w:hAnsi="Times New Roman" w:cs="Times New Roman"/>
          <w:sz w:val="24"/>
          <w:szCs w:val="24"/>
        </w:rPr>
        <w:t xml:space="preserve"> Tomēr katru gadu ir bērni, kuri veselības vai psiholoģisku iemeslu dēļ nav gatavi skolai un saskaņā ar ģimenes ārsta norādījumiem atkārtoti turpina mācības pirmsskolā. 2016./2017. mācību gadā   bija </w:t>
      </w:r>
      <w:r w:rsidR="00E743D4">
        <w:rPr>
          <w:rFonts w:ascii="Times New Roman" w:hAnsi="Times New Roman" w:cs="Times New Roman"/>
          <w:sz w:val="24"/>
          <w:szCs w:val="24"/>
        </w:rPr>
        <w:t>1 bērns (dzimis decembrī), 2017./2018.gadā – 2 bērni (dzimuši decembrī), 2018./2019.gadā - 3 bērni (1-dzimis decembrī, 2- apgūst speciālo programmu 01015611). Ar šiem bērniem tiek strādāts papildus.</w:t>
      </w:r>
    </w:p>
    <w:p w:rsidR="00497974" w:rsidRPr="00027F15" w:rsidRDefault="00864D05" w:rsidP="00F05440">
      <w:pPr>
        <w:spacing w:after="120"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B</w:t>
      </w:r>
      <w:r w:rsidRPr="00027F15">
        <w:rPr>
          <w:rFonts w:ascii="Times New Roman" w:hAnsi="Times New Roman" w:cs="Times New Roman"/>
          <w:bCs/>
          <w:sz w:val="24"/>
          <w:szCs w:val="24"/>
        </w:rPr>
        <w:t>ērni savas zināšanas un prasmes, prasmi sadarbo</w:t>
      </w:r>
      <w:r>
        <w:rPr>
          <w:rFonts w:ascii="Times New Roman" w:hAnsi="Times New Roman" w:cs="Times New Roman"/>
          <w:bCs/>
          <w:sz w:val="24"/>
          <w:szCs w:val="24"/>
        </w:rPr>
        <w:t>ties</w:t>
      </w:r>
      <w:r w:rsidRPr="00027F15">
        <w:rPr>
          <w:rFonts w:ascii="Times New Roman" w:hAnsi="Times New Roman" w:cs="Times New Roman"/>
          <w:bCs/>
          <w:sz w:val="24"/>
          <w:szCs w:val="24"/>
        </w:rPr>
        <w:t xml:space="preserve"> komandā un būt patstāvīgam </w:t>
      </w:r>
      <w:r>
        <w:rPr>
          <w:rFonts w:ascii="Times New Roman" w:hAnsi="Times New Roman" w:cs="Times New Roman"/>
          <w:bCs/>
          <w:sz w:val="24"/>
          <w:szCs w:val="24"/>
        </w:rPr>
        <w:t xml:space="preserve">var </w:t>
      </w:r>
      <w:r w:rsidRPr="00027F15">
        <w:rPr>
          <w:rFonts w:ascii="Times New Roman" w:hAnsi="Times New Roman" w:cs="Times New Roman"/>
          <w:bCs/>
          <w:sz w:val="24"/>
          <w:szCs w:val="24"/>
        </w:rPr>
        <w:t>demonstrē</w:t>
      </w:r>
      <w:r>
        <w:rPr>
          <w:rFonts w:ascii="Times New Roman" w:hAnsi="Times New Roman" w:cs="Times New Roman"/>
          <w:bCs/>
          <w:sz w:val="24"/>
          <w:szCs w:val="24"/>
        </w:rPr>
        <w:t>t arī iestādē organizētajos</w:t>
      </w:r>
      <w:r w:rsidR="000274D8" w:rsidRPr="00027F15">
        <w:rPr>
          <w:rFonts w:ascii="Times New Roman" w:hAnsi="Times New Roman" w:cs="Times New Roman"/>
          <w:bCs/>
          <w:sz w:val="24"/>
          <w:szCs w:val="24"/>
        </w:rPr>
        <w:t xml:space="preserve"> i</w:t>
      </w:r>
      <w:r>
        <w:rPr>
          <w:rFonts w:ascii="Times New Roman" w:hAnsi="Times New Roman" w:cs="Times New Roman"/>
          <w:bCs/>
          <w:sz w:val="24"/>
          <w:szCs w:val="24"/>
        </w:rPr>
        <w:t>zglītojošos pasākumos un viktorīnā</w:t>
      </w:r>
      <w:r w:rsidR="00AA51A3" w:rsidRPr="00027F15">
        <w:rPr>
          <w:rFonts w:ascii="Times New Roman" w:hAnsi="Times New Roman" w:cs="Times New Roman"/>
          <w:bCs/>
          <w:sz w:val="24"/>
          <w:szCs w:val="24"/>
        </w:rPr>
        <w:t>s.</w:t>
      </w:r>
      <w:r w:rsidR="00023918" w:rsidRPr="00027F15">
        <w:rPr>
          <w:rFonts w:ascii="Times New Roman" w:hAnsi="Times New Roman" w:cs="Times New Roman"/>
          <w:bCs/>
          <w:sz w:val="24"/>
          <w:szCs w:val="24"/>
        </w:rPr>
        <w:t xml:space="preserve"> </w:t>
      </w:r>
      <w:r w:rsidR="000274D8" w:rsidRPr="00027F15">
        <w:rPr>
          <w:rFonts w:ascii="Times New Roman" w:hAnsi="Times New Roman" w:cs="Times New Roman"/>
          <w:bCs/>
          <w:sz w:val="24"/>
          <w:szCs w:val="24"/>
        </w:rPr>
        <w:t>Bē</w:t>
      </w:r>
      <w:r w:rsidR="00023918" w:rsidRPr="00027F15">
        <w:rPr>
          <w:rFonts w:ascii="Times New Roman" w:hAnsi="Times New Roman" w:cs="Times New Roman"/>
          <w:bCs/>
          <w:sz w:val="24"/>
          <w:szCs w:val="24"/>
        </w:rPr>
        <w:t>rni piedalās zīmējumu konkursos gan iestādē, gan ārpus tās, gūstot atzinības.</w:t>
      </w:r>
    </w:p>
    <w:p w:rsidR="00594509" w:rsidRPr="00027F15" w:rsidRDefault="00594509" w:rsidP="00027F15">
      <w:pPr>
        <w:spacing w:after="120" w:line="276" w:lineRule="auto"/>
        <w:ind w:firstLine="720"/>
        <w:rPr>
          <w:rFonts w:ascii="Times New Roman" w:hAnsi="Times New Roman" w:cs="Times New Roman"/>
          <w:bCs/>
          <w:sz w:val="24"/>
          <w:szCs w:val="24"/>
        </w:rPr>
      </w:pPr>
      <w:bookmarkStart w:id="19" w:name="_Hlk19390790"/>
      <w:r w:rsidRPr="00027F15">
        <w:rPr>
          <w:rFonts w:ascii="Times New Roman" w:hAnsi="Times New Roman" w:cs="Times New Roman"/>
          <w:bCs/>
          <w:sz w:val="24"/>
          <w:szCs w:val="24"/>
        </w:rPr>
        <w:t>Ar lepnumu- pateicīb</w:t>
      </w:r>
      <w:r w:rsidR="00F16E5E">
        <w:rPr>
          <w:rFonts w:ascii="Times New Roman" w:hAnsi="Times New Roman" w:cs="Times New Roman"/>
          <w:bCs/>
          <w:sz w:val="24"/>
          <w:szCs w:val="24"/>
        </w:rPr>
        <w:t>ā</w:t>
      </w:r>
      <w:r w:rsidRPr="00027F15">
        <w:rPr>
          <w:rFonts w:ascii="Times New Roman" w:hAnsi="Times New Roman" w:cs="Times New Roman"/>
          <w:bCs/>
          <w:sz w:val="24"/>
          <w:szCs w:val="24"/>
        </w:rPr>
        <w:t>m, atzinībām un medaļām vienmēr no konkursiem atgriežas mazie moderno deju dejotāji.</w:t>
      </w:r>
    </w:p>
    <w:bookmarkEnd w:id="19"/>
    <w:p w:rsidR="00DF144E" w:rsidRPr="00AB1B15" w:rsidRDefault="00DF144E" w:rsidP="00A771AE">
      <w:pPr>
        <w:spacing w:after="120" w:line="276" w:lineRule="auto"/>
        <w:jc w:val="both"/>
        <w:rPr>
          <w:rFonts w:ascii="Times New Roman" w:hAnsi="Times New Roman" w:cs="Times New Roman"/>
          <w:b/>
          <w:sz w:val="24"/>
          <w:szCs w:val="24"/>
        </w:rPr>
      </w:pPr>
      <w:r w:rsidRPr="00AB1B15">
        <w:rPr>
          <w:rFonts w:ascii="Times New Roman" w:hAnsi="Times New Roman" w:cs="Times New Roman"/>
          <w:b/>
          <w:sz w:val="24"/>
          <w:szCs w:val="24"/>
        </w:rPr>
        <w:t>Stiprās puses:</w:t>
      </w:r>
    </w:p>
    <w:p w:rsidR="00AB1B15" w:rsidRPr="00F16E5E" w:rsidRDefault="004660C2" w:rsidP="00E90AA6">
      <w:pPr>
        <w:pStyle w:val="Sarakstarindkopa"/>
        <w:numPr>
          <w:ilvl w:val="0"/>
          <w:numId w:val="7"/>
        </w:numPr>
        <w:spacing w:after="120" w:line="276" w:lineRule="auto"/>
        <w:ind w:left="0" w:firstLine="720"/>
        <w:jc w:val="both"/>
        <w:rPr>
          <w:rFonts w:ascii="Times New Roman" w:hAnsi="Times New Roman" w:cs="Times New Roman"/>
          <w:b/>
          <w:sz w:val="24"/>
          <w:szCs w:val="24"/>
        </w:rPr>
      </w:pPr>
      <w:r w:rsidRPr="00AB1B15">
        <w:rPr>
          <w:rFonts w:ascii="Times New Roman" w:hAnsi="Times New Roman" w:cs="Times New Roman"/>
          <w:sz w:val="24"/>
          <w:szCs w:val="24"/>
        </w:rPr>
        <w:t>Zinoši</w:t>
      </w:r>
      <w:r w:rsidR="00DF144E" w:rsidRPr="00AB1B15">
        <w:rPr>
          <w:rFonts w:ascii="Times New Roman" w:hAnsi="Times New Roman" w:cs="Times New Roman"/>
          <w:sz w:val="24"/>
          <w:szCs w:val="24"/>
        </w:rPr>
        <w:t xml:space="preserve"> pedagogi, kuri iedrošina un palīdz bērniem iet uz jauniem panākumiem;</w:t>
      </w:r>
    </w:p>
    <w:p w:rsidR="00DF144E" w:rsidRPr="00AB1B15" w:rsidRDefault="001D3CFD" w:rsidP="00A771AE">
      <w:pPr>
        <w:spacing w:after="120" w:line="276" w:lineRule="auto"/>
        <w:jc w:val="both"/>
        <w:rPr>
          <w:rFonts w:ascii="Times New Roman" w:hAnsi="Times New Roman" w:cs="Times New Roman"/>
          <w:b/>
          <w:sz w:val="24"/>
          <w:szCs w:val="24"/>
        </w:rPr>
      </w:pPr>
      <w:r w:rsidRPr="00AB1B15">
        <w:rPr>
          <w:rFonts w:ascii="Times New Roman" w:hAnsi="Times New Roman" w:cs="Times New Roman"/>
          <w:b/>
          <w:sz w:val="24"/>
          <w:szCs w:val="24"/>
        </w:rPr>
        <w:t>Turpmākā attīstība:</w:t>
      </w:r>
    </w:p>
    <w:p w:rsidR="001D3CFD" w:rsidRPr="00AB1B15" w:rsidRDefault="005C3E63" w:rsidP="00497974">
      <w:pPr>
        <w:pStyle w:val="Sarakstarindkopa"/>
        <w:spacing w:after="120" w:line="276" w:lineRule="auto"/>
        <w:jc w:val="both"/>
        <w:rPr>
          <w:rFonts w:ascii="Times New Roman" w:hAnsi="Times New Roman" w:cs="Times New Roman"/>
          <w:sz w:val="24"/>
          <w:szCs w:val="24"/>
        </w:rPr>
      </w:pPr>
      <w:r w:rsidRPr="005C3E63">
        <w:rPr>
          <w:rFonts w:ascii="Times New Roman" w:hAnsi="Times New Roman" w:cs="Times New Roman"/>
          <w:sz w:val="24"/>
          <w:szCs w:val="24"/>
        </w:rPr>
        <w:t>•</w:t>
      </w:r>
      <w:r w:rsidRPr="005C3E63">
        <w:rPr>
          <w:rFonts w:ascii="Times New Roman" w:hAnsi="Times New Roman" w:cs="Times New Roman"/>
          <w:sz w:val="24"/>
          <w:szCs w:val="24"/>
        </w:rPr>
        <w:tab/>
      </w:r>
      <w:r w:rsidR="00A57BDD">
        <w:rPr>
          <w:rFonts w:ascii="Times New Roman" w:hAnsi="Times New Roman" w:cs="Times New Roman"/>
          <w:sz w:val="24"/>
          <w:szCs w:val="24"/>
        </w:rPr>
        <w:t>I</w:t>
      </w:r>
      <w:r w:rsidRPr="005C3E63">
        <w:rPr>
          <w:rFonts w:ascii="Times New Roman" w:hAnsi="Times New Roman" w:cs="Times New Roman"/>
          <w:sz w:val="24"/>
          <w:szCs w:val="24"/>
        </w:rPr>
        <w:t>zstrādāt kritērijus, pēc kuriem izglītojamie spētu vērtēt savu sniegumu.</w:t>
      </w:r>
    </w:p>
    <w:p w:rsidR="001D3CFD" w:rsidRPr="00027F15" w:rsidRDefault="0013703A" w:rsidP="00027F15">
      <w:pPr>
        <w:spacing w:after="120" w:line="276"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5C3E63" w:rsidRDefault="005C3E63" w:rsidP="00027F15">
      <w:pPr>
        <w:spacing w:after="120" w:line="276" w:lineRule="auto"/>
        <w:ind w:left="2836"/>
        <w:jc w:val="center"/>
        <w:rPr>
          <w:rFonts w:ascii="Times New Roman" w:hAnsi="Times New Roman" w:cs="Times New Roman"/>
          <w:b/>
          <w:sz w:val="28"/>
          <w:szCs w:val="28"/>
        </w:rPr>
      </w:pPr>
    </w:p>
    <w:p w:rsidR="008C4E1A" w:rsidRDefault="008C4E1A" w:rsidP="00027F15">
      <w:pPr>
        <w:spacing w:after="120" w:line="276" w:lineRule="auto"/>
        <w:ind w:left="2836"/>
        <w:jc w:val="center"/>
        <w:rPr>
          <w:rFonts w:ascii="Times New Roman" w:hAnsi="Times New Roman" w:cs="Times New Roman"/>
          <w:b/>
          <w:sz w:val="28"/>
          <w:szCs w:val="28"/>
        </w:rPr>
      </w:pPr>
    </w:p>
    <w:p w:rsidR="008C4E1A" w:rsidRPr="005E08CC" w:rsidRDefault="008C4E1A" w:rsidP="00027F15">
      <w:pPr>
        <w:spacing w:after="120" w:line="276" w:lineRule="auto"/>
        <w:ind w:left="2836"/>
        <w:jc w:val="center"/>
        <w:rPr>
          <w:rFonts w:ascii="Times New Roman" w:hAnsi="Times New Roman" w:cs="Times New Roman"/>
          <w:b/>
          <w:sz w:val="28"/>
          <w:szCs w:val="28"/>
        </w:rPr>
      </w:pPr>
    </w:p>
    <w:p w:rsidR="00F16E5E" w:rsidRDefault="00F16E5E" w:rsidP="00353809">
      <w:pPr>
        <w:spacing w:after="120" w:line="276" w:lineRule="auto"/>
        <w:rPr>
          <w:rFonts w:ascii="Times New Roman" w:hAnsi="Times New Roman" w:cs="Times New Roman"/>
          <w:b/>
          <w:sz w:val="28"/>
          <w:szCs w:val="28"/>
        </w:rPr>
      </w:pPr>
    </w:p>
    <w:p w:rsidR="003C3B71" w:rsidRPr="005E08CC" w:rsidRDefault="0090754E" w:rsidP="00F7518A">
      <w:pPr>
        <w:spacing w:after="12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Joma </w:t>
      </w:r>
      <w:r w:rsidR="00727D1C">
        <w:rPr>
          <w:rFonts w:ascii="Times New Roman" w:hAnsi="Times New Roman" w:cs="Times New Roman"/>
          <w:b/>
          <w:sz w:val="28"/>
          <w:szCs w:val="28"/>
        </w:rPr>
        <w:t xml:space="preserve">- </w:t>
      </w:r>
      <w:r w:rsidR="00A57BDD" w:rsidRPr="005E08CC">
        <w:rPr>
          <w:rFonts w:ascii="Times New Roman" w:hAnsi="Times New Roman" w:cs="Times New Roman"/>
          <w:b/>
          <w:sz w:val="28"/>
          <w:szCs w:val="28"/>
        </w:rPr>
        <w:t>4.</w:t>
      </w:r>
      <w:r w:rsidR="003C3B71" w:rsidRPr="005E08CC">
        <w:rPr>
          <w:rFonts w:ascii="Times New Roman" w:hAnsi="Times New Roman" w:cs="Times New Roman"/>
          <w:b/>
          <w:sz w:val="28"/>
          <w:szCs w:val="28"/>
        </w:rPr>
        <w:t xml:space="preserve"> Atbalsts izglītojamiem</w:t>
      </w:r>
    </w:p>
    <w:p w:rsidR="003C3B71" w:rsidRDefault="00F7518A" w:rsidP="00027F15">
      <w:pPr>
        <w:spacing w:after="120" w:line="276" w:lineRule="auto"/>
        <w:ind w:left="360"/>
        <w:jc w:val="center"/>
        <w:rPr>
          <w:rFonts w:ascii="Times New Roman" w:hAnsi="Times New Roman" w:cs="Times New Roman"/>
          <w:b/>
          <w:sz w:val="24"/>
          <w:szCs w:val="24"/>
        </w:rPr>
      </w:pPr>
      <w:r>
        <w:rPr>
          <w:rFonts w:ascii="Times New Roman" w:hAnsi="Times New Roman" w:cs="Times New Roman"/>
          <w:b/>
          <w:sz w:val="24"/>
          <w:szCs w:val="24"/>
        </w:rPr>
        <w:t>4</w:t>
      </w:r>
      <w:r w:rsidR="00D228E9" w:rsidRPr="00027F15">
        <w:rPr>
          <w:rFonts w:ascii="Times New Roman" w:hAnsi="Times New Roman" w:cs="Times New Roman"/>
          <w:b/>
          <w:sz w:val="24"/>
          <w:szCs w:val="24"/>
        </w:rPr>
        <w:t>.1.</w:t>
      </w:r>
      <w:r w:rsidR="00727D1C">
        <w:rPr>
          <w:rFonts w:ascii="Times New Roman" w:hAnsi="Times New Roman" w:cs="Times New Roman"/>
          <w:b/>
          <w:sz w:val="24"/>
          <w:szCs w:val="24"/>
        </w:rPr>
        <w:t xml:space="preserve"> </w:t>
      </w:r>
      <w:r w:rsidR="003C3B71" w:rsidRPr="00027F15">
        <w:rPr>
          <w:rFonts w:ascii="Times New Roman" w:hAnsi="Times New Roman" w:cs="Times New Roman"/>
          <w:b/>
          <w:sz w:val="24"/>
          <w:szCs w:val="24"/>
        </w:rPr>
        <w:t xml:space="preserve">Psiholoģiskais atbalsts, </w:t>
      </w:r>
      <w:proofErr w:type="spellStart"/>
      <w:r w:rsidR="003C3B71" w:rsidRPr="00027F15">
        <w:rPr>
          <w:rFonts w:ascii="Times New Roman" w:hAnsi="Times New Roman" w:cs="Times New Roman"/>
          <w:b/>
          <w:sz w:val="24"/>
          <w:szCs w:val="24"/>
        </w:rPr>
        <w:t>sociālpedagoģiskais</w:t>
      </w:r>
      <w:proofErr w:type="spellEnd"/>
      <w:r w:rsidR="003C3B71" w:rsidRPr="00027F15">
        <w:rPr>
          <w:rFonts w:ascii="Times New Roman" w:hAnsi="Times New Roman" w:cs="Times New Roman"/>
          <w:b/>
          <w:sz w:val="24"/>
          <w:szCs w:val="24"/>
        </w:rPr>
        <w:t xml:space="preserve"> atbalsts </w:t>
      </w:r>
    </w:p>
    <w:p w:rsidR="003D0DBE" w:rsidRDefault="003D0DBE" w:rsidP="00353809">
      <w:pPr>
        <w:spacing w:after="120" w:line="276" w:lineRule="auto"/>
        <w:ind w:left="360"/>
        <w:rPr>
          <w:rFonts w:ascii="Times New Roman" w:hAnsi="Times New Roman" w:cs="Times New Roman"/>
          <w:bCs/>
          <w:sz w:val="24"/>
          <w:szCs w:val="24"/>
        </w:rPr>
      </w:pPr>
      <w:bookmarkStart w:id="20" w:name="_Hlk52394819"/>
    </w:p>
    <w:p w:rsidR="00353809" w:rsidRPr="00353809" w:rsidRDefault="00353809" w:rsidP="00353809">
      <w:pPr>
        <w:spacing w:after="120" w:line="276" w:lineRule="auto"/>
        <w:ind w:left="360"/>
        <w:rPr>
          <w:rFonts w:ascii="Times New Roman" w:hAnsi="Times New Roman" w:cs="Times New Roman"/>
          <w:bCs/>
          <w:sz w:val="24"/>
          <w:szCs w:val="24"/>
        </w:rPr>
      </w:pPr>
      <w:r w:rsidRPr="00353809">
        <w:rPr>
          <w:rFonts w:ascii="Times New Roman" w:hAnsi="Times New Roman" w:cs="Times New Roman"/>
          <w:bCs/>
          <w:sz w:val="24"/>
          <w:szCs w:val="24"/>
        </w:rPr>
        <w:t>Kritērija vērtējums</w:t>
      </w:r>
      <w:r>
        <w:rPr>
          <w:rFonts w:ascii="Times New Roman" w:hAnsi="Times New Roman" w:cs="Times New Roman"/>
          <w:bCs/>
          <w:sz w:val="24"/>
          <w:szCs w:val="24"/>
        </w:rPr>
        <w:t xml:space="preserve"> </w:t>
      </w:r>
      <w:bookmarkEnd w:id="20"/>
      <w:r>
        <w:rPr>
          <w:rFonts w:ascii="Times New Roman" w:hAnsi="Times New Roman" w:cs="Times New Roman"/>
          <w:bCs/>
          <w:sz w:val="24"/>
          <w:szCs w:val="24"/>
        </w:rPr>
        <w:t>-</w:t>
      </w:r>
      <w:r w:rsidRPr="00353809">
        <w:rPr>
          <w:rFonts w:ascii="Times New Roman" w:hAnsi="Times New Roman" w:cs="Times New Roman"/>
          <w:b/>
          <w:sz w:val="24"/>
          <w:szCs w:val="24"/>
        </w:rPr>
        <w:t>ļoti labi</w:t>
      </w:r>
    </w:p>
    <w:p w:rsidR="00A95975" w:rsidRPr="00027F15" w:rsidRDefault="00C410ED" w:rsidP="00C410ED">
      <w:pPr>
        <w:autoSpaceDE w:val="0"/>
        <w:autoSpaceDN w:val="0"/>
        <w:adjustRightInd w:val="0"/>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95975" w:rsidRPr="00027F15">
        <w:rPr>
          <w:rFonts w:ascii="Times New Roman" w:hAnsi="Times New Roman" w:cs="Times New Roman"/>
          <w:sz w:val="24"/>
          <w:szCs w:val="24"/>
        </w:rPr>
        <w:t>Sekmīga mācību procesa organizēšanai g</w:t>
      </w:r>
      <w:r w:rsidR="00FB5648" w:rsidRPr="00027F15">
        <w:rPr>
          <w:rFonts w:ascii="Times New Roman" w:hAnsi="Times New Roman" w:cs="Times New Roman"/>
          <w:sz w:val="24"/>
          <w:szCs w:val="24"/>
        </w:rPr>
        <w:t>rupu pedagogi  veic pedagoģiskos vērojumus, ko atzīmē skolotāja dienasgrāmatā, kur  apraksta bērna uzvedību, grūtības un veiktos  pasākumus</w:t>
      </w:r>
      <w:r>
        <w:rPr>
          <w:rFonts w:ascii="Times New Roman" w:hAnsi="Times New Roman" w:cs="Times New Roman"/>
          <w:sz w:val="24"/>
          <w:szCs w:val="24"/>
        </w:rPr>
        <w:t xml:space="preserve"> problēmu novēršanā</w:t>
      </w:r>
      <w:r w:rsidR="00FB5648" w:rsidRPr="00027F15">
        <w:rPr>
          <w:rFonts w:ascii="Times New Roman" w:hAnsi="Times New Roman" w:cs="Times New Roman"/>
          <w:sz w:val="24"/>
          <w:szCs w:val="24"/>
        </w:rPr>
        <w:t xml:space="preserve">. </w:t>
      </w:r>
      <w:r w:rsidR="00A95975" w:rsidRPr="00027F15">
        <w:rPr>
          <w:rFonts w:ascii="Times New Roman" w:hAnsi="Times New Roman" w:cs="Times New Roman"/>
          <w:sz w:val="24"/>
          <w:szCs w:val="24"/>
        </w:rPr>
        <w:t xml:space="preserve">  Iestādē ir  arī  nepieciešamā informācija par bērnu veselību un i</w:t>
      </w:r>
      <w:r w:rsidR="00A522EB">
        <w:rPr>
          <w:rFonts w:ascii="Times New Roman" w:hAnsi="Times New Roman" w:cs="Times New Roman"/>
          <w:sz w:val="24"/>
          <w:szCs w:val="24"/>
        </w:rPr>
        <w:t>ndividuālajām vajadzīb</w:t>
      </w:r>
      <w:r w:rsidR="00F225BF">
        <w:rPr>
          <w:rFonts w:ascii="Times New Roman" w:hAnsi="Times New Roman" w:cs="Times New Roman"/>
          <w:sz w:val="24"/>
          <w:szCs w:val="24"/>
        </w:rPr>
        <w:t>ā</w:t>
      </w:r>
      <w:r w:rsidR="00A522EB">
        <w:rPr>
          <w:rFonts w:ascii="Times New Roman" w:hAnsi="Times New Roman" w:cs="Times New Roman"/>
          <w:sz w:val="24"/>
          <w:szCs w:val="24"/>
        </w:rPr>
        <w:t>m (speciā</w:t>
      </w:r>
      <w:r w:rsidR="00A95975" w:rsidRPr="00027F15">
        <w:rPr>
          <w:rFonts w:ascii="Times New Roman" w:hAnsi="Times New Roman" w:cs="Times New Roman"/>
          <w:sz w:val="24"/>
          <w:szCs w:val="24"/>
        </w:rPr>
        <w:t>lās diētas, pedagoģiski medicīniskā</w:t>
      </w:r>
      <w:r w:rsidR="00497974">
        <w:rPr>
          <w:rFonts w:ascii="Times New Roman" w:hAnsi="Times New Roman" w:cs="Times New Roman"/>
          <w:sz w:val="24"/>
          <w:szCs w:val="24"/>
        </w:rPr>
        <w:t>s komisijas lēmumi, speciā</w:t>
      </w:r>
      <w:r w:rsidR="00A95975" w:rsidRPr="00027F15">
        <w:rPr>
          <w:rFonts w:ascii="Times New Roman" w:hAnsi="Times New Roman" w:cs="Times New Roman"/>
          <w:sz w:val="24"/>
          <w:szCs w:val="24"/>
        </w:rPr>
        <w:t>listu atzinumi).</w:t>
      </w:r>
    </w:p>
    <w:p w:rsidR="00493E90" w:rsidRPr="00027F15" w:rsidRDefault="00A95975"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 </w:t>
      </w:r>
      <w:r w:rsidR="00FB5648" w:rsidRPr="00027F15">
        <w:rPr>
          <w:rFonts w:ascii="Times New Roman" w:hAnsi="Times New Roman" w:cs="Times New Roman"/>
          <w:sz w:val="24"/>
          <w:szCs w:val="24"/>
        </w:rPr>
        <w:t>Iestādē strādā atbalsta personāls, kur pedagogi vai vecāki var vērsties nepieciešamības gadījumā – medmāsa,</w:t>
      </w:r>
      <w:r w:rsidR="00903712" w:rsidRPr="00027F15">
        <w:rPr>
          <w:rFonts w:ascii="Times New Roman" w:hAnsi="Times New Roman" w:cs="Times New Roman"/>
          <w:sz w:val="24"/>
          <w:szCs w:val="24"/>
        </w:rPr>
        <w:t xml:space="preserve"> sociā</w:t>
      </w:r>
      <w:r w:rsidR="00493E90" w:rsidRPr="00027F15">
        <w:rPr>
          <w:rFonts w:ascii="Times New Roman" w:hAnsi="Times New Roman" w:cs="Times New Roman"/>
          <w:sz w:val="24"/>
          <w:szCs w:val="24"/>
        </w:rPr>
        <w:t xml:space="preserve">lais pedagogs, </w:t>
      </w:r>
      <w:r w:rsidR="00353809">
        <w:rPr>
          <w:rFonts w:ascii="Times New Roman" w:hAnsi="Times New Roman" w:cs="Times New Roman"/>
          <w:sz w:val="24"/>
          <w:szCs w:val="24"/>
        </w:rPr>
        <w:t xml:space="preserve">speciālais pedagogs, </w:t>
      </w:r>
      <w:r w:rsidR="00493E90" w:rsidRPr="00027F15">
        <w:rPr>
          <w:rFonts w:ascii="Times New Roman" w:hAnsi="Times New Roman" w:cs="Times New Roman"/>
          <w:sz w:val="24"/>
          <w:szCs w:val="24"/>
        </w:rPr>
        <w:t>logopēds, kur</w:t>
      </w:r>
      <w:r w:rsidR="00353809">
        <w:rPr>
          <w:rFonts w:ascii="Times New Roman" w:hAnsi="Times New Roman" w:cs="Times New Roman"/>
          <w:sz w:val="24"/>
          <w:szCs w:val="24"/>
        </w:rPr>
        <w:t>i</w:t>
      </w:r>
      <w:r w:rsidR="00493E90" w:rsidRPr="00027F15">
        <w:rPr>
          <w:rFonts w:ascii="Times New Roman" w:hAnsi="Times New Roman" w:cs="Times New Roman"/>
          <w:sz w:val="24"/>
          <w:szCs w:val="24"/>
        </w:rPr>
        <w:t xml:space="preserve"> sniedz atbalstu </w:t>
      </w:r>
      <w:r w:rsidR="00497974">
        <w:rPr>
          <w:rFonts w:ascii="Times New Roman" w:hAnsi="Times New Roman" w:cs="Times New Roman"/>
          <w:sz w:val="24"/>
          <w:szCs w:val="24"/>
        </w:rPr>
        <w:t xml:space="preserve">bērniem </w:t>
      </w:r>
      <w:r w:rsidR="00353809">
        <w:rPr>
          <w:rFonts w:ascii="Times New Roman" w:hAnsi="Times New Roman" w:cs="Times New Roman"/>
          <w:sz w:val="24"/>
          <w:szCs w:val="24"/>
        </w:rPr>
        <w:t>īpašām vajadzībām un uzvedības traucējumiem</w:t>
      </w:r>
      <w:r w:rsidR="00497974">
        <w:rPr>
          <w:rFonts w:ascii="Times New Roman" w:hAnsi="Times New Roman" w:cs="Times New Roman"/>
          <w:sz w:val="24"/>
          <w:szCs w:val="24"/>
        </w:rPr>
        <w:t>, v</w:t>
      </w:r>
      <w:r w:rsidR="00493E90" w:rsidRPr="00027F15">
        <w:rPr>
          <w:rFonts w:ascii="Times New Roman" w:hAnsi="Times New Roman" w:cs="Times New Roman"/>
          <w:sz w:val="24"/>
          <w:szCs w:val="24"/>
        </w:rPr>
        <w:t xml:space="preserve">eic individuālu darbu, lai veiktu korekcijas bērnu </w:t>
      </w:r>
      <w:r w:rsidR="003577AD">
        <w:rPr>
          <w:rFonts w:ascii="Times New Roman" w:hAnsi="Times New Roman" w:cs="Times New Roman"/>
          <w:sz w:val="24"/>
          <w:szCs w:val="24"/>
        </w:rPr>
        <w:t>attīstībā</w:t>
      </w:r>
      <w:r w:rsidR="00493E90" w:rsidRPr="00027F15">
        <w:rPr>
          <w:rFonts w:ascii="Times New Roman" w:hAnsi="Times New Roman" w:cs="Times New Roman"/>
          <w:sz w:val="24"/>
          <w:szCs w:val="24"/>
        </w:rPr>
        <w:t>, konsultē vecākus un pedagogus.</w:t>
      </w:r>
      <w:r w:rsidR="00FB5648" w:rsidRPr="00027F15">
        <w:rPr>
          <w:rFonts w:ascii="Times New Roman" w:hAnsi="Times New Roman" w:cs="Times New Roman"/>
          <w:sz w:val="24"/>
          <w:szCs w:val="24"/>
        </w:rPr>
        <w:t xml:space="preserve"> </w:t>
      </w:r>
      <w:r w:rsidR="00903712" w:rsidRPr="00027F15">
        <w:rPr>
          <w:rFonts w:ascii="Times New Roman" w:hAnsi="Times New Roman" w:cs="Times New Roman"/>
          <w:sz w:val="24"/>
          <w:szCs w:val="24"/>
        </w:rPr>
        <w:t xml:space="preserve">  </w:t>
      </w:r>
    </w:p>
    <w:p w:rsidR="00903712" w:rsidRPr="00027F15" w:rsidRDefault="00903712"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Iestādes </w:t>
      </w:r>
      <w:r w:rsidR="00BF4EE0">
        <w:rPr>
          <w:rFonts w:ascii="Times New Roman" w:hAnsi="Times New Roman" w:cs="Times New Roman"/>
          <w:sz w:val="24"/>
          <w:szCs w:val="24"/>
        </w:rPr>
        <w:t>med</w:t>
      </w:r>
      <w:r w:rsidRPr="00027F15">
        <w:rPr>
          <w:rFonts w:ascii="Times New Roman" w:hAnsi="Times New Roman" w:cs="Times New Roman"/>
          <w:sz w:val="24"/>
          <w:szCs w:val="24"/>
        </w:rPr>
        <w:t xml:space="preserve">māsa ir pieejama bērniem, darbiniekiem un bērnu vecākiem </w:t>
      </w:r>
      <w:r w:rsidR="00D11AA0">
        <w:rPr>
          <w:rFonts w:ascii="Times New Roman" w:hAnsi="Times New Roman" w:cs="Times New Roman"/>
          <w:sz w:val="24"/>
          <w:szCs w:val="24"/>
        </w:rPr>
        <w:t>4</w:t>
      </w:r>
      <w:r w:rsidRPr="00027F15">
        <w:rPr>
          <w:rFonts w:ascii="Times New Roman" w:hAnsi="Times New Roman" w:cs="Times New Roman"/>
          <w:sz w:val="24"/>
          <w:szCs w:val="24"/>
        </w:rPr>
        <w:t xml:space="preserve"> stundas dienā. Viņa regulāri veic profilaktisku bērnu apskati un nodrošina sanitāri higiēnisko normu ievērošanu iestādē, kā arī veic ēdināšanas kvalitātes monitoringu. Uzrauga, lai bērniem būtu nodrošināts kvalitatīvs, normām atbilstošs ēdiens, atbilstoši ēdienkart</w:t>
      </w:r>
      <w:r w:rsidR="00497974">
        <w:rPr>
          <w:rFonts w:ascii="Times New Roman" w:hAnsi="Times New Roman" w:cs="Times New Roman"/>
          <w:sz w:val="24"/>
          <w:szCs w:val="24"/>
        </w:rPr>
        <w:t>ē</w:t>
      </w:r>
      <w:r w:rsidRPr="00027F15">
        <w:rPr>
          <w:rFonts w:ascii="Times New Roman" w:hAnsi="Times New Roman" w:cs="Times New Roman"/>
          <w:sz w:val="24"/>
          <w:szCs w:val="24"/>
        </w:rPr>
        <w:t xml:space="preserve">m arī bērniem ar speciālām diētām. Iestādes </w:t>
      </w:r>
      <w:r w:rsidR="00D11AA0">
        <w:rPr>
          <w:rFonts w:ascii="Times New Roman" w:hAnsi="Times New Roman" w:cs="Times New Roman"/>
          <w:sz w:val="24"/>
          <w:szCs w:val="24"/>
        </w:rPr>
        <w:t>med</w:t>
      </w:r>
      <w:r w:rsidRPr="00027F15">
        <w:rPr>
          <w:rFonts w:ascii="Times New Roman" w:hAnsi="Times New Roman" w:cs="Times New Roman"/>
          <w:sz w:val="24"/>
          <w:szCs w:val="24"/>
        </w:rPr>
        <w:t>māsa veic arī izglītojošo darbu ar bērniem</w:t>
      </w:r>
      <w:r w:rsidR="00D11AA0">
        <w:rPr>
          <w:rFonts w:ascii="Times New Roman" w:hAnsi="Times New Roman" w:cs="Times New Roman"/>
          <w:sz w:val="24"/>
          <w:szCs w:val="24"/>
        </w:rPr>
        <w:t xml:space="preserve"> un vecākiem</w:t>
      </w:r>
      <w:r w:rsidRPr="00027F15">
        <w:rPr>
          <w:rFonts w:ascii="Times New Roman" w:hAnsi="Times New Roman" w:cs="Times New Roman"/>
          <w:sz w:val="24"/>
          <w:szCs w:val="24"/>
        </w:rPr>
        <w:t xml:space="preserve"> par zobu </w:t>
      </w:r>
      <w:r w:rsidR="00006C11" w:rsidRPr="00027F15">
        <w:rPr>
          <w:rFonts w:ascii="Times New Roman" w:hAnsi="Times New Roman" w:cs="Times New Roman"/>
          <w:sz w:val="24"/>
          <w:szCs w:val="24"/>
        </w:rPr>
        <w:t>hi</w:t>
      </w:r>
      <w:r w:rsidR="00497974">
        <w:rPr>
          <w:rFonts w:ascii="Times New Roman" w:hAnsi="Times New Roman" w:cs="Times New Roman"/>
          <w:sz w:val="24"/>
          <w:szCs w:val="24"/>
        </w:rPr>
        <w:t>giēnu</w:t>
      </w:r>
      <w:r w:rsidR="00006C11" w:rsidRPr="00027F15">
        <w:rPr>
          <w:rFonts w:ascii="Times New Roman" w:hAnsi="Times New Roman" w:cs="Times New Roman"/>
          <w:sz w:val="24"/>
          <w:szCs w:val="24"/>
        </w:rPr>
        <w:t>, par stājas profilaksi, personīgo higiēnu.</w:t>
      </w:r>
      <w:r w:rsidRPr="00027F15">
        <w:rPr>
          <w:rFonts w:ascii="Times New Roman" w:hAnsi="Times New Roman" w:cs="Times New Roman"/>
          <w:sz w:val="24"/>
          <w:szCs w:val="24"/>
        </w:rPr>
        <w:t xml:space="preserve"> Katra mācību gada sākumā un beigās veic bērnu auguma  un svara mērījumus.  </w:t>
      </w:r>
    </w:p>
    <w:p w:rsidR="00903712" w:rsidRPr="00027F15" w:rsidRDefault="00A522EB" w:rsidP="00F05440">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Sociālais pedagog</w:t>
      </w:r>
      <w:r w:rsidR="00903712" w:rsidRPr="00027F15">
        <w:rPr>
          <w:rFonts w:ascii="Times New Roman" w:hAnsi="Times New Roman" w:cs="Times New Roman"/>
          <w:sz w:val="24"/>
          <w:szCs w:val="24"/>
        </w:rPr>
        <w:t>s iestādē palīdz risināt dažāda</w:t>
      </w:r>
      <w:r>
        <w:rPr>
          <w:rFonts w:ascii="Times New Roman" w:hAnsi="Times New Roman" w:cs="Times New Roman"/>
          <w:sz w:val="24"/>
          <w:szCs w:val="24"/>
        </w:rPr>
        <w:t>s</w:t>
      </w:r>
      <w:r w:rsidR="00903712" w:rsidRPr="00027F15">
        <w:rPr>
          <w:rFonts w:ascii="Times New Roman" w:hAnsi="Times New Roman" w:cs="Times New Roman"/>
          <w:sz w:val="24"/>
          <w:szCs w:val="24"/>
        </w:rPr>
        <w:t xml:space="preserve"> konfliktsituācija</w:t>
      </w:r>
      <w:r>
        <w:rPr>
          <w:rFonts w:ascii="Times New Roman" w:hAnsi="Times New Roman" w:cs="Times New Roman"/>
          <w:sz w:val="24"/>
          <w:szCs w:val="24"/>
        </w:rPr>
        <w:t>s</w:t>
      </w:r>
      <w:r w:rsidR="00903712" w:rsidRPr="00027F15">
        <w:rPr>
          <w:rFonts w:ascii="Times New Roman" w:hAnsi="Times New Roman" w:cs="Times New Roman"/>
          <w:sz w:val="24"/>
          <w:szCs w:val="24"/>
        </w:rPr>
        <w:t xml:space="preserve">, </w:t>
      </w:r>
      <w:r w:rsidR="00D11AA0">
        <w:rPr>
          <w:rFonts w:ascii="Times New Roman" w:hAnsi="Times New Roman" w:cs="Times New Roman"/>
          <w:sz w:val="24"/>
          <w:szCs w:val="24"/>
        </w:rPr>
        <w:t xml:space="preserve">sadarbojoties ar grupas </w:t>
      </w:r>
      <w:r w:rsidR="00903712" w:rsidRPr="00027F15">
        <w:rPr>
          <w:rFonts w:ascii="Times New Roman" w:hAnsi="Times New Roman" w:cs="Times New Roman"/>
          <w:sz w:val="24"/>
          <w:szCs w:val="24"/>
        </w:rPr>
        <w:t xml:space="preserve">pedagogu </w:t>
      </w:r>
      <w:r w:rsidR="00D11AA0">
        <w:rPr>
          <w:rFonts w:ascii="Times New Roman" w:hAnsi="Times New Roman" w:cs="Times New Roman"/>
          <w:sz w:val="24"/>
          <w:szCs w:val="24"/>
        </w:rPr>
        <w:t xml:space="preserve"> </w:t>
      </w:r>
      <w:r w:rsidR="00903712" w:rsidRPr="00027F15">
        <w:rPr>
          <w:rFonts w:ascii="Times New Roman" w:hAnsi="Times New Roman" w:cs="Times New Roman"/>
          <w:sz w:val="24"/>
          <w:szCs w:val="24"/>
        </w:rPr>
        <w:t xml:space="preserve"> veic vērojumus grupās un individuālo darbu ar bērniem un vecākiem, nepieciešamības gadījumā sadarbojas ar </w:t>
      </w:r>
      <w:r w:rsidR="00A57BDD">
        <w:rPr>
          <w:rFonts w:ascii="Times New Roman" w:hAnsi="Times New Roman" w:cs="Times New Roman"/>
          <w:sz w:val="24"/>
          <w:szCs w:val="24"/>
        </w:rPr>
        <w:t xml:space="preserve">Kuldīgas novada pašvaldības aģentūru </w:t>
      </w:r>
      <w:r w:rsidR="00903712" w:rsidRPr="00330BB1">
        <w:rPr>
          <w:rFonts w:ascii="Times New Roman" w:hAnsi="Times New Roman" w:cs="Times New Roman"/>
          <w:color w:val="0D0D0D" w:themeColor="text1" w:themeTint="F2"/>
          <w:sz w:val="24"/>
          <w:szCs w:val="24"/>
        </w:rPr>
        <w:t>Sociāl</w:t>
      </w:r>
      <w:r w:rsidR="00330BB1" w:rsidRPr="00330BB1">
        <w:rPr>
          <w:rFonts w:ascii="Times New Roman" w:hAnsi="Times New Roman" w:cs="Times New Roman"/>
          <w:color w:val="0D0D0D" w:themeColor="text1" w:themeTint="F2"/>
          <w:sz w:val="24"/>
          <w:szCs w:val="24"/>
        </w:rPr>
        <w:t>ais</w:t>
      </w:r>
      <w:r w:rsidR="00903712" w:rsidRPr="00330BB1">
        <w:rPr>
          <w:rFonts w:ascii="Times New Roman" w:hAnsi="Times New Roman" w:cs="Times New Roman"/>
          <w:color w:val="0D0D0D" w:themeColor="text1" w:themeTint="F2"/>
          <w:sz w:val="24"/>
          <w:szCs w:val="24"/>
        </w:rPr>
        <w:t xml:space="preserve"> </w:t>
      </w:r>
      <w:r w:rsidR="009900E6" w:rsidRPr="00330BB1">
        <w:rPr>
          <w:rFonts w:ascii="Times New Roman" w:hAnsi="Times New Roman" w:cs="Times New Roman"/>
          <w:color w:val="0D0D0D" w:themeColor="text1" w:themeTint="F2"/>
          <w:sz w:val="24"/>
          <w:szCs w:val="24"/>
        </w:rPr>
        <w:t>dienest</w:t>
      </w:r>
      <w:r w:rsidR="00330BB1" w:rsidRPr="00330BB1">
        <w:rPr>
          <w:rFonts w:ascii="Times New Roman" w:hAnsi="Times New Roman" w:cs="Times New Roman"/>
          <w:color w:val="0D0D0D" w:themeColor="text1" w:themeTint="F2"/>
          <w:sz w:val="24"/>
          <w:szCs w:val="24"/>
        </w:rPr>
        <w:t>s</w:t>
      </w:r>
      <w:r w:rsidR="009900E6" w:rsidRPr="00330BB1">
        <w:rPr>
          <w:rFonts w:ascii="Times New Roman" w:hAnsi="Times New Roman" w:cs="Times New Roman"/>
          <w:color w:val="0D0D0D" w:themeColor="text1" w:themeTint="F2"/>
          <w:sz w:val="24"/>
          <w:szCs w:val="24"/>
        </w:rPr>
        <w:t xml:space="preserve">, </w:t>
      </w:r>
      <w:r w:rsidR="00330BB1" w:rsidRPr="00330BB1">
        <w:rPr>
          <w:rFonts w:ascii="Times New Roman" w:hAnsi="Times New Roman" w:cs="Times New Roman"/>
          <w:color w:val="0D0D0D" w:themeColor="text1" w:themeTint="F2"/>
          <w:sz w:val="24"/>
          <w:szCs w:val="24"/>
        </w:rPr>
        <w:t>Kuldīgas novada bāriņtiesu</w:t>
      </w:r>
      <w:r w:rsidR="009900E6" w:rsidRPr="00027F15">
        <w:rPr>
          <w:rFonts w:ascii="Times New Roman" w:hAnsi="Times New Roman" w:cs="Times New Roman"/>
          <w:sz w:val="24"/>
          <w:szCs w:val="24"/>
        </w:rPr>
        <w:t xml:space="preserve">, Bērnu tiesību aizsardzības inspekciju, psihologu. Izglītības iestādē  analizē izglītojamo uzvedību, tostarp uzvedības problēmas un vardarbības gadījumus.  </w:t>
      </w:r>
      <w:r w:rsidR="000C4820" w:rsidRPr="00027F15">
        <w:rPr>
          <w:rFonts w:ascii="Times New Roman" w:hAnsi="Times New Roman" w:cs="Times New Roman"/>
          <w:sz w:val="24"/>
          <w:szCs w:val="24"/>
        </w:rPr>
        <w:t>Šādu gadījumu risināšanai notiek sarunas pie iestādes vadītājas, kurās piedalās grupas pedagogi, soci</w:t>
      </w:r>
      <w:r w:rsidR="00D11AA0">
        <w:rPr>
          <w:rFonts w:ascii="Times New Roman" w:hAnsi="Times New Roman" w:cs="Times New Roman"/>
          <w:sz w:val="24"/>
          <w:szCs w:val="24"/>
        </w:rPr>
        <w:t>ā</w:t>
      </w:r>
      <w:r w:rsidR="000C4820" w:rsidRPr="00027F15">
        <w:rPr>
          <w:rFonts w:ascii="Times New Roman" w:hAnsi="Times New Roman" w:cs="Times New Roman"/>
          <w:sz w:val="24"/>
          <w:szCs w:val="24"/>
        </w:rPr>
        <w:t>lais pedagogs, vecāki. Iestādē ir izstrādāti iekšējie noteikumi “</w:t>
      </w:r>
      <w:r w:rsidR="000C4820" w:rsidRPr="00027F15">
        <w:rPr>
          <w:rFonts w:ascii="Times New Roman" w:hAnsi="Times New Roman" w:cs="Times New Roman"/>
          <w:bCs/>
          <w:sz w:val="24"/>
          <w:szCs w:val="24"/>
        </w:rPr>
        <w:t>Kārtība rīcībai, ja izglītojamais apdraud savu vai citu personu drošību, veselību vai dzīvību” ar kuriem ir iepazīstināti visi iestādes darbinieki un vecāki.</w:t>
      </w:r>
      <w:r w:rsidR="000C4820" w:rsidRPr="00027F15">
        <w:rPr>
          <w:rFonts w:ascii="Times New Roman" w:hAnsi="Times New Roman" w:cs="Times New Roman"/>
          <w:sz w:val="24"/>
          <w:szCs w:val="24"/>
        </w:rPr>
        <w:t xml:space="preserve">  </w:t>
      </w:r>
      <w:r w:rsidR="009900E6" w:rsidRPr="00027F15">
        <w:rPr>
          <w:rFonts w:ascii="Times New Roman" w:hAnsi="Times New Roman" w:cs="Times New Roman"/>
          <w:sz w:val="24"/>
          <w:szCs w:val="24"/>
        </w:rPr>
        <w:t xml:space="preserve"> </w:t>
      </w:r>
      <w:r w:rsidR="000C4820" w:rsidRPr="00027F15">
        <w:rPr>
          <w:rFonts w:ascii="Times New Roman" w:hAnsi="Times New Roman" w:cs="Times New Roman"/>
          <w:sz w:val="24"/>
          <w:szCs w:val="24"/>
        </w:rPr>
        <w:t xml:space="preserve">Arī bērni </w:t>
      </w:r>
      <w:r w:rsidR="004B2AC8">
        <w:rPr>
          <w:rFonts w:ascii="Times New Roman" w:hAnsi="Times New Roman" w:cs="Times New Roman"/>
          <w:sz w:val="24"/>
          <w:szCs w:val="24"/>
        </w:rPr>
        <w:t xml:space="preserve"> </w:t>
      </w:r>
      <w:r w:rsidR="00A57BDD">
        <w:rPr>
          <w:rFonts w:ascii="Times New Roman" w:hAnsi="Times New Roman" w:cs="Times New Roman"/>
          <w:sz w:val="24"/>
          <w:szCs w:val="24"/>
        </w:rPr>
        <w:t>“</w:t>
      </w:r>
      <w:proofErr w:type="spellStart"/>
      <w:r w:rsidR="00D11AA0" w:rsidRPr="00D11AA0">
        <w:rPr>
          <w:rFonts w:ascii="Times New Roman" w:hAnsi="Times New Roman" w:cs="Times New Roman"/>
          <w:sz w:val="24"/>
          <w:szCs w:val="24"/>
        </w:rPr>
        <w:t>Džimbas</w:t>
      </w:r>
      <w:proofErr w:type="spellEnd"/>
      <w:r w:rsidR="00D11AA0" w:rsidRPr="00D11AA0">
        <w:rPr>
          <w:rFonts w:ascii="Times New Roman" w:hAnsi="Times New Roman" w:cs="Times New Roman"/>
          <w:sz w:val="24"/>
          <w:szCs w:val="24"/>
        </w:rPr>
        <w:t xml:space="preserve"> 9 soļu drošības programmā</w:t>
      </w:r>
      <w:r w:rsidR="00A57BDD">
        <w:rPr>
          <w:rFonts w:ascii="Times New Roman" w:hAnsi="Times New Roman" w:cs="Times New Roman"/>
          <w:sz w:val="24"/>
          <w:szCs w:val="24"/>
        </w:rPr>
        <w:t>”</w:t>
      </w:r>
      <w:r w:rsidR="00D11AA0" w:rsidRPr="00D11AA0">
        <w:rPr>
          <w:rFonts w:ascii="Times New Roman" w:hAnsi="Times New Roman" w:cs="Times New Roman"/>
          <w:sz w:val="24"/>
          <w:szCs w:val="24"/>
        </w:rPr>
        <w:t>, kas ir 9 nodarbību cikls, kas paredzēts bērniem vecumā no četriem līdz deviņiem gadiem</w:t>
      </w:r>
      <w:r w:rsidR="00D11AA0">
        <w:rPr>
          <w:rFonts w:ascii="Times New Roman" w:hAnsi="Times New Roman" w:cs="Times New Roman"/>
          <w:sz w:val="24"/>
          <w:szCs w:val="24"/>
        </w:rPr>
        <w:t>,</w:t>
      </w:r>
      <w:r w:rsidR="00493E90" w:rsidRPr="00027F15">
        <w:rPr>
          <w:rFonts w:ascii="Times New Roman" w:hAnsi="Times New Roman" w:cs="Times New Roman"/>
          <w:sz w:val="24"/>
          <w:szCs w:val="24"/>
        </w:rPr>
        <w:t xml:space="preserve"> </w:t>
      </w:r>
      <w:r w:rsidR="000C4820" w:rsidRPr="00027F15">
        <w:rPr>
          <w:rFonts w:ascii="Times New Roman" w:hAnsi="Times New Roman" w:cs="Times New Roman"/>
          <w:sz w:val="24"/>
          <w:szCs w:val="24"/>
        </w:rPr>
        <w:t>tiek informēti par vardarbību, tās veidiem un izpausmēm, kā arī</w:t>
      </w:r>
      <w:r w:rsidR="00493E90" w:rsidRPr="00027F15">
        <w:rPr>
          <w:rFonts w:ascii="Times New Roman" w:hAnsi="Times New Roman" w:cs="Times New Roman"/>
          <w:sz w:val="24"/>
          <w:szCs w:val="24"/>
        </w:rPr>
        <w:t xml:space="preserve"> </w:t>
      </w:r>
      <w:r w:rsidR="000C4820" w:rsidRPr="00027F15">
        <w:rPr>
          <w:rFonts w:ascii="Times New Roman" w:hAnsi="Times New Roman" w:cs="Times New Roman"/>
          <w:sz w:val="24"/>
          <w:szCs w:val="24"/>
        </w:rPr>
        <w:t>rīcī</w:t>
      </w:r>
      <w:r w:rsidR="00493E90" w:rsidRPr="00027F15">
        <w:rPr>
          <w:rFonts w:ascii="Times New Roman" w:hAnsi="Times New Roman" w:cs="Times New Roman"/>
          <w:sz w:val="24"/>
          <w:szCs w:val="24"/>
        </w:rPr>
        <w:t>bu vardarbī</w:t>
      </w:r>
      <w:r w:rsidR="000C4820" w:rsidRPr="00027F15">
        <w:rPr>
          <w:rFonts w:ascii="Times New Roman" w:hAnsi="Times New Roman" w:cs="Times New Roman"/>
          <w:sz w:val="24"/>
          <w:szCs w:val="24"/>
        </w:rPr>
        <w:t>bas gadījumā</w:t>
      </w:r>
      <w:r w:rsidR="009900E6" w:rsidRPr="00027F15">
        <w:rPr>
          <w:rFonts w:ascii="Times New Roman" w:hAnsi="Times New Roman" w:cs="Times New Roman"/>
          <w:sz w:val="24"/>
          <w:szCs w:val="24"/>
        </w:rPr>
        <w:t>.</w:t>
      </w:r>
      <w:r w:rsidR="00493E90" w:rsidRPr="00027F15">
        <w:rPr>
          <w:rFonts w:ascii="Times New Roman" w:hAnsi="Times New Roman" w:cs="Times New Roman"/>
          <w:sz w:val="24"/>
          <w:szCs w:val="24"/>
        </w:rPr>
        <w:t xml:space="preserve"> Nodarbību mērķis ir izglītot bērnus par personisko drošību, tādejādi mazinot vardarbības riskus šo bērnu dzīvē. Programmas ietvaros ar mūzikas, rotaļu, filmiņu un lomu spēļu palīdzību sarežģītas tēmas kļūst bērniem labi saprotamas.</w:t>
      </w:r>
    </w:p>
    <w:p w:rsidR="004B2AC8" w:rsidRPr="004B2AC8" w:rsidRDefault="004B2AC8" w:rsidP="00A771AE">
      <w:pPr>
        <w:spacing w:after="120" w:line="276" w:lineRule="auto"/>
        <w:jc w:val="both"/>
        <w:rPr>
          <w:rFonts w:ascii="Times New Roman" w:hAnsi="Times New Roman" w:cs="Times New Roman"/>
          <w:b/>
          <w:sz w:val="24"/>
          <w:szCs w:val="24"/>
        </w:rPr>
      </w:pPr>
      <w:r w:rsidRPr="004B2AC8">
        <w:rPr>
          <w:rFonts w:ascii="Times New Roman" w:hAnsi="Times New Roman" w:cs="Times New Roman"/>
          <w:b/>
          <w:sz w:val="24"/>
          <w:szCs w:val="24"/>
        </w:rPr>
        <w:t>Stiprās puses:</w:t>
      </w:r>
    </w:p>
    <w:p w:rsidR="003577AD" w:rsidRDefault="003577AD" w:rsidP="00E90AA6">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2019./2020. m. g. darbu sāk speciālais pedagogs.</w:t>
      </w:r>
    </w:p>
    <w:p w:rsidR="003577AD" w:rsidRDefault="003577AD" w:rsidP="00E90AA6">
      <w:pPr>
        <w:pStyle w:val="Sarakstarindkopa"/>
        <w:numPr>
          <w:ilvl w:val="0"/>
          <w:numId w:val="8"/>
        </w:numPr>
        <w:rPr>
          <w:rFonts w:ascii="Times New Roman" w:hAnsi="Times New Roman" w:cs="Times New Roman"/>
          <w:sz w:val="24"/>
          <w:szCs w:val="24"/>
        </w:rPr>
      </w:pPr>
      <w:r w:rsidRPr="003577AD">
        <w:rPr>
          <w:rFonts w:ascii="Times New Roman" w:hAnsi="Times New Roman" w:cs="Times New Roman"/>
          <w:sz w:val="24"/>
          <w:szCs w:val="24"/>
        </w:rPr>
        <w:t>Ir izstrādāts Atbalsta komandas darbības reglaments, kas nosaka sistēmu pedagogu un atbalsta personāla sadarbībai darbā ar integrētajiem bērniem.</w:t>
      </w:r>
    </w:p>
    <w:p w:rsidR="003577AD" w:rsidRDefault="003577AD" w:rsidP="00E90AA6">
      <w:pPr>
        <w:pStyle w:val="Sarakstarindkopa"/>
        <w:numPr>
          <w:ilvl w:val="0"/>
          <w:numId w:val="8"/>
        </w:numPr>
        <w:rPr>
          <w:rFonts w:ascii="Times New Roman" w:hAnsi="Times New Roman" w:cs="Times New Roman"/>
          <w:sz w:val="24"/>
          <w:szCs w:val="24"/>
        </w:rPr>
      </w:pPr>
      <w:r>
        <w:rPr>
          <w:rFonts w:ascii="Times New Roman" w:eastAsia="SimSun" w:hAnsi="Times New Roman" w:cs="Times New Roman"/>
          <w:bCs/>
          <w:kern w:val="3"/>
          <w:sz w:val="24"/>
          <w:szCs w:val="24"/>
          <w:lang w:eastAsia="zh-CN" w:bidi="hi-IN"/>
        </w:rPr>
        <w:t>A</w:t>
      </w:r>
      <w:r w:rsidRPr="001667E7">
        <w:rPr>
          <w:rFonts w:ascii="Times New Roman" w:eastAsia="SimSun" w:hAnsi="Times New Roman" w:cs="Times New Roman"/>
          <w:bCs/>
          <w:kern w:val="3"/>
          <w:sz w:val="24"/>
          <w:szCs w:val="24"/>
          <w:lang w:eastAsia="zh-CN" w:bidi="hi-IN"/>
        </w:rPr>
        <w:t>ktualizēt</w:t>
      </w:r>
      <w:r>
        <w:rPr>
          <w:rFonts w:ascii="Times New Roman" w:eastAsia="SimSun" w:hAnsi="Times New Roman" w:cs="Times New Roman"/>
          <w:bCs/>
          <w:kern w:val="3"/>
          <w:sz w:val="24"/>
          <w:szCs w:val="24"/>
          <w:lang w:eastAsia="zh-CN" w:bidi="hi-IN"/>
        </w:rPr>
        <w:t>as</w:t>
      </w:r>
      <w:r w:rsidRPr="001667E7">
        <w:rPr>
          <w:rFonts w:ascii="Times New Roman" w:eastAsia="SimSun" w:hAnsi="Times New Roman" w:cs="Times New Roman"/>
          <w:bCs/>
          <w:kern w:val="3"/>
          <w:sz w:val="24"/>
          <w:szCs w:val="24"/>
          <w:lang w:eastAsia="zh-CN" w:bidi="hi-IN"/>
        </w:rPr>
        <w:t xml:space="preserve"> pozitīvas disciplinēšanas metodes, akcentējot  vēlamās un sociāli atbalstāmas uzvedības normas</w:t>
      </w:r>
      <w:r>
        <w:rPr>
          <w:rFonts w:ascii="Times New Roman" w:eastAsia="SimSun" w:hAnsi="Times New Roman" w:cs="Times New Roman"/>
          <w:bCs/>
          <w:kern w:val="3"/>
          <w:sz w:val="24"/>
          <w:szCs w:val="24"/>
          <w:lang w:eastAsia="zh-CN" w:bidi="hi-IN"/>
        </w:rPr>
        <w:t>.</w:t>
      </w:r>
    </w:p>
    <w:p w:rsidR="004B2AC8" w:rsidRPr="003577AD" w:rsidRDefault="004B2AC8" w:rsidP="00E90AA6">
      <w:pPr>
        <w:pStyle w:val="Sarakstarindkopa"/>
        <w:numPr>
          <w:ilvl w:val="0"/>
          <w:numId w:val="8"/>
        </w:numPr>
        <w:rPr>
          <w:rFonts w:ascii="Times New Roman" w:hAnsi="Times New Roman" w:cs="Times New Roman"/>
          <w:sz w:val="24"/>
          <w:szCs w:val="24"/>
        </w:rPr>
      </w:pPr>
      <w:r w:rsidRPr="003577AD">
        <w:rPr>
          <w:rFonts w:ascii="Times New Roman" w:hAnsi="Times New Roman" w:cs="Times New Roman"/>
          <w:sz w:val="24"/>
          <w:szCs w:val="24"/>
        </w:rPr>
        <w:t xml:space="preserve">Problēmu risināšanā </w:t>
      </w:r>
      <w:r w:rsidR="00A57BDD" w:rsidRPr="003577AD">
        <w:rPr>
          <w:rFonts w:ascii="Times New Roman" w:hAnsi="Times New Roman" w:cs="Times New Roman"/>
          <w:sz w:val="24"/>
          <w:szCs w:val="24"/>
        </w:rPr>
        <w:t>sadarbojas</w:t>
      </w:r>
      <w:r w:rsidRPr="003577AD">
        <w:rPr>
          <w:rFonts w:ascii="Times New Roman" w:hAnsi="Times New Roman" w:cs="Times New Roman"/>
          <w:sz w:val="24"/>
          <w:szCs w:val="24"/>
        </w:rPr>
        <w:t>- pedagogi, vecāki, atbalsta personāls, administrācija.</w:t>
      </w:r>
    </w:p>
    <w:p w:rsidR="004B2AC8" w:rsidRPr="004B2AC8" w:rsidRDefault="004B2AC8" w:rsidP="00A771AE">
      <w:pPr>
        <w:spacing w:after="120" w:line="276" w:lineRule="auto"/>
        <w:jc w:val="both"/>
        <w:rPr>
          <w:rFonts w:ascii="Times New Roman" w:hAnsi="Times New Roman" w:cs="Times New Roman"/>
          <w:b/>
          <w:sz w:val="24"/>
          <w:szCs w:val="24"/>
        </w:rPr>
      </w:pPr>
      <w:r w:rsidRPr="004B2AC8">
        <w:rPr>
          <w:rFonts w:ascii="Times New Roman" w:hAnsi="Times New Roman" w:cs="Times New Roman"/>
          <w:b/>
          <w:sz w:val="24"/>
          <w:szCs w:val="24"/>
        </w:rPr>
        <w:lastRenderedPageBreak/>
        <w:t>Turpmākā attīstība:</w:t>
      </w:r>
    </w:p>
    <w:p w:rsidR="004B2AC8" w:rsidRPr="00E8504E" w:rsidRDefault="004B2AC8" w:rsidP="00E90AA6">
      <w:pPr>
        <w:pStyle w:val="Sarakstarindkopa"/>
        <w:numPr>
          <w:ilvl w:val="0"/>
          <w:numId w:val="8"/>
        </w:numPr>
        <w:spacing w:after="120" w:line="276"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Pilnveidot uzskaites sistēmu un datu apkopošanu par bērnu uzvedības </w:t>
      </w:r>
      <w:r w:rsidR="00C410ED">
        <w:rPr>
          <w:rFonts w:ascii="Times New Roman" w:hAnsi="Times New Roman" w:cs="Times New Roman"/>
          <w:sz w:val="24"/>
          <w:szCs w:val="24"/>
        </w:rPr>
        <w:t xml:space="preserve">problēmām un </w:t>
      </w:r>
      <w:r>
        <w:rPr>
          <w:rFonts w:ascii="Times New Roman" w:hAnsi="Times New Roman" w:cs="Times New Roman"/>
          <w:sz w:val="24"/>
          <w:szCs w:val="24"/>
        </w:rPr>
        <w:t>pā</w:t>
      </w:r>
      <w:r w:rsidR="00C410ED">
        <w:rPr>
          <w:rFonts w:ascii="Times New Roman" w:hAnsi="Times New Roman" w:cs="Times New Roman"/>
          <w:sz w:val="24"/>
          <w:szCs w:val="24"/>
        </w:rPr>
        <w:t>rkā</w:t>
      </w:r>
      <w:r>
        <w:rPr>
          <w:rFonts w:ascii="Times New Roman" w:hAnsi="Times New Roman" w:cs="Times New Roman"/>
          <w:sz w:val="24"/>
          <w:szCs w:val="24"/>
        </w:rPr>
        <w:t xml:space="preserve">pumiem. </w:t>
      </w:r>
    </w:p>
    <w:p w:rsidR="004B2AC8" w:rsidRDefault="003577AD" w:rsidP="007D4B99">
      <w:pPr>
        <w:spacing w:after="120" w:line="276"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E8504E" w:rsidRPr="007D4B99" w:rsidRDefault="00E8504E" w:rsidP="007D4B99">
      <w:pPr>
        <w:spacing w:after="120" w:line="276" w:lineRule="auto"/>
        <w:ind w:firstLine="720"/>
        <w:jc w:val="both"/>
        <w:rPr>
          <w:rFonts w:ascii="Times New Roman" w:hAnsi="Times New Roman" w:cs="Times New Roman"/>
          <w:b/>
          <w:sz w:val="24"/>
          <w:szCs w:val="24"/>
        </w:rPr>
      </w:pPr>
    </w:p>
    <w:p w:rsidR="003577AD" w:rsidRDefault="00F7518A" w:rsidP="00727D1C">
      <w:pPr>
        <w:spacing w:after="120" w:line="276" w:lineRule="auto"/>
        <w:ind w:firstLine="720"/>
        <w:jc w:val="both"/>
        <w:rPr>
          <w:rStyle w:val="Izteiksmgs"/>
          <w:rFonts w:ascii="Times New Roman" w:hAnsi="Times New Roman" w:cs="Times New Roman"/>
          <w:sz w:val="24"/>
          <w:szCs w:val="24"/>
        </w:rPr>
      </w:pPr>
      <w:r>
        <w:rPr>
          <w:rFonts w:ascii="Times New Roman" w:hAnsi="Times New Roman" w:cs="Times New Roman"/>
          <w:b/>
          <w:sz w:val="24"/>
          <w:szCs w:val="24"/>
        </w:rPr>
        <w:t>4</w:t>
      </w:r>
      <w:r w:rsidR="00493E90" w:rsidRPr="00027F15">
        <w:rPr>
          <w:rFonts w:ascii="Times New Roman" w:hAnsi="Times New Roman" w:cs="Times New Roman"/>
          <w:b/>
          <w:sz w:val="24"/>
          <w:szCs w:val="24"/>
        </w:rPr>
        <w:t>.2</w:t>
      </w:r>
      <w:r w:rsidR="00493E90" w:rsidRPr="00027F15">
        <w:rPr>
          <w:rFonts w:ascii="Times New Roman" w:hAnsi="Times New Roman" w:cs="Times New Roman"/>
          <w:sz w:val="24"/>
          <w:szCs w:val="24"/>
        </w:rPr>
        <w:t xml:space="preserve">. </w:t>
      </w:r>
      <w:r w:rsidR="00A95975" w:rsidRPr="00027F15">
        <w:rPr>
          <w:rStyle w:val="Izteiksmgs"/>
          <w:rFonts w:ascii="Times New Roman" w:hAnsi="Times New Roman" w:cs="Times New Roman"/>
          <w:sz w:val="24"/>
          <w:szCs w:val="24"/>
        </w:rPr>
        <w:t>I</w:t>
      </w:r>
      <w:r w:rsidR="00493E90" w:rsidRPr="00027F15">
        <w:rPr>
          <w:rStyle w:val="Izteiksmgs"/>
          <w:rFonts w:ascii="Times New Roman" w:hAnsi="Times New Roman" w:cs="Times New Roman"/>
          <w:sz w:val="24"/>
          <w:szCs w:val="24"/>
        </w:rPr>
        <w:t>zglītojamo drošības garantēšana (drošība un darba aizsardzība).</w:t>
      </w:r>
    </w:p>
    <w:p w:rsidR="00727D1C" w:rsidRPr="00727D1C" w:rsidRDefault="00727D1C" w:rsidP="00727D1C">
      <w:pPr>
        <w:spacing w:after="120" w:line="276" w:lineRule="auto"/>
        <w:ind w:firstLine="720"/>
        <w:jc w:val="both"/>
        <w:rPr>
          <w:rStyle w:val="Izteiksmgs"/>
          <w:rFonts w:ascii="Times New Roman" w:hAnsi="Times New Roman" w:cs="Times New Roman"/>
          <w:sz w:val="24"/>
          <w:szCs w:val="24"/>
        </w:rPr>
      </w:pPr>
    </w:p>
    <w:p w:rsidR="003577AD" w:rsidRPr="003577AD" w:rsidRDefault="003577AD" w:rsidP="003577AD">
      <w:pPr>
        <w:spacing w:after="120" w:line="276" w:lineRule="auto"/>
        <w:ind w:firstLine="720"/>
        <w:jc w:val="both"/>
        <w:rPr>
          <w:rStyle w:val="Izteiksmgs"/>
          <w:rFonts w:ascii="Times New Roman" w:hAnsi="Times New Roman" w:cs="Times New Roman"/>
          <w:bCs w:val="0"/>
          <w:sz w:val="24"/>
          <w:szCs w:val="24"/>
        </w:rPr>
      </w:pPr>
      <w:r w:rsidRPr="003577AD">
        <w:rPr>
          <w:rStyle w:val="Izteiksmgs"/>
          <w:rFonts w:ascii="Times New Roman" w:hAnsi="Times New Roman" w:cs="Times New Roman"/>
          <w:b w:val="0"/>
          <w:bCs w:val="0"/>
          <w:sz w:val="24"/>
          <w:szCs w:val="24"/>
        </w:rPr>
        <w:t>Kritērija</w:t>
      </w:r>
      <w:r w:rsidRPr="003577AD">
        <w:rPr>
          <w:rStyle w:val="Izteiksmgs"/>
          <w:rFonts w:ascii="Times New Roman" w:hAnsi="Times New Roman" w:cs="Times New Roman"/>
          <w:sz w:val="24"/>
          <w:szCs w:val="24"/>
        </w:rPr>
        <w:t xml:space="preserve"> </w:t>
      </w:r>
      <w:r w:rsidRPr="003577AD">
        <w:rPr>
          <w:rFonts w:ascii="Times New Roman" w:hAnsi="Times New Roman" w:cs="Times New Roman"/>
          <w:sz w:val="24"/>
          <w:szCs w:val="24"/>
        </w:rPr>
        <w:t>vērtējums</w:t>
      </w:r>
      <w:r w:rsidRPr="00027F15">
        <w:rPr>
          <w:rFonts w:ascii="Times New Roman" w:hAnsi="Times New Roman" w:cs="Times New Roman"/>
          <w:b/>
          <w:sz w:val="24"/>
          <w:szCs w:val="24"/>
        </w:rPr>
        <w:t xml:space="preserve"> – ļoti labi</w:t>
      </w:r>
    </w:p>
    <w:p w:rsidR="002703C8" w:rsidRPr="00027F15" w:rsidRDefault="002703C8" w:rsidP="00027F15">
      <w:pPr>
        <w:spacing w:after="120" w:line="276" w:lineRule="auto"/>
        <w:ind w:firstLine="720"/>
        <w:jc w:val="both"/>
        <w:rPr>
          <w:rStyle w:val="Izteiksmgs"/>
          <w:rFonts w:ascii="Times New Roman" w:hAnsi="Times New Roman" w:cs="Times New Roman"/>
          <w:b w:val="0"/>
          <w:sz w:val="24"/>
          <w:szCs w:val="24"/>
        </w:rPr>
      </w:pPr>
      <w:r w:rsidRPr="00027F15">
        <w:rPr>
          <w:rStyle w:val="Izteiksmgs"/>
          <w:rFonts w:ascii="Times New Roman" w:hAnsi="Times New Roman" w:cs="Times New Roman"/>
          <w:b w:val="0"/>
          <w:sz w:val="24"/>
          <w:szCs w:val="24"/>
        </w:rPr>
        <w:t xml:space="preserve"> Iestādes teritorija ir iežogota, vārtiņiem ir papildus </w:t>
      </w:r>
      <w:r w:rsidR="00330BB1">
        <w:rPr>
          <w:rStyle w:val="Izteiksmgs"/>
          <w:rFonts w:ascii="Times New Roman" w:hAnsi="Times New Roman" w:cs="Times New Roman"/>
          <w:b w:val="0"/>
          <w:sz w:val="24"/>
          <w:szCs w:val="24"/>
        </w:rPr>
        <w:t>aizbīdņi</w:t>
      </w:r>
      <w:r w:rsidRPr="00027F15">
        <w:rPr>
          <w:rStyle w:val="Izteiksmgs"/>
          <w:rFonts w:ascii="Times New Roman" w:hAnsi="Times New Roman" w:cs="Times New Roman"/>
          <w:b w:val="0"/>
          <w:sz w:val="24"/>
          <w:szCs w:val="24"/>
        </w:rPr>
        <w:t>, iestādes durvis no plkst.9.00 līd</w:t>
      </w:r>
      <w:r w:rsidR="00D11AA0">
        <w:rPr>
          <w:rStyle w:val="Izteiksmgs"/>
          <w:rFonts w:ascii="Times New Roman" w:hAnsi="Times New Roman" w:cs="Times New Roman"/>
          <w:b w:val="0"/>
          <w:sz w:val="24"/>
          <w:szCs w:val="24"/>
        </w:rPr>
        <w:t>z</w:t>
      </w:r>
      <w:r w:rsidRPr="00027F15">
        <w:rPr>
          <w:rStyle w:val="Izteiksmgs"/>
          <w:rFonts w:ascii="Times New Roman" w:hAnsi="Times New Roman" w:cs="Times New Roman"/>
          <w:b w:val="0"/>
          <w:sz w:val="24"/>
          <w:szCs w:val="24"/>
        </w:rPr>
        <w:t xml:space="preserve"> 15.00 ir slēgtas.</w:t>
      </w:r>
    </w:p>
    <w:p w:rsidR="002703C8" w:rsidRPr="00027F15" w:rsidRDefault="002703C8"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Iestādē </w:t>
      </w:r>
      <w:r w:rsidR="00D11AA0">
        <w:rPr>
          <w:rFonts w:ascii="Times New Roman" w:hAnsi="Times New Roman" w:cs="Times New Roman"/>
          <w:sz w:val="24"/>
          <w:szCs w:val="24"/>
        </w:rPr>
        <w:t xml:space="preserve">tika </w:t>
      </w:r>
      <w:r w:rsidRPr="00027F15">
        <w:rPr>
          <w:rFonts w:ascii="Times New Roman" w:hAnsi="Times New Roman" w:cs="Times New Roman"/>
          <w:sz w:val="24"/>
          <w:szCs w:val="24"/>
        </w:rPr>
        <w:t xml:space="preserve"> </w:t>
      </w:r>
      <w:r w:rsidR="00D11AA0">
        <w:rPr>
          <w:rFonts w:ascii="Times New Roman" w:hAnsi="Times New Roman" w:cs="Times New Roman"/>
          <w:sz w:val="24"/>
          <w:szCs w:val="24"/>
        </w:rPr>
        <w:t>pār</w:t>
      </w:r>
      <w:r w:rsidRPr="00027F15">
        <w:rPr>
          <w:rFonts w:ascii="Times New Roman" w:hAnsi="Times New Roman" w:cs="Times New Roman"/>
          <w:sz w:val="24"/>
          <w:szCs w:val="24"/>
        </w:rPr>
        <w:t>strādāti noteikumi, kuri paredz kārtību, kas nosaka izglītojamo drošību izglītības iestādē un tās teritorijā. Šo kārtību iestādē palīdz uzturēt vecāki, darbinieki un arī paši bērni.</w:t>
      </w:r>
    </w:p>
    <w:p w:rsidR="00AE735B" w:rsidRPr="00AE735B" w:rsidRDefault="00AE735B" w:rsidP="00AE735B">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AE735B">
        <w:rPr>
          <w:rFonts w:ascii="Times New Roman" w:hAnsi="Times New Roman" w:cs="Times New Roman"/>
          <w:sz w:val="24"/>
          <w:szCs w:val="24"/>
        </w:rPr>
        <w:t>Kārtība, kādā Kuldīgas PII „Cīrulītis” uzturas izglītojamo vecāki un citas personas.</w:t>
      </w:r>
    </w:p>
    <w:p w:rsidR="00AE735B" w:rsidRPr="00AE735B" w:rsidRDefault="00AE735B" w:rsidP="00AE735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735B">
        <w:rPr>
          <w:rFonts w:ascii="Times New Roman" w:hAnsi="Times New Roman" w:cs="Times New Roman"/>
          <w:sz w:val="24"/>
          <w:szCs w:val="24"/>
        </w:rPr>
        <w:t xml:space="preserve"> - Kārtība, kā nodrošināma izglītojamo drošība iestādē un iestādes teritorijā.</w:t>
      </w:r>
    </w:p>
    <w:p w:rsidR="00AE735B" w:rsidRDefault="00AE735B" w:rsidP="00AE735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735B">
        <w:rPr>
          <w:rFonts w:ascii="Times New Roman" w:hAnsi="Times New Roman" w:cs="Times New Roman"/>
          <w:sz w:val="24"/>
          <w:szCs w:val="24"/>
        </w:rPr>
        <w:t xml:space="preserve"> - Kārtība, kā  nodrošināma izglītojamo drošība organizējot  un  dodoties pastaigās,  pārgājienos un ekskursijās ārpus  pirmsskolas izglītības iestādes teritorijas.</w:t>
      </w:r>
    </w:p>
    <w:p w:rsidR="00AE735B" w:rsidRPr="00AE735B" w:rsidRDefault="00AE735B" w:rsidP="00AE735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735B">
        <w:rPr>
          <w:rFonts w:ascii="Times New Roman" w:hAnsi="Times New Roman" w:cs="Times New Roman"/>
          <w:sz w:val="24"/>
          <w:szCs w:val="24"/>
        </w:rPr>
        <w:t>- Kārtība rīcībai, ja izglītojamais apdraud savu vai citu personu drošību, veselību vai dzīvību.</w:t>
      </w:r>
    </w:p>
    <w:p w:rsidR="00AE735B" w:rsidRPr="00AE735B" w:rsidRDefault="00AE735B" w:rsidP="00AE735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735B">
        <w:rPr>
          <w:rFonts w:ascii="Times New Roman" w:hAnsi="Times New Roman" w:cs="Times New Roman"/>
          <w:sz w:val="24"/>
          <w:szCs w:val="24"/>
        </w:rPr>
        <w:t>– Rīcības shēma nelaimes vai saslimšanas gadījumā.</w:t>
      </w:r>
    </w:p>
    <w:p w:rsidR="00AE735B" w:rsidRDefault="00F72731" w:rsidP="00F72731">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735B" w:rsidRPr="00AE735B">
        <w:rPr>
          <w:rFonts w:ascii="Times New Roman" w:hAnsi="Times New Roman" w:cs="Times New Roman"/>
          <w:sz w:val="24"/>
          <w:szCs w:val="24"/>
        </w:rPr>
        <w:t xml:space="preserve"> – Kārtība, kādā reģistrē izglītojamo neierašanos izglītības iestādē, kā arī informē atbildīgās institūcijas, ja izglītojamais bez attaisnojoša iemesla neapmeklē izglītības iestādi.</w:t>
      </w:r>
    </w:p>
    <w:p w:rsidR="00650916" w:rsidRPr="00027F15" w:rsidRDefault="002703C8" w:rsidP="00AE735B">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Ar noteikumiem visi darbinieki tiek atkārtoti iepazīstināti katra mācību gada sākumā un pēc nepieciešamības arī sākoties vasarai. </w:t>
      </w:r>
      <w:r w:rsidR="00006C11" w:rsidRPr="00027F15">
        <w:rPr>
          <w:rFonts w:ascii="Times New Roman" w:hAnsi="Times New Roman" w:cs="Times New Roman"/>
          <w:sz w:val="24"/>
          <w:szCs w:val="24"/>
        </w:rPr>
        <w:t xml:space="preserve">Jaunie darbinieki tiek iepazīstināti </w:t>
      </w:r>
      <w:r w:rsidR="00D11AA0">
        <w:rPr>
          <w:rFonts w:ascii="Times New Roman" w:hAnsi="Times New Roman" w:cs="Times New Roman"/>
          <w:sz w:val="24"/>
          <w:szCs w:val="24"/>
        </w:rPr>
        <w:t>uzsākot darba attiecības</w:t>
      </w:r>
      <w:r w:rsidR="00006C11" w:rsidRPr="00027F15">
        <w:rPr>
          <w:rFonts w:ascii="Times New Roman" w:hAnsi="Times New Roman" w:cs="Times New Roman"/>
          <w:sz w:val="24"/>
          <w:szCs w:val="24"/>
        </w:rPr>
        <w:t>. Par iepazīstināšanu tiek veikti attiecīgi ieraksti darba drošības žurnālā, to organizē darbini</w:t>
      </w:r>
      <w:r w:rsidR="002F783E" w:rsidRPr="00027F15">
        <w:rPr>
          <w:rFonts w:ascii="Times New Roman" w:hAnsi="Times New Roman" w:cs="Times New Roman"/>
          <w:sz w:val="24"/>
          <w:szCs w:val="24"/>
        </w:rPr>
        <w:t>eks, kas atbild par darba</w:t>
      </w:r>
      <w:r w:rsidR="00006C11" w:rsidRPr="00027F15">
        <w:rPr>
          <w:rFonts w:ascii="Times New Roman" w:hAnsi="Times New Roman" w:cs="Times New Roman"/>
          <w:sz w:val="24"/>
          <w:szCs w:val="24"/>
        </w:rPr>
        <w:t xml:space="preserve"> drošību.</w:t>
      </w:r>
      <w:r w:rsidR="00B407CD" w:rsidRPr="00027F15">
        <w:rPr>
          <w:rFonts w:ascii="Times New Roman" w:hAnsi="Times New Roman" w:cs="Times New Roman"/>
          <w:sz w:val="24"/>
          <w:szCs w:val="24"/>
        </w:rPr>
        <w:t xml:space="preserve"> Visi darbinieki ir noklausījušies kursu Pirmajā palīdzībā un Bērnu tiesību aizsardzībā.</w:t>
      </w:r>
    </w:p>
    <w:p w:rsidR="00006C11" w:rsidRPr="00027F15" w:rsidRDefault="00006C11"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Iestāde pievienota centrālai apsardzei</w:t>
      </w:r>
      <w:r w:rsidRPr="00027F15">
        <w:rPr>
          <w:rFonts w:ascii="Times New Roman" w:hAnsi="Times New Roman" w:cs="Times New Roman"/>
          <w:color w:val="FF0000"/>
          <w:sz w:val="24"/>
          <w:szCs w:val="24"/>
        </w:rPr>
        <w:t xml:space="preserve"> </w:t>
      </w:r>
      <w:r w:rsidRPr="00027F15">
        <w:rPr>
          <w:rFonts w:ascii="Times New Roman" w:hAnsi="Times New Roman" w:cs="Times New Roman"/>
          <w:sz w:val="24"/>
          <w:szCs w:val="24"/>
        </w:rPr>
        <w:t>SIA „</w:t>
      </w:r>
      <w:proofErr w:type="spellStart"/>
      <w:r w:rsidRPr="00027F15">
        <w:rPr>
          <w:rFonts w:ascii="Times New Roman" w:hAnsi="Times New Roman" w:cs="Times New Roman"/>
          <w:sz w:val="24"/>
          <w:szCs w:val="24"/>
        </w:rPr>
        <w:t>Mega</w:t>
      </w:r>
      <w:proofErr w:type="spellEnd"/>
      <w:r w:rsidRPr="00027F15">
        <w:rPr>
          <w:rFonts w:ascii="Times New Roman" w:hAnsi="Times New Roman" w:cs="Times New Roman"/>
          <w:sz w:val="24"/>
          <w:szCs w:val="24"/>
        </w:rPr>
        <w:t xml:space="preserve"> Sargs”, lai nodrošinātu diennakts apsardzi un ugunsdrošības sistēmas uzraudzību. Redzamā vietā  atrodas evakuācijas plāns un </w:t>
      </w:r>
      <w:r w:rsidR="00D11AA0">
        <w:rPr>
          <w:rFonts w:ascii="Times New Roman" w:hAnsi="Times New Roman" w:cs="Times New Roman"/>
          <w:sz w:val="24"/>
          <w:szCs w:val="24"/>
        </w:rPr>
        <w:t>informācija par telefona</w:t>
      </w:r>
      <w:r w:rsidRPr="00027F15">
        <w:rPr>
          <w:rFonts w:ascii="Times New Roman" w:hAnsi="Times New Roman" w:cs="Times New Roman"/>
          <w:sz w:val="24"/>
          <w:szCs w:val="24"/>
        </w:rPr>
        <w:t xml:space="preserve">, pa kuriem zvanīt nepieciešamības gadījumā. </w:t>
      </w:r>
      <w:r w:rsidR="00D11AA0">
        <w:rPr>
          <w:rFonts w:ascii="Times New Roman" w:hAnsi="Times New Roman" w:cs="Times New Roman"/>
          <w:sz w:val="24"/>
          <w:szCs w:val="24"/>
        </w:rPr>
        <w:t xml:space="preserve"> </w:t>
      </w:r>
    </w:p>
    <w:p w:rsidR="005E08CC" w:rsidRPr="002B5229" w:rsidRDefault="00C23198" w:rsidP="008C4E1A">
      <w:pPr>
        <w:pStyle w:val="Default"/>
        <w:jc w:val="both"/>
        <w:rPr>
          <w:b/>
          <w:bCs/>
          <w:sz w:val="28"/>
          <w:szCs w:val="28"/>
        </w:rPr>
      </w:pPr>
      <w:r w:rsidRPr="00027F15">
        <w:t>Iestādē ir izstrādāti arī drošības noteikumi bērniem – v</w:t>
      </w:r>
      <w:r w:rsidR="00634300" w:rsidRPr="00027F15">
        <w:t>ienkāršā, saprotamā</w:t>
      </w:r>
      <w:r w:rsidRPr="00027F15">
        <w:t xml:space="preserve"> veidā. Ar šiem noteikumiem bērnus </w:t>
      </w:r>
      <w:r w:rsidRPr="005E08CC">
        <w:rPr>
          <w:color w:val="auto"/>
        </w:rPr>
        <w:t xml:space="preserve">iepazīstina  </w:t>
      </w:r>
      <w:r w:rsidR="00330BB1" w:rsidRPr="005E08CC">
        <w:rPr>
          <w:color w:val="auto"/>
        </w:rPr>
        <w:t>atbilstoši</w:t>
      </w:r>
      <w:r w:rsidR="005E08CC" w:rsidRPr="005E08CC">
        <w:rPr>
          <w:color w:val="auto"/>
        </w:rPr>
        <w:t xml:space="preserve"> </w:t>
      </w:r>
      <w:r w:rsidR="005E08CC" w:rsidRPr="005E08CC">
        <w:rPr>
          <w:bCs/>
          <w:color w:val="auto"/>
        </w:rPr>
        <w:t>Izglītojamo drošības instrukciju sarakst</w:t>
      </w:r>
      <w:r w:rsidR="005E08CC">
        <w:rPr>
          <w:bCs/>
          <w:color w:val="auto"/>
        </w:rPr>
        <w:t>am.</w:t>
      </w:r>
    </w:p>
    <w:p w:rsidR="00006C11" w:rsidRPr="00027F15" w:rsidRDefault="00330BB1" w:rsidP="008C4E1A">
      <w:pPr>
        <w:spacing w:after="120" w:line="276" w:lineRule="auto"/>
        <w:ind w:firstLine="720"/>
        <w:jc w:val="both"/>
        <w:rPr>
          <w:rFonts w:ascii="Times New Roman" w:hAnsi="Times New Roman" w:cs="Times New Roman"/>
          <w:sz w:val="24"/>
          <w:szCs w:val="24"/>
        </w:rPr>
      </w:pPr>
      <w:r w:rsidRPr="00330BB1">
        <w:rPr>
          <w:rFonts w:ascii="Times New Roman" w:hAnsi="Times New Roman" w:cs="Times New Roman"/>
          <w:color w:val="FF0000"/>
          <w:sz w:val="24"/>
          <w:szCs w:val="24"/>
        </w:rPr>
        <w:t xml:space="preserve"> </w:t>
      </w:r>
      <w:r w:rsidR="002F783E" w:rsidRPr="00027F15">
        <w:rPr>
          <w:rFonts w:ascii="Times New Roman" w:hAnsi="Times New Roman" w:cs="Times New Roman"/>
          <w:sz w:val="24"/>
          <w:szCs w:val="24"/>
        </w:rPr>
        <w:t>.</w:t>
      </w:r>
      <w:r w:rsidR="00006C11" w:rsidRPr="00027F15">
        <w:rPr>
          <w:rFonts w:ascii="Times New Roman" w:hAnsi="Times New Roman" w:cs="Times New Roman"/>
          <w:sz w:val="24"/>
          <w:szCs w:val="24"/>
        </w:rPr>
        <w:t xml:space="preserve"> Katrā </w:t>
      </w:r>
      <w:r w:rsidR="00C23198" w:rsidRPr="00027F15">
        <w:rPr>
          <w:rFonts w:ascii="Times New Roman" w:hAnsi="Times New Roman" w:cs="Times New Roman"/>
          <w:sz w:val="24"/>
          <w:szCs w:val="24"/>
        </w:rPr>
        <w:t>bērnu</w:t>
      </w:r>
      <w:r w:rsidR="00006C11" w:rsidRPr="00027F15">
        <w:rPr>
          <w:rFonts w:ascii="Times New Roman" w:hAnsi="Times New Roman" w:cs="Times New Roman"/>
          <w:sz w:val="24"/>
          <w:szCs w:val="24"/>
        </w:rPr>
        <w:t xml:space="preserve"> grupā ir izstrādāti </w:t>
      </w:r>
      <w:r w:rsidR="00C23198" w:rsidRPr="00027F15">
        <w:rPr>
          <w:rFonts w:ascii="Times New Roman" w:hAnsi="Times New Roman" w:cs="Times New Roman"/>
          <w:sz w:val="24"/>
          <w:szCs w:val="24"/>
        </w:rPr>
        <w:t>arī sav</w:t>
      </w:r>
      <w:r w:rsidR="00006C11" w:rsidRPr="00027F15">
        <w:rPr>
          <w:rFonts w:ascii="Times New Roman" w:hAnsi="Times New Roman" w:cs="Times New Roman"/>
          <w:sz w:val="24"/>
          <w:szCs w:val="24"/>
        </w:rPr>
        <w:t>i</w:t>
      </w:r>
      <w:r w:rsidR="002F783E" w:rsidRPr="00027F15">
        <w:rPr>
          <w:rFonts w:ascii="Times New Roman" w:hAnsi="Times New Roman" w:cs="Times New Roman"/>
          <w:sz w:val="24"/>
          <w:szCs w:val="24"/>
        </w:rPr>
        <w:t xml:space="preserve"> grupas </w:t>
      </w:r>
      <w:r w:rsidR="00006C11" w:rsidRPr="00027F15">
        <w:rPr>
          <w:rFonts w:ascii="Times New Roman" w:hAnsi="Times New Roman" w:cs="Times New Roman"/>
          <w:sz w:val="24"/>
          <w:szCs w:val="24"/>
        </w:rPr>
        <w:t xml:space="preserve"> iekšējie kārtības noteikumi, atbilstoši bērnu vecumam un sapratnei. </w:t>
      </w:r>
      <w:r w:rsidR="00C23198" w:rsidRPr="00027F15">
        <w:rPr>
          <w:rFonts w:ascii="Times New Roman" w:hAnsi="Times New Roman" w:cs="Times New Roman"/>
          <w:sz w:val="24"/>
          <w:szCs w:val="24"/>
        </w:rPr>
        <w:t xml:space="preserve">Pedagogi </w:t>
      </w:r>
      <w:r w:rsidR="00006C11" w:rsidRPr="00027F15">
        <w:rPr>
          <w:rFonts w:ascii="Times New Roman" w:hAnsi="Times New Roman" w:cs="Times New Roman"/>
          <w:sz w:val="24"/>
          <w:szCs w:val="24"/>
        </w:rPr>
        <w:t>kopā ar bērniem tos</w:t>
      </w:r>
      <w:r w:rsidR="002F783E" w:rsidRPr="00027F15">
        <w:rPr>
          <w:rFonts w:ascii="Times New Roman" w:hAnsi="Times New Roman" w:cs="Times New Roman"/>
          <w:sz w:val="24"/>
          <w:szCs w:val="24"/>
        </w:rPr>
        <w:t xml:space="preserve"> izstrādā,</w:t>
      </w:r>
      <w:r w:rsidR="00006C11" w:rsidRPr="00027F15">
        <w:rPr>
          <w:rFonts w:ascii="Times New Roman" w:hAnsi="Times New Roman" w:cs="Times New Roman"/>
          <w:sz w:val="24"/>
          <w:szCs w:val="24"/>
        </w:rPr>
        <w:t xml:space="preserve"> </w:t>
      </w:r>
      <w:r w:rsidR="00C23198" w:rsidRPr="00027F15">
        <w:rPr>
          <w:rFonts w:ascii="Times New Roman" w:hAnsi="Times New Roman" w:cs="Times New Roman"/>
          <w:sz w:val="24"/>
          <w:szCs w:val="24"/>
        </w:rPr>
        <w:t xml:space="preserve">regulāri </w:t>
      </w:r>
      <w:r w:rsidR="00006C11" w:rsidRPr="00027F15">
        <w:rPr>
          <w:rFonts w:ascii="Times New Roman" w:hAnsi="Times New Roman" w:cs="Times New Roman"/>
          <w:sz w:val="24"/>
          <w:szCs w:val="24"/>
        </w:rPr>
        <w:t xml:space="preserve">pārrunā un </w:t>
      </w:r>
      <w:r w:rsidR="00C23198" w:rsidRPr="00027F15">
        <w:rPr>
          <w:rFonts w:ascii="Times New Roman" w:hAnsi="Times New Roman" w:cs="Times New Roman"/>
          <w:sz w:val="24"/>
          <w:szCs w:val="24"/>
        </w:rPr>
        <w:t>seko to ievērošanai</w:t>
      </w:r>
      <w:r w:rsidR="00006C11" w:rsidRPr="00027F15">
        <w:rPr>
          <w:rFonts w:ascii="Times New Roman" w:hAnsi="Times New Roman" w:cs="Times New Roman"/>
          <w:sz w:val="24"/>
          <w:szCs w:val="24"/>
        </w:rPr>
        <w:t xml:space="preserve">. </w:t>
      </w:r>
    </w:p>
    <w:p w:rsidR="00082F36" w:rsidRDefault="002F783E" w:rsidP="00BC5CFC">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Iestādē iz</w:t>
      </w:r>
      <w:r w:rsidR="00C23198" w:rsidRPr="00027F15">
        <w:rPr>
          <w:rFonts w:ascii="Times New Roman" w:hAnsi="Times New Roman" w:cs="Times New Roman"/>
          <w:sz w:val="24"/>
          <w:szCs w:val="24"/>
        </w:rPr>
        <w:t>veidojusies laba sadarbība ar Valsts policiju – Drošības nedēļā jau vairākus gadus piedalās Runcis Rūdis un Bebrs Bruno, kā arī ar</w:t>
      </w:r>
      <w:r w:rsidR="00330BB1">
        <w:rPr>
          <w:rFonts w:ascii="Times New Roman" w:hAnsi="Times New Roman" w:cs="Times New Roman"/>
          <w:sz w:val="24"/>
          <w:szCs w:val="24"/>
        </w:rPr>
        <w:t xml:space="preserve"> Valsts ugunsdrošības un glābšanas dienestu (</w:t>
      </w:r>
      <w:r w:rsidR="00C23198" w:rsidRPr="00027F15">
        <w:rPr>
          <w:rFonts w:ascii="Times New Roman" w:hAnsi="Times New Roman" w:cs="Times New Roman"/>
          <w:sz w:val="24"/>
          <w:szCs w:val="24"/>
        </w:rPr>
        <w:t xml:space="preserve"> VUGD</w:t>
      </w:r>
      <w:r w:rsidR="00330BB1">
        <w:rPr>
          <w:rFonts w:ascii="Times New Roman" w:hAnsi="Times New Roman" w:cs="Times New Roman"/>
          <w:sz w:val="24"/>
          <w:szCs w:val="24"/>
        </w:rPr>
        <w:t>)</w:t>
      </w:r>
      <w:r w:rsidR="00C23198" w:rsidRPr="00027F15">
        <w:rPr>
          <w:rFonts w:ascii="Times New Roman" w:hAnsi="Times New Roman" w:cs="Times New Roman"/>
          <w:sz w:val="24"/>
          <w:szCs w:val="24"/>
        </w:rPr>
        <w:t xml:space="preserve"> –izglīt</w:t>
      </w:r>
      <w:r w:rsidR="00B407CD" w:rsidRPr="00027F15">
        <w:rPr>
          <w:rFonts w:ascii="Times New Roman" w:hAnsi="Times New Roman" w:cs="Times New Roman"/>
          <w:sz w:val="24"/>
          <w:szCs w:val="24"/>
        </w:rPr>
        <w:t>ojoši pasākumi par ugunsdrošību.</w:t>
      </w:r>
    </w:p>
    <w:p w:rsidR="00B13577" w:rsidRPr="004B2AC8" w:rsidRDefault="00082F36" w:rsidP="00A771AE">
      <w:pPr>
        <w:spacing w:after="120" w:line="276" w:lineRule="auto"/>
        <w:jc w:val="both"/>
        <w:rPr>
          <w:rFonts w:ascii="Times New Roman" w:hAnsi="Times New Roman" w:cs="Times New Roman"/>
          <w:b/>
          <w:sz w:val="24"/>
          <w:szCs w:val="24"/>
        </w:rPr>
      </w:pPr>
      <w:r w:rsidRPr="004B2AC8">
        <w:rPr>
          <w:rFonts w:ascii="Times New Roman" w:hAnsi="Times New Roman" w:cs="Times New Roman"/>
          <w:b/>
          <w:sz w:val="24"/>
          <w:szCs w:val="24"/>
        </w:rPr>
        <w:lastRenderedPageBreak/>
        <w:t>Stiprās puses:</w:t>
      </w:r>
    </w:p>
    <w:p w:rsidR="00082F36" w:rsidRPr="00027F15" w:rsidRDefault="00330BB1" w:rsidP="00E90AA6">
      <w:pPr>
        <w:pStyle w:val="Sarakstarindkopa"/>
        <w:numPr>
          <w:ilvl w:val="0"/>
          <w:numId w:val="8"/>
        </w:numPr>
        <w:spacing w:after="120" w:line="276" w:lineRule="auto"/>
        <w:ind w:left="0" w:firstLine="720"/>
        <w:jc w:val="both"/>
        <w:rPr>
          <w:rFonts w:ascii="Times New Roman" w:hAnsi="Times New Roman" w:cs="Times New Roman"/>
          <w:color w:val="FF0000"/>
          <w:sz w:val="24"/>
          <w:szCs w:val="24"/>
        </w:rPr>
      </w:pPr>
      <w:r>
        <w:rPr>
          <w:rFonts w:ascii="Times New Roman" w:hAnsi="Times New Roman" w:cs="Times New Roman"/>
          <w:sz w:val="24"/>
          <w:szCs w:val="24"/>
        </w:rPr>
        <w:t>‘’</w:t>
      </w:r>
      <w:proofErr w:type="spellStart"/>
      <w:r w:rsidR="00B13577" w:rsidRPr="00027F15">
        <w:rPr>
          <w:rFonts w:ascii="Times New Roman" w:hAnsi="Times New Roman" w:cs="Times New Roman"/>
          <w:sz w:val="24"/>
          <w:szCs w:val="24"/>
        </w:rPr>
        <w:t>Džimbas</w:t>
      </w:r>
      <w:proofErr w:type="spellEnd"/>
      <w:r w:rsidR="00B13577" w:rsidRPr="00027F15">
        <w:rPr>
          <w:rFonts w:ascii="Times New Roman" w:hAnsi="Times New Roman" w:cs="Times New Roman"/>
          <w:sz w:val="24"/>
          <w:szCs w:val="24"/>
        </w:rPr>
        <w:t xml:space="preserve"> 9 soļu drošības programm</w:t>
      </w:r>
      <w:r>
        <w:rPr>
          <w:rFonts w:ascii="Times New Roman" w:hAnsi="Times New Roman" w:cs="Times New Roman"/>
          <w:sz w:val="24"/>
          <w:szCs w:val="24"/>
        </w:rPr>
        <w:t>a”</w:t>
      </w:r>
    </w:p>
    <w:p w:rsidR="00DF7F9C" w:rsidRPr="00B13577" w:rsidRDefault="003577AD" w:rsidP="00E90AA6">
      <w:pPr>
        <w:pStyle w:val="Sarakstarindkopa"/>
        <w:numPr>
          <w:ilvl w:val="0"/>
          <w:numId w:val="8"/>
        </w:numPr>
        <w:spacing w:after="120"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Ir uzstādītas kodu atslēgas 2 ieejas durvīm, kas neļauj iestādē ienākt nepiederošām personām.</w:t>
      </w:r>
    </w:p>
    <w:p w:rsidR="00A771AE" w:rsidRDefault="00B13577" w:rsidP="00E90AA6">
      <w:pPr>
        <w:pStyle w:val="Sarakstarindkopa"/>
        <w:numPr>
          <w:ilvl w:val="0"/>
          <w:numId w:val="8"/>
        </w:numPr>
        <w:spacing w:after="120" w:line="276" w:lineRule="auto"/>
        <w:ind w:left="0" w:firstLine="720"/>
        <w:jc w:val="both"/>
        <w:rPr>
          <w:rFonts w:ascii="Times New Roman" w:hAnsi="Times New Roman" w:cs="Times New Roman"/>
          <w:sz w:val="24"/>
          <w:szCs w:val="24"/>
        </w:rPr>
      </w:pPr>
      <w:r w:rsidRPr="00B13577">
        <w:rPr>
          <w:rFonts w:ascii="Times New Roman" w:hAnsi="Times New Roman" w:cs="Times New Roman"/>
          <w:sz w:val="24"/>
          <w:szCs w:val="24"/>
        </w:rPr>
        <w:t>Regulāri tiek veikti uzlabojumi b</w:t>
      </w:r>
      <w:r w:rsidR="00DF7F9C" w:rsidRPr="00B13577">
        <w:rPr>
          <w:rFonts w:ascii="Times New Roman" w:hAnsi="Times New Roman" w:cs="Times New Roman"/>
          <w:sz w:val="24"/>
          <w:szCs w:val="24"/>
        </w:rPr>
        <w:t xml:space="preserve">ērniem </w:t>
      </w:r>
      <w:r w:rsidRPr="00B13577">
        <w:rPr>
          <w:rFonts w:ascii="Times New Roman" w:hAnsi="Times New Roman" w:cs="Times New Roman"/>
          <w:sz w:val="24"/>
          <w:szCs w:val="24"/>
        </w:rPr>
        <w:t xml:space="preserve"> </w:t>
      </w:r>
      <w:r w:rsidR="00DF7F9C" w:rsidRPr="00B13577">
        <w:rPr>
          <w:rFonts w:ascii="Times New Roman" w:hAnsi="Times New Roman" w:cs="Times New Roman"/>
          <w:sz w:val="24"/>
          <w:szCs w:val="24"/>
        </w:rPr>
        <w:t xml:space="preserve"> droša</w:t>
      </w:r>
      <w:r w:rsidRPr="00B13577">
        <w:rPr>
          <w:rFonts w:ascii="Times New Roman" w:hAnsi="Times New Roman" w:cs="Times New Roman"/>
          <w:sz w:val="24"/>
          <w:szCs w:val="24"/>
        </w:rPr>
        <w:t>s</w:t>
      </w:r>
      <w:r w:rsidR="00DF7F9C" w:rsidRPr="00B13577">
        <w:rPr>
          <w:rFonts w:ascii="Times New Roman" w:hAnsi="Times New Roman" w:cs="Times New Roman"/>
          <w:sz w:val="24"/>
          <w:szCs w:val="24"/>
        </w:rPr>
        <w:t xml:space="preserve"> vide</w:t>
      </w:r>
      <w:r w:rsidRPr="00B13577">
        <w:rPr>
          <w:rFonts w:ascii="Times New Roman" w:hAnsi="Times New Roman" w:cs="Times New Roman"/>
          <w:sz w:val="24"/>
          <w:szCs w:val="24"/>
        </w:rPr>
        <w:t>s radīšanā</w:t>
      </w:r>
      <w:r w:rsidR="00DF7F9C" w:rsidRPr="00B13577">
        <w:rPr>
          <w:rFonts w:ascii="Times New Roman" w:hAnsi="Times New Roman" w:cs="Times New Roman"/>
          <w:sz w:val="24"/>
          <w:szCs w:val="24"/>
        </w:rPr>
        <w:t>.</w:t>
      </w:r>
    </w:p>
    <w:p w:rsidR="00DF7F9C" w:rsidRPr="00A771AE" w:rsidRDefault="00DF7F9C" w:rsidP="00A771AE">
      <w:pPr>
        <w:spacing w:after="120" w:line="276" w:lineRule="auto"/>
        <w:jc w:val="both"/>
        <w:rPr>
          <w:rFonts w:ascii="Times New Roman" w:hAnsi="Times New Roman" w:cs="Times New Roman"/>
          <w:sz w:val="24"/>
          <w:szCs w:val="24"/>
        </w:rPr>
      </w:pPr>
      <w:r w:rsidRPr="00A771AE">
        <w:rPr>
          <w:rFonts w:ascii="Times New Roman" w:hAnsi="Times New Roman" w:cs="Times New Roman"/>
          <w:b/>
          <w:sz w:val="24"/>
          <w:szCs w:val="24"/>
        </w:rPr>
        <w:t>Turpmākā attīstība:</w:t>
      </w:r>
    </w:p>
    <w:p w:rsidR="00DF7F9C" w:rsidRPr="004B2AC8" w:rsidRDefault="003577AD" w:rsidP="00E90AA6">
      <w:pPr>
        <w:pStyle w:val="Sarakstarindkopa"/>
        <w:numPr>
          <w:ilvl w:val="0"/>
          <w:numId w:val="8"/>
        </w:numPr>
        <w:spacing w:after="120" w:line="276"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Regulāras </w:t>
      </w:r>
      <w:r w:rsidR="00DF7F9C" w:rsidRPr="004B2AC8">
        <w:rPr>
          <w:rFonts w:ascii="Times New Roman" w:hAnsi="Times New Roman" w:cs="Times New Roman"/>
          <w:sz w:val="24"/>
          <w:szCs w:val="24"/>
        </w:rPr>
        <w:t xml:space="preserve"> bērnu </w:t>
      </w:r>
      <w:r>
        <w:rPr>
          <w:rFonts w:ascii="Times New Roman" w:hAnsi="Times New Roman" w:cs="Times New Roman"/>
          <w:sz w:val="24"/>
          <w:szCs w:val="24"/>
        </w:rPr>
        <w:t>drošības instruktāžas, par to veikt ierakstus e</w:t>
      </w:r>
      <w:r w:rsidR="0005661E">
        <w:rPr>
          <w:rFonts w:ascii="Times New Roman" w:hAnsi="Times New Roman" w:cs="Times New Roman"/>
          <w:sz w:val="24"/>
          <w:szCs w:val="24"/>
        </w:rPr>
        <w:t>-</w:t>
      </w:r>
      <w:r>
        <w:rPr>
          <w:rFonts w:ascii="Times New Roman" w:hAnsi="Times New Roman" w:cs="Times New Roman"/>
          <w:sz w:val="24"/>
          <w:szCs w:val="24"/>
        </w:rPr>
        <w:t>klasē.</w:t>
      </w:r>
    </w:p>
    <w:p w:rsidR="00662116" w:rsidRPr="00A771AE" w:rsidRDefault="003577AD" w:rsidP="00E90AA6">
      <w:pPr>
        <w:pStyle w:val="Sarakstarindkopa"/>
        <w:numPr>
          <w:ilvl w:val="0"/>
          <w:numId w:val="8"/>
        </w:numPr>
        <w:spacing w:after="120" w:line="276" w:lineRule="auto"/>
        <w:ind w:left="0" w:firstLine="720"/>
        <w:jc w:val="both"/>
        <w:rPr>
          <w:rFonts w:ascii="Times New Roman" w:hAnsi="Times New Roman" w:cs="Times New Roman"/>
          <w:b/>
          <w:sz w:val="24"/>
          <w:szCs w:val="24"/>
        </w:rPr>
      </w:pPr>
      <w:r>
        <w:rPr>
          <w:rFonts w:ascii="Times New Roman" w:hAnsi="Times New Roman" w:cs="Times New Roman"/>
          <w:sz w:val="24"/>
          <w:szCs w:val="24"/>
        </w:rPr>
        <w:t>Piedalīties programmā “Bērnam drošs un draudzīgs bērnudārzs”, izveidot iestādē BTA komandu.</w:t>
      </w:r>
    </w:p>
    <w:p w:rsidR="00E8504E" w:rsidRPr="00027F15" w:rsidRDefault="00E8504E" w:rsidP="003D2CE4">
      <w:pPr>
        <w:spacing w:after="120" w:line="276" w:lineRule="auto"/>
        <w:jc w:val="both"/>
        <w:rPr>
          <w:rFonts w:ascii="Times New Roman" w:hAnsi="Times New Roman" w:cs="Times New Roman"/>
          <w:b/>
          <w:sz w:val="24"/>
          <w:szCs w:val="24"/>
        </w:rPr>
      </w:pPr>
    </w:p>
    <w:p w:rsidR="00662116" w:rsidRPr="00727D1C" w:rsidRDefault="00727D1C" w:rsidP="00E90AA6">
      <w:pPr>
        <w:pStyle w:val="Sarakstarindkopa"/>
        <w:numPr>
          <w:ilvl w:val="1"/>
          <w:numId w:val="40"/>
        </w:num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62116" w:rsidRPr="00727D1C">
        <w:rPr>
          <w:rFonts w:ascii="Times New Roman" w:hAnsi="Times New Roman" w:cs="Times New Roman"/>
          <w:b/>
          <w:sz w:val="24"/>
          <w:szCs w:val="24"/>
        </w:rPr>
        <w:t>Atbalsts personības veidošanā</w:t>
      </w:r>
    </w:p>
    <w:p w:rsidR="0005661E" w:rsidRDefault="0005661E" w:rsidP="00027F15">
      <w:pPr>
        <w:pStyle w:val="Sarakstarindkopa"/>
        <w:spacing w:after="120" w:line="276" w:lineRule="auto"/>
        <w:rPr>
          <w:rFonts w:ascii="Times New Roman" w:hAnsi="Times New Roman" w:cs="Times New Roman"/>
          <w:bCs/>
          <w:sz w:val="24"/>
          <w:szCs w:val="24"/>
        </w:rPr>
      </w:pPr>
    </w:p>
    <w:p w:rsidR="00572E08" w:rsidRPr="00027F15" w:rsidRDefault="0005661E" w:rsidP="00027F15">
      <w:pPr>
        <w:pStyle w:val="Sarakstarindkopa"/>
        <w:spacing w:after="120" w:line="276" w:lineRule="auto"/>
        <w:rPr>
          <w:rFonts w:ascii="Times New Roman" w:hAnsi="Times New Roman" w:cs="Times New Roman"/>
          <w:b/>
          <w:sz w:val="24"/>
          <w:szCs w:val="24"/>
        </w:rPr>
      </w:pPr>
      <w:r w:rsidRPr="0005661E">
        <w:rPr>
          <w:rFonts w:ascii="Times New Roman" w:hAnsi="Times New Roman" w:cs="Times New Roman"/>
          <w:bCs/>
          <w:sz w:val="24"/>
          <w:szCs w:val="24"/>
        </w:rPr>
        <w:t>Kritērija vērtējums</w:t>
      </w:r>
      <w:r>
        <w:rPr>
          <w:rFonts w:ascii="Times New Roman" w:hAnsi="Times New Roman" w:cs="Times New Roman"/>
          <w:b/>
          <w:sz w:val="24"/>
          <w:szCs w:val="24"/>
        </w:rPr>
        <w:t>- ļoti labi</w:t>
      </w:r>
    </w:p>
    <w:p w:rsidR="00B407CD" w:rsidRPr="00027F15" w:rsidRDefault="001B1D32"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 </w:t>
      </w:r>
      <w:r w:rsidR="00267E6C" w:rsidRPr="00027F15">
        <w:rPr>
          <w:rFonts w:ascii="Times New Roman" w:hAnsi="Times New Roman" w:cs="Times New Roman"/>
          <w:sz w:val="24"/>
          <w:szCs w:val="24"/>
        </w:rPr>
        <w:t xml:space="preserve">Katru gadu tiek </w:t>
      </w:r>
      <w:r w:rsidR="00330BB1">
        <w:rPr>
          <w:rFonts w:ascii="Times New Roman" w:hAnsi="Times New Roman" w:cs="Times New Roman"/>
          <w:sz w:val="24"/>
          <w:szCs w:val="24"/>
        </w:rPr>
        <w:t>veidots</w:t>
      </w:r>
      <w:r w:rsidR="00B407CD" w:rsidRPr="00027F15">
        <w:rPr>
          <w:rFonts w:ascii="Times New Roman" w:hAnsi="Times New Roman" w:cs="Times New Roman"/>
          <w:sz w:val="24"/>
          <w:szCs w:val="24"/>
        </w:rPr>
        <w:t xml:space="preserve"> pasākumu plāns visam ga</w:t>
      </w:r>
      <w:r w:rsidRPr="00027F15">
        <w:rPr>
          <w:rFonts w:ascii="Times New Roman" w:hAnsi="Times New Roman" w:cs="Times New Roman"/>
          <w:sz w:val="24"/>
          <w:szCs w:val="24"/>
        </w:rPr>
        <w:t>dam, kurā paredzēti pasākumi daž</w:t>
      </w:r>
      <w:r w:rsidR="00B407CD" w:rsidRPr="00027F15">
        <w:rPr>
          <w:rFonts w:ascii="Times New Roman" w:hAnsi="Times New Roman" w:cs="Times New Roman"/>
          <w:sz w:val="24"/>
          <w:szCs w:val="24"/>
        </w:rPr>
        <w:t>ādām jomām – tautas tradīcijas</w:t>
      </w:r>
      <w:r w:rsidR="00022A42" w:rsidRPr="00027F15">
        <w:rPr>
          <w:rFonts w:ascii="Times New Roman" w:hAnsi="Times New Roman" w:cs="Times New Roman"/>
          <w:sz w:val="24"/>
          <w:szCs w:val="24"/>
        </w:rPr>
        <w:t xml:space="preserve"> (Meteņi, Lieldienas)</w:t>
      </w:r>
      <w:r w:rsidR="00B407CD" w:rsidRPr="00027F15">
        <w:rPr>
          <w:rFonts w:ascii="Times New Roman" w:hAnsi="Times New Roman" w:cs="Times New Roman"/>
          <w:sz w:val="24"/>
          <w:szCs w:val="24"/>
        </w:rPr>
        <w:t>, patriotisms</w:t>
      </w:r>
      <w:r w:rsidR="00022A42" w:rsidRPr="00027F15">
        <w:rPr>
          <w:rFonts w:ascii="Times New Roman" w:hAnsi="Times New Roman" w:cs="Times New Roman"/>
          <w:sz w:val="24"/>
          <w:szCs w:val="24"/>
        </w:rPr>
        <w:t xml:space="preserve"> (Koncerts Latvijai, Gaismas ceļš) </w:t>
      </w:r>
      <w:r w:rsidR="00B407CD" w:rsidRPr="00027F15">
        <w:rPr>
          <w:rFonts w:ascii="Times New Roman" w:hAnsi="Times New Roman" w:cs="Times New Roman"/>
          <w:sz w:val="24"/>
          <w:szCs w:val="24"/>
        </w:rPr>
        <w:t>, vides izglītība</w:t>
      </w:r>
      <w:r w:rsidR="00022A42" w:rsidRPr="00027F15">
        <w:rPr>
          <w:rFonts w:ascii="Times New Roman" w:hAnsi="Times New Roman" w:cs="Times New Roman"/>
          <w:sz w:val="24"/>
          <w:szCs w:val="24"/>
        </w:rPr>
        <w:t xml:space="preserve"> (Ekoskolu programma, Globālās rīcības dienas)</w:t>
      </w:r>
      <w:r w:rsidR="00B407CD" w:rsidRPr="00027F15">
        <w:rPr>
          <w:rFonts w:ascii="Times New Roman" w:hAnsi="Times New Roman" w:cs="Times New Roman"/>
          <w:sz w:val="24"/>
          <w:szCs w:val="24"/>
        </w:rPr>
        <w:t>, koncerti</w:t>
      </w:r>
      <w:r w:rsidR="001B034B">
        <w:rPr>
          <w:rFonts w:ascii="Times New Roman" w:hAnsi="Times New Roman" w:cs="Times New Roman"/>
          <w:sz w:val="24"/>
          <w:szCs w:val="24"/>
        </w:rPr>
        <w:t xml:space="preserve"> (Mā</w:t>
      </w:r>
      <w:r w:rsidR="00022A42" w:rsidRPr="00027F15">
        <w:rPr>
          <w:rFonts w:ascii="Times New Roman" w:hAnsi="Times New Roman" w:cs="Times New Roman"/>
          <w:sz w:val="24"/>
          <w:szCs w:val="24"/>
        </w:rPr>
        <w:t>miņdiena)</w:t>
      </w:r>
      <w:r w:rsidR="00B407CD" w:rsidRPr="00027F15">
        <w:rPr>
          <w:rFonts w:ascii="Times New Roman" w:hAnsi="Times New Roman" w:cs="Times New Roman"/>
          <w:sz w:val="24"/>
          <w:szCs w:val="24"/>
        </w:rPr>
        <w:t>, teātra i</w:t>
      </w:r>
      <w:r w:rsidR="00022A42" w:rsidRPr="00027F15">
        <w:rPr>
          <w:rFonts w:ascii="Times New Roman" w:hAnsi="Times New Roman" w:cs="Times New Roman"/>
          <w:sz w:val="24"/>
          <w:szCs w:val="24"/>
        </w:rPr>
        <w:t>zrā</w:t>
      </w:r>
      <w:r w:rsidR="00B407CD" w:rsidRPr="00027F15">
        <w:rPr>
          <w:rFonts w:ascii="Times New Roman" w:hAnsi="Times New Roman" w:cs="Times New Roman"/>
          <w:sz w:val="24"/>
          <w:szCs w:val="24"/>
        </w:rPr>
        <w:t>des</w:t>
      </w:r>
      <w:r w:rsidR="00022A42" w:rsidRPr="00027F15">
        <w:rPr>
          <w:rFonts w:ascii="Times New Roman" w:hAnsi="Times New Roman" w:cs="Times New Roman"/>
          <w:sz w:val="24"/>
          <w:szCs w:val="24"/>
        </w:rPr>
        <w:t xml:space="preserve"> ( Leļļu teātris)</w:t>
      </w:r>
      <w:r w:rsidR="00B407CD" w:rsidRPr="00027F15">
        <w:rPr>
          <w:rFonts w:ascii="Times New Roman" w:hAnsi="Times New Roman" w:cs="Times New Roman"/>
          <w:sz w:val="24"/>
          <w:szCs w:val="24"/>
        </w:rPr>
        <w:t>, sporta pasākumi</w:t>
      </w:r>
      <w:r w:rsidR="00022A42" w:rsidRPr="00027F15">
        <w:rPr>
          <w:rFonts w:ascii="Times New Roman" w:hAnsi="Times New Roman" w:cs="Times New Roman"/>
          <w:sz w:val="24"/>
          <w:szCs w:val="24"/>
        </w:rPr>
        <w:t xml:space="preserve"> (Sporta nedēļa, Veselības nedēļa)</w:t>
      </w:r>
      <w:r w:rsidR="00B407CD" w:rsidRPr="00027F15">
        <w:rPr>
          <w:rFonts w:ascii="Times New Roman" w:hAnsi="Times New Roman" w:cs="Times New Roman"/>
          <w:sz w:val="24"/>
          <w:szCs w:val="24"/>
        </w:rPr>
        <w:t xml:space="preserve">, </w:t>
      </w:r>
      <w:r w:rsidR="00F85729" w:rsidRPr="00027F15">
        <w:rPr>
          <w:rFonts w:ascii="Times New Roman" w:hAnsi="Times New Roman" w:cs="Times New Roman"/>
          <w:sz w:val="24"/>
          <w:szCs w:val="24"/>
        </w:rPr>
        <w:t>drošība</w:t>
      </w:r>
      <w:r w:rsidR="00022A42" w:rsidRPr="00027F15">
        <w:rPr>
          <w:rFonts w:ascii="Times New Roman" w:hAnsi="Times New Roman" w:cs="Times New Roman"/>
          <w:sz w:val="24"/>
          <w:szCs w:val="24"/>
        </w:rPr>
        <w:t xml:space="preserve"> (Drošības nedēļa), </w:t>
      </w:r>
      <w:r w:rsidR="00B407CD" w:rsidRPr="00027F15">
        <w:rPr>
          <w:rFonts w:ascii="Times New Roman" w:hAnsi="Times New Roman" w:cs="Times New Roman"/>
          <w:sz w:val="24"/>
          <w:szCs w:val="24"/>
        </w:rPr>
        <w:t xml:space="preserve"> u.c.</w:t>
      </w:r>
    </w:p>
    <w:p w:rsidR="00634300" w:rsidRPr="00027F15" w:rsidRDefault="001B1D32" w:rsidP="00027F15">
      <w:pPr>
        <w:spacing w:after="120" w:line="276" w:lineRule="auto"/>
        <w:ind w:firstLine="360"/>
        <w:jc w:val="both"/>
        <w:rPr>
          <w:rFonts w:ascii="Times New Roman" w:hAnsi="Times New Roman" w:cs="Times New Roman"/>
          <w:sz w:val="24"/>
          <w:szCs w:val="24"/>
        </w:rPr>
      </w:pPr>
      <w:r w:rsidRPr="00027F15">
        <w:rPr>
          <w:rFonts w:ascii="Times New Roman" w:hAnsi="Times New Roman" w:cs="Times New Roman"/>
          <w:sz w:val="24"/>
          <w:szCs w:val="24"/>
        </w:rPr>
        <w:t xml:space="preserve"> </w:t>
      </w:r>
      <w:r w:rsidRPr="00027F15">
        <w:rPr>
          <w:rFonts w:ascii="Times New Roman" w:hAnsi="Times New Roman" w:cs="Times New Roman"/>
          <w:sz w:val="24"/>
          <w:szCs w:val="24"/>
        </w:rPr>
        <w:tab/>
      </w:r>
      <w:r w:rsidR="00662116" w:rsidRPr="00027F15">
        <w:rPr>
          <w:rFonts w:ascii="Times New Roman" w:hAnsi="Times New Roman" w:cs="Times New Roman"/>
          <w:sz w:val="24"/>
          <w:szCs w:val="24"/>
        </w:rPr>
        <w:t>Audzināšanas un</w:t>
      </w:r>
      <w:r w:rsidR="00267E6C" w:rsidRPr="00027F15">
        <w:rPr>
          <w:rFonts w:ascii="Times New Roman" w:hAnsi="Times New Roman" w:cs="Times New Roman"/>
          <w:sz w:val="24"/>
          <w:szCs w:val="24"/>
        </w:rPr>
        <w:t xml:space="preserve"> izglītošanas darbs</w:t>
      </w:r>
      <w:r w:rsidR="00662116" w:rsidRPr="00027F15">
        <w:rPr>
          <w:rFonts w:ascii="Times New Roman" w:hAnsi="Times New Roman" w:cs="Times New Roman"/>
          <w:sz w:val="24"/>
          <w:szCs w:val="24"/>
        </w:rPr>
        <w:t xml:space="preserve"> tiek </w:t>
      </w:r>
      <w:r w:rsidR="00267E6C" w:rsidRPr="00027F15">
        <w:rPr>
          <w:rFonts w:ascii="Times New Roman" w:hAnsi="Times New Roman" w:cs="Times New Roman"/>
          <w:sz w:val="24"/>
          <w:szCs w:val="24"/>
        </w:rPr>
        <w:t xml:space="preserve">plānots un realizēts pamatojoties uz </w:t>
      </w:r>
      <w:r w:rsidR="00F85729" w:rsidRPr="00027F15">
        <w:rPr>
          <w:rFonts w:ascii="Times New Roman" w:hAnsi="Times New Roman" w:cs="Times New Roman"/>
          <w:sz w:val="24"/>
          <w:szCs w:val="24"/>
        </w:rPr>
        <w:t xml:space="preserve">iestādes </w:t>
      </w:r>
      <w:r w:rsidR="00267E6C" w:rsidRPr="00027F15">
        <w:rPr>
          <w:rFonts w:ascii="Times New Roman" w:hAnsi="Times New Roman" w:cs="Times New Roman"/>
          <w:sz w:val="24"/>
          <w:szCs w:val="24"/>
        </w:rPr>
        <w:t>gada galveno mērķi un uzdevumi</w:t>
      </w:r>
      <w:r w:rsidR="00F85729" w:rsidRPr="00027F15">
        <w:rPr>
          <w:rFonts w:ascii="Times New Roman" w:hAnsi="Times New Roman" w:cs="Times New Roman"/>
          <w:sz w:val="24"/>
          <w:szCs w:val="24"/>
        </w:rPr>
        <w:t>em</w:t>
      </w:r>
      <w:r w:rsidR="00746FD3">
        <w:rPr>
          <w:rFonts w:ascii="Times New Roman" w:hAnsi="Times New Roman" w:cs="Times New Roman"/>
          <w:sz w:val="24"/>
          <w:szCs w:val="24"/>
        </w:rPr>
        <w:t>.</w:t>
      </w:r>
      <w:r w:rsidR="00F85729" w:rsidRPr="00027F15">
        <w:rPr>
          <w:rFonts w:ascii="Times New Roman" w:hAnsi="Times New Roman" w:cs="Times New Roman"/>
          <w:sz w:val="24"/>
          <w:szCs w:val="24"/>
        </w:rPr>
        <w:t xml:space="preserve">  Katras grupas pedagogi plāno savas grupas audzināšanas  darbu dažādās aktivitātēs visos dienas </w:t>
      </w:r>
      <w:r w:rsidR="0005661E">
        <w:rPr>
          <w:rFonts w:ascii="Times New Roman" w:hAnsi="Times New Roman" w:cs="Times New Roman"/>
          <w:sz w:val="24"/>
          <w:szCs w:val="24"/>
        </w:rPr>
        <w:t>gaitas</w:t>
      </w:r>
      <w:r w:rsidR="00F85729" w:rsidRPr="00027F15">
        <w:rPr>
          <w:rFonts w:ascii="Times New Roman" w:hAnsi="Times New Roman" w:cs="Times New Roman"/>
          <w:sz w:val="24"/>
          <w:szCs w:val="24"/>
        </w:rPr>
        <w:t xml:space="preserve"> posmos</w:t>
      </w:r>
      <w:r w:rsidR="00634300" w:rsidRPr="00027F15">
        <w:rPr>
          <w:rFonts w:ascii="Times New Roman" w:hAnsi="Times New Roman" w:cs="Times New Roman"/>
          <w:sz w:val="24"/>
          <w:szCs w:val="24"/>
        </w:rPr>
        <w:t xml:space="preserve"> ( nav atsevišķas audzināšanas nodarbības –viss notiek integrēti)</w:t>
      </w:r>
      <w:r w:rsidR="00746FD3">
        <w:rPr>
          <w:rFonts w:ascii="Times New Roman" w:hAnsi="Times New Roman" w:cs="Times New Roman"/>
          <w:sz w:val="24"/>
          <w:szCs w:val="24"/>
        </w:rPr>
        <w:t>. Pedagogi</w:t>
      </w:r>
      <w:r w:rsidR="00F85729" w:rsidRPr="00027F15">
        <w:rPr>
          <w:rFonts w:ascii="Times New Roman" w:hAnsi="Times New Roman" w:cs="Times New Roman"/>
          <w:sz w:val="24"/>
          <w:szCs w:val="24"/>
        </w:rPr>
        <w:t xml:space="preserve"> plāno arī vismaz 3 lielākus pasākumus grupas </w:t>
      </w:r>
      <w:r w:rsidR="00746FD3">
        <w:rPr>
          <w:rFonts w:ascii="Times New Roman" w:hAnsi="Times New Roman" w:cs="Times New Roman"/>
          <w:sz w:val="24"/>
          <w:szCs w:val="24"/>
        </w:rPr>
        <w:t>un/</w:t>
      </w:r>
      <w:r w:rsidR="00F85729" w:rsidRPr="00027F15">
        <w:rPr>
          <w:rFonts w:ascii="Times New Roman" w:hAnsi="Times New Roman" w:cs="Times New Roman"/>
          <w:sz w:val="24"/>
          <w:szCs w:val="24"/>
        </w:rPr>
        <w:t xml:space="preserve">vai </w:t>
      </w:r>
      <w:r w:rsidR="00746FD3">
        <w:rPr>
          <w:rFonts w:ascii="Times New Roman" w:hAnsi="Times New Roman" w:cs="Times New Roman"/>
          <w:sz w:val="24"/>
          <w:szCs w:val="24"/>
        </w:rPr>
        <w:t xml:space="preserve">1 pasākumu </w:t>
      </w:r>
      <w:r w:rsidR="00F85729" w:rsidRPr="00027F15">
        <w:rPr>
          <w:rFonts w:ascii="Times New Roman" w:hAnsi="Times New Roman" w:cs="Times New Roman"/>
          <w:sz w:val="24"/>
          <w:szCs w:val="24"/>
        </w:rPr>
        <w:t>visas iestādes apmērā</w:t>
      </w:r>
      <w:r w:rsidR="00634300" w:rsidRPr="00027F15">
        <w:rPr>
          <w:rFonts w:ascii="Times New Roman" w:hAnsi="Times New Roman" w:cs="Times New Roman"/>
          <w:sz w:val="24"/>
          <w:szCs w:val="24"/>
        </w:rPr>
        <w:t>. Pēc katra  pasākuma tiek veikts vērtējums un  analīze.</w:t>
      </w:r>
      <w:r w:rsidR="00634300" w:rsidRPr="00027F15">
        <w:rPr>
          <w:rFonts w:ascii="Times New Roman" w:hAnsi="Times New Roman" w:cs="Times New Roman"/>
          <w:bCs/>
          <w:sz w:val="24"/>
          <w:szCs w:val="24"/>
        </w:rPr>
        <w:t xml:space="preserve"> </w:t>
      </w:r>
      <w:r w:rsidR="00634300" w:rsidRPr="00027F15">
        <w:rPr>
          <w:rFonts w:ascii="Times New Roman" w:hAnsi="Times New Roman" w:cs="Times New Roman"/>
          <w:sz w:val="24"/>
          <w:szCs w:val="24"/>
        </w:rPr>
        <w:t xml:space="preserve">  Audzināšanas un izglītošanas darbu veic sadarbībā ar mūzikas  un sporta skolotājiem</w:t>
      </w:r>
      <w:r w:rsidRPr="00027F15">
        <w:rPr>
          <w:rFonts w:ascii="Times New Roman" w:hAnsi="Times New Roman" w:cs="Times New Roman"/>
          <w:sz w:val="24"/>
          <w:szCs w:val="24"/>
        </w:rPr>
        <w:t>,</w:t>
      </w:r>
      <w:r w:rsidR="00634300" w:rsidRPr="00027F15">
        <w:rPr>
          <w:rFonts w:ascii="Times New Roman" w:hAnsi="Times New Roman" w:cs="Times New Roman"/>
          <w:sz w:val="24"/>
          <w:szCs w:val="24"/>
        </w:rPr>
        <w:t xml:space="preserve"> kā arī a</w:t>
      </w:r>
      <w:r w:rsidR="00F72731">
        <w:rPr>
          <w:rFonts w:ascii="Times New Roman" w:hAnsi="Times New Roman" w:cs="Times New Roman"/>
          <w:sz w:val="24"/>
          <w:szCs w:val="24"/>
        </w:rPr>
        <w:t>r atbalsta personālu – logopēdu, sociālo pedagogu.</w:t>
      </w:r>
      <w:r w:rsidR="00634300" w:rsidRPr="00027F15">
        <w:rPr>
          <w:rFonts w:ascii="Times New Roman" w:hAnsi="Times New Roman" w:cs="Times New Roman"/>
          <w:sz w:val="24"/>
          <w:szCs w:val="24"/>
        </w:rPr>
        <w:t xml:space="preserve"> Audzināšanas darbs tiek veikts </w:t>
      </w:r>
      <w:r w:rsidR="00022A42" w:rsidRPr="00027F15">
        <w:rPr>
          <w:rFonts w:ascii="Times New Roman" w:hAnsi="Times New Roman" w:cs="Times New Roman"/>
          <w:sz w:val="24"/>
          <w:szCs w:val="24"/>
        </w:rPr>
        <w:t>sadarbībā arī ar bērnu vecākiem -</w:t>
      </w:r>
      <w:r w:rsidR="00634300" w:rsidRPr="00027F15">
        <w:rPr>
          <w:rFonts w:ascii="Times New Roman" w:hAnsi="Times New Roman" w:cs="Times New Roman"/>
          <w:sz w:val="24"/>
          <w:szCs w:val="24"/>
        </w:rPr>
        <w:t xml:space="preserve"> tiek organizētas radošās darbnīcas, izstādes,</w:t>
      </w:r>
      <w:r w:rsidR="00022A42" w:rsidRPr="00027F15">
        <w:rPr>
          <w:rFonts w:ascii="Times New Roman" w:hAnsi="Times New Roman" w:cs="Times New Roman"/>
          <w:sz w:val="24"/>
          <w:szCs w:val="24"/>
        </w:rPr>
        <w:t xml:space="preserve"> koncerti, ekskursijas u.c. aktivit</w:t>
      </w:r>
      <w:r w:rsidR="0005661E">
        <w:rPr>
          <w:rFonts w:ascii="Times New Roman" w:hAnsi="Times New Roman" w:cs="Times New Roman"/>
          <w:sz w:val="24"/>
          <w:szCs w:val="24"/>
        </w:rPr>
        <w:t>ā</w:t>
      </w:r>
      <w:r w:rsidR="00022A42" w:rsidRPr="00027F15">
        <w:rPr>
          <w:rFonts w:ascii="Times New Roman" w:hAnsi="Times New Roman" w:cs="Times New Roman"/>
          <w:sz w:val="24"/>
          <w:szCs w:val="24"/>
        </w:rPr>
        <w:t>tes,</w:t>
      </w:r>
      <w:r w:rsidR="00634300" w:rsidRPr="00027F15">
        <w:rPr>
          <w:rFonts w:ascii="Times New Roman" w:hAnsi="Times New Roman" w:cs="Times New Roman"/>
          <w:sz w:val="24"/>
          <w:szCs w:val="24"/>
        </w:rPr>
        <w:t xml:space="preserve"> kas veicina bērnu interesi par apkārtējo pasauli un notikumiem.</w:t>
      </w:r>
    </w:p>
    <w:p w:rsidR="00022A42" w:rsidRPr="00027F15" w:rsidRDefault="00C061EA" w:rsidP="00027F15">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Bērni </w:t>
      </w:r>
      <w:r w:rsidR="00022A42" w:rsidRPr="00027F15">
        <w:rPr>
          <w:rFonts w:ascii="Times New Roman" w:hAnsi="Times New Roman" w:cs="Times New Roman"/>
          <w:sz w:val="24"/>
          <w:szCs w:val="24"/>
        </w:rPr>
        <w:t>labprāt piedalās arī</w:t>
      </w:r>
      <w:r w:rsidR="001B034B">
        <w:rPr>
          <w:rFonts w:ascii="Times New Roman" w:hAnsi="Times New Roman" w:cs="Times New Roman"/>
          <w:sz w:val="24"/>
          <w:szCs w:val="24"/>
        </w:rPr>
        <w:t xml:space="preserve"> pilsētā</w:t>
      </w:r>
      <w:r w:rsidR="00022A42" w:rsidRPr="00027F15">
        <w:rPr>
          <w:rFonts w:ascii="Times New Roman" w:hAnsi="Times New Roman" w:cs="Times New Roman"/>
          <w:sz w:val="24"/>
          <w:szCs w:val="24"/>
        </w:rPr>
        <w:t xml:space="preserve"> rīkotajos pasākumos (</w:t>
      </w:r>
      <w:r w:rsidR="00746FD3">
        <w:rPr>
          <w:rFonts w:ascii="Times New Roman" w:hAnsi="Times New Roman" w:cs="Times New Roman"/>
          <w:sz w:val="24"/>
          <w:szCs w:val="24"/>
        </w:rPr>
        <w:t>Lāčplēša diena</w:t>
      </w:r>
      <w:r w:rsidR="00F75080" w:rsidRPr="00027F15">
        <w:rPr>
          <w:rFonts w:ascii="Times New Roman" w:hAnsi="Times New Roman" w:cs="Times New Roman"/>
          <w:sz w:val="24"/>
          <w:szCs w:val="24"/>
        </w:rPr>
        <w:t>, pasākumi bibliotēkā</w:t>
      </w:r>
      <w:r w:rsidR="00022A42" w:rsidRPr="00027F15">
        <w:rPr>
          <w:rFonts w:ascii="Times New Roman" w:hAnsi="Times New Roman" w:cs="Times New Roman"/>
          <w:sz w:val="24"/>
          <w:szCs w:val="24"/>
        </w:rPr>
        <w:t xml:space="preserve"> un muzejā).</w:t>
      </w:r>
    </w:p>
    <w:p w:rsidR="00662116" w:rsidRPr="00027F15" w:rsidRDefault="00634300" w:rsidP="00027F15">
      <w:pPr>
        <w:spacing w:after="12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Katrā grupā ir izstrādāti savi grupas noteikumi, kurus p</w:t>
      </w:r>
      <w:r w:rsidR="0005661E">
        <w:rPr>
          <w:rFonts w:ascii="Times New Roman" w:hAnsi="Times New Roman" w:cs="Times New Roman"/>
          <w:bCs/>
          <w:sz w:val="24"/>
          <w:szCs w:val="24"/>
        </w:rPr>
        <w:t>e</w:t>
      </w:r>
      <w:r w:rsidRPr="00027F15">
        <w:rPr>
          <w:rFonts w:ascii="Times New Roman" w:hAnsi="Times New Roman" w:cs="Times New Roman"/>
          <w:bCs/>
          <w:sz w:val="24"/>
          <w:szCs w:val="24"/>
        </w:rPr>
        <w:t>dagogi ar bērniem kopīgi izveido un pārrunā.</w:t>
      </w:r>
    </w:p>
    <w:p w:rsidR="00F75080" w:rsidRPr="00027F15" w:rsidRDefault="00F75080" w:rsidP="00027F15">
      <w:pPr>
        <w:spacing w:after="12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 xml:space="preserve">Iestādē tiek piedāvāti </w:t>
      </w:r>
      <w:r w:rsidR="00022A42" w:rsidRPr="00027F15">
        <w:rPr>
          <w:rFonts w:ascii="Times New Roman" w:hAnsi="Times New Roman" w:cs="Times New Roman"/>
          <w:bCs/>
          <w:sz w:val="24"/>
          <w:szCs w:val="24"/>
        </w:rPr>
        <w:t xml:space="preserve"> </w:t>
      </w:r>
      <w:proofErr w:type="spellStart"/>
      <w:r w:rsidRPr="00027F15">
        <w:rPr>
          <w:rFonts w:ascii="Times New Roman" w:hAnsi="Times New Roman" w:cs="Times New Roman"/>
          <w:bCs/>
          <w:sz w:val="24"/>
          <w:szCs w:val="24"/>
        </w:rPr>
        <w:t>ārpusnodarbību</w:t>
      </w:r>
      <w:proofErr w:type="spellEnd"/>
      <w:r w:rsidRPr="00027F15">
        <w:rPr>
          <w:rFonts w:ascii="Times New Roman" w:hAnsi="Times New Roman" w:cs="Times New Roman"/>
          <w:bCs/>
          <w:sz w:val="24"/>
          <w:szCs w:val="24"/>
        </w:rPr>
        <w:t xml:space="preserve"> un </w:t>
      </w:r>
      <w:r w:rsidR="00022A42" w:rsidRPr="00027F15">
        <w:rPr>
          <w:rFonts w:ascii="Times New Roman" w:hAnsi="Times New Roman" w:cs="Times New Roman"/>
          <w:bCs/>
          <w:sz w:val="24"/>
          <w:szCs w:val="24"/>
        </w:rPr>
        <w:t>inter</w:t>
      </w:r>
      <w:r w:rsidR="001B034B">
        <w:rPr>
          <w:rFonts w:ascii="Times New Roman" w:hAnsi="Times New Roman" w:cs="Times New Roman"/>
          <w:bCs/>
          <w:sz w:val="24"/>
          <w:szCs w:val="24"/>
        </w:rPr>
        <w:t>ešu izglītības pulciņi un nodarbības:</w:t>
      </w:r>
    </w:p>
    <w:p w:rsidR="00F75080" w:rsidRPr="00027F15" w:rsidRDefault="00F75080" w:rsidP="00E90AA6">
      <w:pPr>
        <w:pStyle w:val="Sarakstarindkopa"/>
        <w:numPr>
          <w:ilvl w:val="0"/>
          <w:numId w:val="27"/>
        </w:numPr>
        <w:spacing w:after="0" w:line="276" w:lineRule="auto"/>
        <w:jc w:val="both"/>
        <w:rPr>
          <w:rFonts w:ascii="Times New Roman" w:hAnsi="Times New Roman" w:cs="Times New Roman"/>
          <w:sz w:val="24"/>
          <w:szCs w:val="24"/>
        </w:rPr>
      </w:pPr>
      <w:r w:rsidRPr="00027F15">
        <w:rPr>
          <w:rFonts w:ascii="Times New Roman" w:hAnsi="Times New Roman" w:cs="Times New Roman"/>
          <w:color w:val="000000"/>
          <w:sz w:val="24"/>
          <w:szCs w:val="24"/>
        </w:rPr>
        <w:t>taut</w:t>
      </w:r>
      <w:r w:rsidR="00F72731">
        <w:rPr>
          <w:rFonts w:ascii="Times New Roman" w:hAnsi="Times New Roman" w:cs="Times New Roman"/>
          <w:color w:val="000000"/>
          <w:sz w:val="24"/>
          <w:szCs w:val="24"/>
        </w:rPr>
        <w:t>as</w:t>
      </w:r>
      <w:r w:rsidRPr="00027F15">
        <w:rPr>
          <w:rFonts w:ascii="Times New Roman" w:hAnsi="Times New Roman" w:cs="Times New Roman"/>
          <w:color w:val="000000"/>
          <w:sz w:val="24"/>
          <w:szCs w:val="24"/>
        </w:rPr>
        <w:t xml:space="preserve"> dejas (</w:t>
      </w:r>
      <w:r w:rsidRPr="00027F15">
        <w:rPr>
          <w:rStyle w:val="Izteiksmgs"/>
          <w:rFonts w:ascii="Times New Roman" w:hAnsi="Times New Roman" w:cs="Times New Roman"/>
          <w:b w:val="0"/>
          <w:sz w:val="24"/>
          <w:szCs w:val="24"/>
          <w:lang w:val="en"/>
        </w:rPr>
        <w:t xml:space="preserve">6-7 </w:t>
      </w:r>
      <w:proofErr w:type="spellStart"/>
      <w:r w:rsidRPr="00027F15">
        <w:rPr>
          <w:rStyle w:val="Izteiksmgs"/>
          <w:rFonts w:ascii="Times New Roman" w:hAnsi="Times New Roman" w:cs="Times New Roman"/>
          <w:b w:val="0"/>
          <w:sz w:val="24"/>
          <w:szCs w:val="24"/>
          <w:lang w:val="en"/>
        </w:rPr>
        <w:t>gadus</w:t>
      </w:r>
      <w:proofErr w:type="spellEnd"/>
      <w:r w:rsidRPr="00027F15">
        <w:rPr>
          <w:rStyle w:val="Izteiksmgs"/>
          <w:rFonts w:ascii="Times New Roman" w:hAnsi="Times New Roman" w:cs="Times New Roman"/>
          <w:b w:val="0"/>
          <w:sz w:val="24"/>
          <w:szCs w:val="24"/>
          <w:lang w:val="en"/>
        </w:rPr>
        <w:t xml:space="preserve"> </w:t>
      </w:r>
      <w:proofErr w:type="spellStart"/>
      <w:r w:rsidRPr="00027F15">
        <w:rPr>
          <w:rStyle w:val="Izteiksmgs"/>
          <w:rFonts w:ascii="Times New Roman" w:hAnsi="Times New Roman" w:cs="Times New Roman"/>
          <w:b w:val="0"/>
          <w:sz w:val="24"/>
          <w:szCs w:val="24"/>
          <w:lang w:val="en"/>
        </w:rPr>
        <w:t>veciem</w:t>
      </w:r>
      <w:proofErr w:type="spellEnd"/>
      <w:r w:rsidRPr="00027F15">
        <w:rPr>
          <w:rStyle w:val="Izteiksmgs"/>
          <w:rFonts w:ascii="Times New Roman" w:hAnsi="Times New Roman" w:cs="Times New Roman"/>
          <w:b w:val="0"/>
          <w:sz w:val="24"/>
          <w:szCs w:val="24"/>
          <w:lang w:val="en"/>
        </w:rPr>
        <w:t xml:space="preserve"> </w:t>
      </w:r>
      <w:proofErr w:type="spellStart"/>
      <w:r w:rsidRPr="00027F15">
        <w:rPr>
          <w:rStyle w:val="Izteiksmgs"/>
          <w:rFonts w:ascii="Times New Roman" w:hAnsi="Times New Roman" w:cs="Times New Roman"/>
          <w:b w:val="0"/>
          <w:sz w:val="24"/>
          <w:szCs w:val="24"/>
          <w:lang w:val="en"/>
        </w:rPr>
        <w:t>bērniem</w:t>
      </w:r>
      <w:proofErr w:type="spellEnd"/>
      <w:r w:rsidRPr="00027F15">
        <w:rPr>
          <w:rStyle w:val="Izteiksmgs"/>
          <w:rFonts w:ascii="Times New Roman" w:hAnsi="Times New Roman" w:cs="Times New Roman"/>
          <w:b w:val="0"/>
          <w:sz w:val="24"/>
          <w:szCs w:val="24"/>
          <w:lang w:val="en"/>
        </w:rPr>
        <w:t>)</w:t>
      </w:r>
      <w:r w:rsidRPr="00027F15">
        <w:rPr>
          <w:rFonts w:ascii="Times New Roman" w:hAnsi="Times New Roman" w:cs="Times New Roman"/>
          <w:b/>
          <w:sz w:val="24"/>
          <w:szCs w:val="24"/>
          <w:lang w:val="en"/>
        </w:rPr>
        <w:t> </w:t>
      </w:r>
    </w:p>
    <w:p w:rsidR="00F75080" w:rsidRPr="00027F15" w:rsidRDefault="00F75080" w:rsidP="00E90AA6">
      <w:pPr>
        <w:pStyle w:val="Sarakstarindkopa"/>
        <w:numPr>
          <w:ilvl w:val="0"/>
          <w:numId w:val="27"/>
        </w:numPr>
        <w:spacing w:after="0" w:line="276" w:lineRule="auto"/>
        <w:jc w:val="both"/>
        <w:rPr>
          <w:rFonts w:ascii="Times New Roman" w:hAnsi="Times New Roman" w:cs="Times New Roman"/>
          <w:sz w:val="24"/>
          <w:szCs w:val="24"/>
        </w:rPr>
      </w:pPr>
      <w:r w:rsidRPr="00027F15">
        <w:rPr>
          <w:rFonts w:ascii="Times New Roman" w:hAnsi="Times New Roman" w:cs="Times New Roman"/>
          <w:sz w:val="24"/>
          <w:szCs w:val="24"/>
        </w:rPr>
        <w:t>modernās dejas (4</w:t>
      </w:r>
      <w:r w:rsidRPr="00027F15">
        <w:rPr>
          <w:rStyle w:val="Izteiksmgs"/>
          <w:rFonts w:ascii="Times New Roman" w:hAnsi="Times New Roman" w:cs="Times New Roman"/>
          <w:b w:val="0"/>
          <w:sz w:val="24"/>
          <w:szCs w:val="24"/>
          <w:lang w:val="en"/>
        </w:rPr>
        <w:t xml:space="preserve">-7 </w:t>
      </w:r>
      <w:proofErr w:type="spellStart"/>
      <w:r w:rsidRPr="00027F15">
        <w:rPr>
          <w:rStyle w:val="Izteiksmgs"/>
          <w:rFonts w:ascii="Times New Roman" w:hAnsi="Times New Roman" w:cs="Times New Roman"/>
          <w:b w:val="0"/>
          <w:sz w:val="24"/>
          <w:szCs w:val="24"/>
          <w:lang w:val="en"/>
        </w:rPr>
        <w:t>gadus</w:t>
      </w:r>
      <w:proofErr w:type="spellEnd"/>
      <w:r w:rsidRPr="00027F15">
        <w:rPr>
          <w:rStyle w:val="Izteiksmgs"/>
          <w:rFonts w:ascii="Times New Roman" w:hAnsi="Times New Roman" w:cs="Times New Roman"/>
          <w:b w:val="0"/>
          <w:sz w:val="24"/>
          <w:szCs w:val="24"/>
          <w:lang w:val="en"/>
        </w:rPr>
        <w:t xml:space="preserve"> </w:t>
      </w:r>
      <w:proofErr w:type="spellStart"/>
      <w:r w:rsidRPr="00027F15">
        <w:rPr>
          <w:rStyle w:val="Izteiksmgs"/>
          <w:rFonts w:ascii="Times New Roman" w:hAnsi="Times New Roman" w:cs="Times New Roman"/>
          <w:b w:val="0"/>
          <w:sz w:val="24"/>
          <w:szCs w:val="24"/>
          <w:lang w:val="en"/>
        </w:rPr>
        <w:t>veciem</w:t>
      </w:r>
      <w:proofErr w:type="spellEnd"/>
      <w:r w:rsidRPr="00027F15">
        <w:rPr>
          <w:rStyle w:val="Izteiksmgs"/>
          <w:rFonts w:ascii="Times New Roman" w:hAnsi="Times New Roman" w:cs="Times New Roman"/>
          <w:b w:val="0"/>
          <w:sz w:val="24"/>
          <w:szCs w:val="24"/>
          <w:lang w:val="en"/>
        </w:rPr>
        <w:t xml:space="preserve"> </w:t>
      </w:r>
      <w:proofErr w:type="spellStart"/>
      <w:r w:rsidRPr="00027F15">
        <w:rPr>
          <w:rStyle w:val="Izteiksmgs"/>
          <w:rFonts w:ascii="Times New Roman" w:hAnsi="Times New Roman" w:cs="Times New Roman"/>
          <w:b w:val="0"/>
          <w:sz w:val="24"/>
          <w:szCs w:val="24"/>
          <w:lang w:val="en"/>
        </w:rPr>
        <w:t>bērniem</w:t>
      </w:r>
      <w:proofErr w:type="spellEnd"/>
      <w:r w:rsidR="002F783E" w:rsidRPr="00027F15">
        <w:rPr>
          <w:rStyle w:val="Izteiksmgs"/>
          <w:rFonts w:ascii="Times New Roman" w:hAnsi="Times New Roman" w:cs="Times New Roman"/>
          <w:b w:val="0"/>
          <w:sz w:val="24"/>
          <w:szCs w:val="24"/>
          <w:lang w:val="en"/>
        </w:rPr>
        <w:t>)</w:t>
      </w:r>
      <w:r w:rsidRPr="00027F15">
        <w:rPr>
          <w:rFonts w:ascii="Times New Roman" w:hAnsi="Times New Roman" w:cs="Times New Roman"/>
          <w:b/>
          <w:sz w:val="24"/>
          <w:szCs w:val="24"/>
          <w:lang w:val="en"/>
        </w:rPr>
        <w:t> </w:t>
      </w:r>
    </w:p>
    <w:p w:rsidR="00F75080" w:rsidRPr="00027F15" w:rsidRDefault="002F783E" w:rsidP="00E90AA6">
      <w:pPr>
        <w:pStyle w:val="Sarakstarindkopa"/>
        <w:numPr>
          <w:ilvl w:val="0"/>
          <w:numId w:val="27"/>
        </w:numPr>
        <w:spacing w:after="0" w:line="276" w:lineRule="auto"/>
        <w:jc w:val="both"/>
        <w:rPr>
          <w:rFonts w:ascii="Times New Roman" w:hAnsi="Times New Roman" w:cs="Times New Roman"/>
          <w:sz w:val="24"/>
          <w:szCs w:val="24"/>
        </w:rPr>
      </w:pPr>
      <w:r w:rsidRPr="00027F15">
        <w:rPr>
          <w:rFonts w:ascii="Times New Roman" w:hAnsi="Times New Roman" w:cs="Times New Roman"/>
          <w:sz w:val="24"/>
          <w:szCs w:val="24"/>
        </w:rPr>
        <w:t>a</w:t>
      </w:r>
      <w:r w:rsidR="00F75080" w:rsidRPr="00027F15">
        <w:rPr>
          <w:rFonts w:ascii="Times New Roman" w:hAnsi="Times New Roman" w:cs="Times New Roman"/>
          <w:sz w:val="24"/>
          <w:szCs w:val="24"/>
        </w:rPr>
        <w:t>ngļu valoda (sadarbībā ar Valodu vēstniecību Liepājā)</w:t>
      </w:r>
    </w:p>
    <w:p w:rsidR="00F75080" w:rsidRPr="00C061EA" w:rsidRDefault="00F75080" w:rsidP="00E90AA6">
      <w:pPr>
        <w:pStyle w:val="Sarakstarindkopa"/>
        <w:numPr>
          <w:ilvl w:val="0"/>
          <w:numId w:val="27"/>
        </w:numPr>
        <w:spacing w:after="0" w:line="276" w:lineRule="auto"/>
        <w:jc w:val="both"/>
        <w:rPr>
          <w:rStyle w:val="Izteiksmgs"/>
          <w:rFonts w:ascii="Times New Roman" w:hAnsi="Times New Roman" w:cs="Times New Roman"/>
          <w:b w:val="0"/>
          <w:bCs w:val="0"/>
          <w:sz w:val="24"/>
          <w:szCs w:val="24"/>
        </w:rPr>
      </w:pPr>
      <w:r w:rsidRPr="00027F15">
        <w:rPr>
          <w:rFonts w:ascii="Times New Roman" w:hAnsi="Times New Roman" w:cs="Times New Roman"/>
          <w:sz w:val="24"/>
          <w:szCs w:val="24"/>
        </w:rPr>
        <w:t>kustību un aktivitāšu grupa (</w:t>
      </w:r>
      <w:r w:rsidRPr="00027F15">
        <w:rPr>
          <w:rStyle w:val="Izteiksmgs"/>
          <w:rFonts w:ascii="Times New Roman" w:hAnsi="Times New Roman" w:cs="Times New Roman"/>
          <w:b w:val="0"/>
          <w:sz w:val="24"/>
          <w:szCs w:val="24"/>
          <w:lang w:val="en"/>
        </w:rPr>
        <w:t xml:space="preserve">4-5 </w:t>
      </w:r>
      <w:proofErr w:type="spellStart"/>
      <w:r w:rsidRPr="00027F15">
        <w:rPr>
          <w:rStyle w:val="Izteiksmgs"/>
          <w:rFonts w:ascii="Times New Roman" w:hAnsi="Times New Roman" w:cs="Times New Roman"/>
          <w:b w:val="0"/>
          <w:sz w:val="24"/>
          <w:szCs w:val="24"/>
          <w:lang w:val="en"/>
        </w:rPr>
        <w:t>gadus</w:t>
      </w:r>
      <w:proofErr w:type="spellEnd"/>
      <w:r w:rsidRPr="00027F15">
        <w:rPr>
          <w:rStyle w:val="Izteiksmgs"/>
          <w:rFonts w:ascii="Times New Roman" w:hAnsi="Times New Roman" w:cs="Times New Roman"/>
          <w:b w:val="0"/>
          <w:sz w:val="24"/>
          <w:szCs w:val="24"/>
          <w:lang w:val="en"/>
        </w:rPr>
        <w:t xml:space="preserve"> </w:t>
      </w:r>
      <w:proofErr w:type="spellStart"/>
      <w:r w:rsidRPr="00027F15">
        <w:rPr>
          <w:rStyle w:val="Izteiksmgs"/>
          <w:rFonts w:ascii="Times New Roman" w:hAnsi="Times New Roman" w:cs="Times New Roman"/>
          <w:b w:val="0"/>
          <w:sz w:val="24"/>
          <w:szCs w:val="24"/>
          <w:lang w:val="en"/>
        </w:rPr>
        <w:t>veciem</w:t>
      </w:r>
      <w:proofErr w:type="spellEnd"/>
      <w:r w:rsidRPr="00027F15">
        <w:rPr>
          <w:rStyle w:val="Izteiksmgs"/>
          <w:rFonts w:ascii="Times New Roman" w:hAnsi="Times New Roman" w:cs="Times New Roman"/>
          <w:b w:val="0"/>
          <w:sz w:val="24"/>
          <w:szCs w:val="24"/>
          <w:lang w:val="en"/>
        </w:rPr>
        <w:t xml:space="preserve"> </w:t>
      </w:r>
      <w:proofErr w:type="spellStart"/>
      <w:r w:rsidRPr="00027F15">
        <w:rPr>
          <w:rStyle w:val="Izteiksmgs"/>
          <w:rFonts w:ascii="Times New Roman" w:hAnsi="Times New Roman" w:cs="Times New Roman"/>
          <w:b w:val="0"/>
          <w:sz w:val="24"/>
          <w:szCs w:val="24"/>
          <w:lang w:val="en"/>
        </w:rPr>
        <w:t>bērniem</w:t>
      </w:r>
      <w:proofErr w:type="spellEnd"/>
      <w:r w:rsidRPr="00027F15">
        <w:rPr>
          <w:rStyle w:val="Izteiksmgs"/>
          <w:rFonts w:ascii="Times New Roman" w:hAnsi="Times New Roman" w:cs="Times New Roman"/>
          <w:sz w:val="24"/>
          <w:szCs w:val="24"/>
          <w:lang w:val="en"/>
        </w:rPr>
        <w:t> </w:t>
      </w:r>
      <w:r w:rsidRPr="00027F15">
        <w:rPr>
          <w:rStyle w:val="Izteiksmgs"/>
          <w:rFonts w:ascii="Times New Roman" w:hAnsi="Times New Roman" w:cs="Times New Roman"/>
          <w:b w:val="0"/>
          <w:sz w:val="24"/>
          <w:szCs w:val="24"/>
          <w:lang w:val="en"/>
        </w:rPr>
        <w:t>)</w:t>
      </w:r>
    </w:p>
    <w:p w:rsidR="00C061EA" w:rsidRPr="00027F15" w:rsidRDefault="00C061EA" w:rsidP="00E90AA6">
      <w:pPr>
        <w:pStyle w:val="Sarakstarindkopa"/>
        <w:numPr>
          <w:ilvl w:val="0"/>
          <w:numId w:val="27"/>
        </w:numPr>
        <w:spacing w:after="0" w:line="276" w:lineRule="auto"/>
        <w:jc w:val="both"/>
        <w:rPr>
          <w:rStyle w:val="Izteiksmgs"/>
          <w:rFonts w:ascii="Times New Roman" w:hAnsi="Times New Roman" w:cs="Times New Roman"/>
          <w:b w:val="0"/>
          <w:bCs w:val="0"/>
          <w:sz w:val="24"/>
          <w:szCs w:val="24"/>
        </w:rPr>
      </w:pPr>
      <w:proofErr w:type="spellStart"/>
      <w:r>
        <w:rPr>
          <w:rStyle w:val="Izteiksmgs"/>
          <w:rFonts w:ascii="Times New Roman" w:hAnsi="Times New Roman" w:cs="Times New Roman"/>
          <w:b w:val="0"/>
          <w:sz w:val="24"/>
          <w:szCs w:val="24"/>
          <w:lang w:val="en"/>
        </w:rPr>
        <w:t>koriģējošā</w:t>
      </w:r>
      <w:proofErr w:type="spellEnd"/>
      <w:r>
        <w:rPr>
          <w:rStyle w:val="Izteiksmgs"/>
          <w:rFonts w:ascii="Times New Roman" w:hAnsi="Times New Roman" w:cs="Times New Roman"/>
          <w:b w:val="0"/>
          <w:sz w:val="24"/>
          <w:szCs w:val="24"/>
          <w:lang w:val="en"/>
        </w:rPr>
        <w:t xml:space="preserve"> </w:t>
      </w:r>
      <w:proofErr w:type="spellStart"/>
      <w:r>
        <w:rPr>
          <w:rStyle w:val="Izteiksmgs"/>
          <w:rFonts w:ascii="Times New Roman" w:hAnsi="Times New Roman" w:cs="Times New Roman"/>
          <w:b w:val="0"/>
          <w:sz w:val="24"/>
          <w:szCs w:val="24"/>
          <w:lang w:val="en"/>
        </w:rPr>
        <w:t>vingrošana</w:t>
      </w:r>
      <w:proofErr w:type="spellEnd"/>
      <w:r>
        <w:rPr>
          <w:rStyle w:val="Izteiksmgs"/>
          <w:rFonts w:ascii="Times New Roman" w:hAnsi="Times New Roman" w:cs="Times New Roman"/>
          <w:b w:val="0"/>
          <w:sz w:val="24"/>
          <w:szCs w:val="24"/>
          <w:lang w:val="en"/>
        </w:rPr>
        <w:t xml:space="preserve"> (5gadus </w:t>
      </w:r>
      <w:proofErr w:type="spellStart"/>
      <w:r>
        <w:rPr>
          <w:rStyle w:val="Izteiksmgs"/>
          <w:rFonts w:ascii="Times New Roman" w:hAnsi="Times New Roman" w:cs="Times New Roman"/>
          <w:b w:val="0"/>
          <w:sz w:val="24"/>
          <w:szCs w:val="24"/>
          <w:lang w:val="en"/>
        </w:rPr>
        <w:t>veciem</w:t>
      </w:r>
      <w:proofErr w:type="spellEnd"/>
      <w:r>
        <w:rPr>
          <w:rStyle w:val="Izteiksmgs"/>
          <w:rFonts w:ascii="Times New Roman" w:hAnsi="Times New Roman" w:cs="Times New Roman"/>
          <w:b w:val="0"/>
          <w:sz w:val="24"/>
          <w:szCs w:val="24"/>
          <w:lang w:val="en"/>
        </w:rPr>
        <w:t xml:space="preserve"> </w:t>
      </w:r>
      <w:proofErr w:type="spellStart"/>
      <w:r>
        <w:rPr>
          <w:rStyle w:val="Izteiksmgs"/>
          <w:rFonts w:ascii="Times New Roman" w:hAnsi="Times New Roman" w:cs="Times New Roman"/>
          <w:b w:val="0"/>
          <w:sz w:val="24"/>
          <w:szCs w:val="24"/>
          <w:lang w:val="en"/>
        </w:rPr>
        <w:t>bērniem</w:t>
      </w:r>
      <w:proofErr w:type="spellEnd"/>
      <w:r>
        <w:rPr>
          <w:rStyle w:val="Izteiksmgs"/>
          <w:rFonts w:ascii="Times New Roman" w:hAnsi="Times New Roman" w:cs="Times New Roman"/>
          <w:b w:val="0"/>
          <w:sz w:val="24"/>
          <w:szCs w:val="24"/>
          <w:lang w:val="en"/>
        </w:rPr>
        <w:t>)</w:t>
      </w:r>
    </w:p>
    <w:p w:rsidR="002F3807" w:rsidRPr="001B034B" w:rsidRDefault="00F75080" w:rsidP="00E90AA6">
      <w:pPr>
        <w:pStyle w:val="Sarakstarindkopa"/>
        <w:numPr>
          <w:ilvl w:val="0"/>
          <w:numId w:val="27"/>
        </w:numPr>
        <w:spacing w:after="0" w:line="276" w:lineRule="auto"/>
        <w:jc w:val="both"/>
        <w:rPr>
          <w:rFonts w:ascii="Times New Roman" w:hAnsi="Times New Roman" w:cs="Times New Roman"/>
          <w:b/>
          <w:sz w:val="24"/>
          <w:szCs w:val="24"/>
        </w:rPr>
      </w:pPr>
      <w:proofErr w:type="spellStart"/>
      <w:r w:rsidRPr="00027F15">
        <w:rPr>
          <w:rFonts w:ascii="Times New Roman" w:hAnsi="Times New Roman" w:cs="Times New Roman"/>
          <w:sz w:val="24"/>
          <w:szCs w:val="24"/>
          <w:lang w:val="en"/>
        </w:rPr>
        <w:t>pētnieciskais</w:t>
      </w:r>
      <w:proofErr w:type="spellEnd"/>
      <w:r w:rsidRPr="00027F15">
        <w:rPr>
          <w:rFonts w:ascii="Times New Roman" w:hAnsi="Times New Roman" w:cs="Times New Roman"/>
          <w:sz w:val="24"/>
          <w:szCs w:val="24"/>
          <w:lang w:val="en"/>
        </w:rPr>
        <w:t xml:space="preserve"> </w:t>
      </w:r>
      <w:proofErr w:type="spellStart"/>
      <w:r w:rsidRPr="00027F15">
        <w:rPr>
          <w:rFonts w:ascii="Times New Roman" w:hAnsi="Times New Roman" w:cs="Times New Roman"/>
          <w:sz w:val="24"/>
          <w:szCs w:val="24"/>
          <w:lang w:val="en"/>
        </w:rPr>
        <w:t>pu</w:t>
      </w:r>
      <w:r w:rsidR="00190175">
        <w:rPr>
          <w:rFonts w:ascii="Times New Roman" w:hAnsi="Times New Roman" w:cs="Times New Roman"/>
          <w:sz w:val="24"/>
          <w:szCs w:val="24"/>
          <w:lang w:val="en"/>
        </w:rPr>
        <w:t>l</w:t>
      </w:r>
      <w:r w:rsidRPr="00027F15">
        <w:rPr>
          <w:rFonts w:ascii="Times New Roman" w:hAnsi="Times New Roman" w:cs="Times New Roman"/>
          <w:sz w:val="24"/>
          <w:szCs w:val="24"/>
          <w:lang w:val="en"/>
        </w:rPr>
        <w:t>ciņš</w:t>
      </w:r>
      <w:proofErr w:type="spellEnd"/>
      <w:r w:rsidRPr="00027F15">
        <w:rPr>
          <w:rFonts w:ascii="Times New Roman" w:hAnsi="Times New Roman" w:cs="Times New Roman"/>
          <w:sz w:val="24"/>
          <w:szCs w:val="24"/>
          <w:lang w:val="en"/>
        </w:rPr>
        <w:t xml:space="preserve"> </w:t>
      </w:r>
      <w:r w:rsidRPr="00027F15">
        <w:rPr>
          <w:rStyle w:val="Izteiksmgs"/>
          <w:rFonts w:ascii="Times New Roman" w:hAnsi="Times New Roman" w:cs="Times New Roman"/>
          <w:b w:val="0"/>
          <w:sz w:val="24"/>
          <w:szCs w:val="24"/>
          <w:lang w:val="en"/>
        </w:rPr>
        <w:t xml:space="preserve">„To es </w:t>
      </w:r>
      <w:proofErr w:type="spellStart"/>
      <w:r w:rsidRPr="00027F15">
        <w:rPr>
          <w:rStyle w:val="Izteiksmgs"/>
          <w:rFonts w:ascii="Times New Roman" w:hAnsi="Times New Roman" w:cs="Times New Roman"/>
          <w:b w:val="0"/>
          <w:sz w:val="24"/>
          <w:szCs w:val="24"/>
          <w:lang w:val="en"/>
        </w:rPr>
        <w:t>varu</w:t>
      </w:r>
      <w:proofErr w:type="spellEnd"/>
      <w:r w:rsidRPr="00027F15">
        <w:rPr>
          <w:rStyle w:val="Izteiksmgs"/>
          <w:rFonts w:ascii="Times New Roman" w:hAnsi="Times New Roman" w:cs="Times New Roman"/>
          <w:b w:val="0"/>
          <w:sz w:val="24"/>
          <w:szCs w:val="24"/>
          <w:lang w:val="en"/>
        </w:rPr>
        <w:t xml:space="preserve">, to es </w:t>
      </w:r>
      <w:proofErr w:type="spellStart"/>
      <w:r w:rsidRPr="00027F15">
        <w:rPr>
          <w:rStyle w:val="Izteiksmgs"/>
          <w:rFonts w:ascii="Times New Roman" w:hAnsi="Times New Roman" w:cs="Times New Roman"/>
          <w:b w:val="0"/>
          <w:sz w:val="24"/>
          <w:szCs w:val="24"/>
          <w:lang w:val="en"/>
        </w:rPr>
        <w:t>daru</w:t>
      </w:r>
      <w:proofErr w:type="spellEnd"/>
      <w:r w:rsidRPr="00027F15">
        <w:rPr>
          <w:rStyle w:val="Izteiksmgs"/>
          <w:rFonts w:ascii="Times New Roman" w:hAnsi="Times New Roman" w:cs="Times New Roman"/>
          <w:b w:val="0"/>
          <w:sz w:val="24"/>
          <w:szCs w:val="24"/>
          <w:lang w:val="en"/>
        </w:rPr>
        <w:t xml:space="preserve">” (6-7 </w:t>
      </w:r>
      <w:proofErr w:type="spellStart"/>
      <w:r w:rsidRPr="00027F15">
        <w:rPr>
          <w:rStyle w:val="Izteiksmgs"/>
          <w:rFonts w:ascii="Times New Roman" w:hAnsi="Times New Roman" w:cs="Times New Roman"/>
          <w:b w:val="0"/>
          <w:sz w:val="24"/>
          <w:szCs w:val="24"/>
          <w:lang w:val="en"/>
        </w:rPr>
        <w:t>gadus</w:t>
      </w:r>
      <w:proofErr w:type="spellEnd"/>
      <w:r w:rsidRPr="00027F15">
        <w:rPr>
          <w:rStyle w:val="Izteiksmgs"/>
          <w:rFonts w:ascii="Times New Roman" w:hAnsi="Times New Roman" w:cs="Times New Roman"/>
          <w:b w:val="0"/>
          <w:sz w:val="24"/>
          <w:szCs w:val="24"/>
          <w:lang w:val="en"/>
        </w:rPr>
        <w:t xml:space="preserve"> </w:t>
      </w:r>
      <w:proofErr w:type="spellStart"/>
      <w:r w:rsidRPr="00027F15">
        <w:rPr>
          <w:rStyle w:val="Izteiksmgs"/>
          <w:rFonts w:ascii="Times New Roman" w:hAnsi="Times New Roman" w:cs="Times New Roman"/>
          <w:b w:val="0"/>
          <w:sz w:val="24"/>
          <w:szCs w:val="24"/>
          <w:lang w:val="en"/>
        </w:rPr>
        <w:t>veciem</w:t>
      </w:r>
      <w:proofErr w:type="spellEnd"/>
      <w:r w:rsidRPr="00027F15">
        <w:rPr>
          <w:rStyle w:val="Izteiksmgs"/>
          <w:rFonts w:ascii="Times New Roman" w:hAnsi="Times New Roman" w:cs="Times New Roman"/>
          <w:b w:val="0"/>
          <w:sz w:val="24"/>
          <w:szCs w:val="24"/>
          <w:lang w:val="en"/>
        </w:rPr>
        <w:t xml:space="preserve"> </w:t>
      </w:r>
      <w:proofErr w:type="spellStart"/>
      <w:r w:rsidRPr="00027F15">
        <w:rPr>
          <w:rStyle w:val="Izteiksmgs"/>
          <w:rFonts w:ascii="Times New Roman" w:hAnsi="Times New Roman" w:cs="Times New Roman"/>
          <w:b w:val="0"/>
          <w:sz w:val="24"/>
          <w:szCs w:val="24"/>
          <w:lang w:val="en"/>
        </w:rPr>
        <w:t>bērniem</w:t>
      </w:r>
      <w:proofErr w:type="spellEnd"/>
      <w:r w:rsidRPr="00027F15">
        <w:rPr>
          <w:rFonts w:ascii="Times New Roman" w:hAnsi="Times New Roman" w:cs="Times New Roman"/>
          <w:b/>
          <w:sz w:val="24"/>
          <w:szCs w:val="24"/>
          <w:lang w:val="en"/>
        </w:rPr>
        <w:t>)</w:t>
      </w:r>
    </w:p>
    <w:p w:rsidR="00A57BDD" w:rsidRPr="00E8504E" w:rsidRDefault="001B034B" w:rsidP="00E90AA6">
      <w:pPr>
        <w:pStyle w:val="Sarakstarindkopa"/>
        <w:numPr>
          <w:ilvl w:val="0"/>
          <w:numId w:val="27"/>
        </w:numPr>
        <w:spacing w:after="0" w:line="276" w:lineRule="auto"/>
        <w:jc w:val="both"/>
        <w:rPr>
          <w:rFonts w:ascii="Times New Roman" w:hAnsi="Times New Roman" w:cs="Times New Roman"/>
          <w:b/>
          <w:sz w:val="24"/>
          <w:szCs w:val="24"/>
        </w:rPr>
      </w:pPr>
      <w:proofErr w:type="spellStart"/>
      <w:r w:rsidRPr="00027F15">
        <w:rPr>
          <w:rFonts w:ascii="Times New Roman" w:hAnsi="Times New Roman" w:cs="Times New Roman"/>
          <w:sz w:val="24"/>
          <w:szCs w:val="24"/>
        </w:rPr>
        <w:t>Džimbas</w:t>
      </w:r>
      <w:proofErr w:type="spellEnd"/>
      <w:r>
        <w:rPr>
          <w:rFonts w:ascii="Times New Roman" w:hAnsi="Times New Roman" w:cs="Times New Roman"/>
          <w:sz w:val="24"/>
          <w:szCs w:val="24"/>
        </w:rPr>
        <w:t xml:space="preserve"> 9 soļu drošības programma.</w:t>
      </w:r>
    </w:p>
    <w:p w:rsidR="006314D8" w:rsidRPr="00A57BDD" w:rsidRDefault="00A57BDD" w:rsidP="00A57BDD">
      <w:pPr>
        <w:spacing w:after="120" w:line="276" w:lineRule="auto"/>
        <w:ind w:firstLine="421"/>
        <w:rPr>
          <w:rFonts w:ascii="Times New Roman" w:hAnsi="Times New Roman" w:cs="Times New Roman"/>
          <w:bCs/>
          <w:sz w:val="24"/>
          <w:szCs w:val="24"/>
        </w:rPr>
      </w:pPr>
      <w:r w:rsidRPr="00A57BDD">
        <w:rPr>
          <w:rFonts w:ascii="Times New Roman" w:hAnsi="Times New Roman" w:cs="Times New Roman"/>
          <w:bCs/>
          <w:sz w:val="24"/>
          <w:szCs w:val="24"/>
        </w:rPr>
        <w:lastRenderedPageBreak/>
        <w:t xml:space="preserve">Ar lepnumu- </w:t>
      </w:r>
      <w:proofErr w:type="spellStart"/>
      <w:r w:rsidRPr="00A57BDD">
        <w:rPr>
          <w:rFonts w:ascii="Times New Roman" w:hAnsi="Times New Roman" w:cs="Times New Roman"/>
          <w:bCs/>
          <w:sz w:val="24"/>
          <w:szCs w:val="24"/>
        </w:rPr>
        <w:t>pateicībam</w:t>
      </w:r>
      <w:proofErr w:type="spellEnd"/>
      <w:r w:rsidRPr="00A57BDD">
        <w:rPr>
          <w:rFonts w:ascii="Times New Roman" w:hAnsi="Times New Roman" w:cs="Times New Roman"/>
          <w:bCs/>
          <w:sz w:val="24"/>
          <w:szCs w:val="24"/>
        </w:rPr>
        <w:t>, atzinībām un medaļām vienmēr no konkursiem atgriežas mazie moderno deju dejotāji.</w:t>
      </w:r>
    </w:p>
    <w:p w:rsidR="00EE2744" w:rsidRPr="00027F15" w:rsidRDefault="00EE2744" w:rsidP="00027F15">
      <w:pPr>
        <w:spacing w:after="120" w:line="276" w:lineRule="auto"/>
        <w:ind w:firstLine="720"/>
        <w:jc w:val="both"/>
        <w:rPr>
          <w:rFonts w:ascii="Times New Roman" w:hAnsi="Times New Roman" w:cs="Times New Roman"/>
          <w:color w:val="000000"/>
          <w:sz w:val="24"/>
          <w:szCs w:val="24"/>
        </w:rPr>
      </w:pPr>
      <w:r w:rsidRPr="00027F15">
        <w:rPr>
          <w:rFonts w:ascii="Times New Roman" w:hAnsi="Times New Roman" w:cs="Times New Roman"/>
          <w:sz w:val="24"/>
          <w:szCs w:val="24"/>
        </w:rPr>
        <w:t xml:space="preserve">ESF </w:t>
      </w:r>
      <w:r w:rsidR="001B1D32" w:rsidRPr="00027F15">
        <w:rPr>
          <w:rFonts w:ascii="Times New Roman" w:hAnsi="Times New Roman" w:cs="Times New Roman"/>
          <w:sz w:val="24"/>
          <w:szCs w:val="24"/>
        </w:rPr>
        <w:t>projekta ietvaros "Veselības veicināšanas un slimību profilakses pakalpojumu pieejamības uzlabošana Kuldīgas novada iedzīvotājiem”</w:t>
      </w:r>
      <w:r w:rsidRPr="00027F15">
        <w:rPr>
          <w:rFonts w:ascii="Times New Roman" w:hAnsi="Times New Roman" w:cs="Times New Roman"/>
          <w:sz w:val="24"/>
          <w:szCs w:val="24"/>
        </w:rPr>
        <w:t xml:space="preserve"> </w:t>
      </w:r>
      <w:r w:rsidR="001B1D32" w:rsidRPr="00027F15">
        <w:rPr>
          <w:rFonts w:ascii="Times New Roman" w:hAnsi="Times New Roman" w:cs="Times New Roman"/>
          <w:sz w:val="24"/>
          <w:szCs w:val="24"/>
        </w:rPr>
        <w:t>noti</w:t>
      </w:r>
      <w:r w:rsidR="00C061EA">
        <w:rPr>
          <w:rFonts w:ascii="Times New Roman" w:hAnsi="Times New Roman" w:cs="Times New Roman"/>
          <w:sz w:val="24"/>
          <w:szCs w:val="24"/>
        </w:rPr>
        <w:t>ka</w:t>
      </w:r>
      <w:r w:rsidR="00C061EA">
        <w:rPr>
          <w:rFonts w:ascii="Times New Roman" w:hAnsi="Times New Roman" w:cs="Times New Roman"/>
          <w:color w:val="000000"/>
          <w:sz w:val="24"/>
          <w:szCs w:val="24"/>
        </w:rPr>
        <w:t xml:space="preserve"> veselību veicinoši ģimeņu pasākumi</w:t>
      </w:r>
      <w:r w:rsidRPr="00027F15">
        <w:rPr>
          <w:rFonts w:ascii="Times New Roman" w:hAnsi="Times New Roman" w:cs="Times New Roman"/>
          <w:color w:val="000000"/>
          <w:sz w:val="24"/>
          <w:szCs w:val="24"/>
        </w:rPr>
        <w:t xml:space="preserve"> </w:t>
      </w:r>
      <w:r w:rsidR="00746FD3">
        <w:rPr>
          <w:rFonts w:ascii="Times New Roman" w:hAnsi="Times New Roman" w:cs="Times New Roman"/>
          <w:color w:val="000000"/>
          <w:sz w:val="24"/>
          <w:szCs w:val="24"/>
        </w:rPr>
        <w:t>( Tēvu diena, Ģimeņu diena )</w:t>
      </w:r>
    </w:p>
    <w:p w:rsidR="00D148D2" w:rsidRPr="00027F15" w:rsidRDefault="003E2FBC" w:rsidP="00F05440">
      <w:pPr>
        <w:autoSpaceDE w:val="0"/>
        <w:autoSpaceDN w:val="0"/>
        <w:adjustRightInd w:val="0"/>
        <w:spacing w:after="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Veidojot bērnu individuālo pieredzi par sevi un apkārtējās vides kopsakarībām, iestāde lielu uzmanību velta </w:t>
      </w:r>
      <w:r w:rsidR="00C00EAA" w:rsidRPr="00027F15">
        <w:rPr>
          <w:rFonts w:ascii="Times New Roman" w:hAnsi="Times New Roman" w:cs="Times New Roman"/>
          <w:sz w:val="24"/>
          <w:szCs w:val="24"/>
        </w:rPr>
        <w:t>veselīgai un dabai draudzīgai rīcībai</w:t>
      </w:r>
      <w:r w:rsidR="00746FD3">
        <w:rPr>
          <w:rFonts w:ascii="Times New Roman" w:hAnsi="Times New Roman" w:cs="Times New Roman"/>
          <w:sz w:val="24"/>
          <w:szCs w:val="24"/>
        </w:rPr>
        <w:t xml:space="preserve"> ( atkritumu šķirošana -komposta kaste, grupās kastes papīra atgriezumiem, aicinājumi taupīt elektrību un ūdeni u.c.). </w:t>
      </w:r>
      <w:r w:rsidR="009266A7">
        <w:rPr>
          <w:rFonts w:ascii="Times New Roman" w:hAnsi="Times New Roman" w:cs="Times New Roman"/>
          <w:sz w:val="24"/>
          <w:szCs w:val="24"/>
        </w:rPr>
        <w:t>D</w:t>
      </w:r>
      <w:r w:rsidR="009266A7" w:rsidRPr="00027F15">
        <w:rPr>
          <w:rFonts w:ascii="Times New Roman" w:hAnsi="Times New Roman" w:cs="Times New Roman"/>
          <w:sz w:val="24"/>
          <w:szCs w:val="24"/>
        </w:rPr>
        <w:t>arbojoties  Ekoskolu pr</w:t>
      </w:r>
      <w:r w:rsidR="009266A7">
        <w:rPr>
          <w:rFonts w:ascii="Times New Roman" w:hAnsi="Times New Roman" w:cs="Times New Roman"/>
          <w:sz w:val="24"/>
          <w:szCs w:val="24"/>
        </w:rPr>
        <w:t>o</w:t>
      </w:r>
      <w:r w:rsidR="009266A7" w:rsidRPr="00027F15">
        <w:rPr>
          <w:rFonts w:ascii="Times New Roman" w:hAnsi="Times New Roman" w:cs="Times New Roman"/>
          <w:sz w:val="24"/>
          <w:szCs w:val="24"/>
        </w:rPr>
        <w:t>grammā</w:t>
      </w:r>
      <w:r w:rsidR="009266A7">
        <w:rPr>
          <w:rFonts w:ascii="Times New Roman" w:hAnsi="Times New Roman" w:cs="Times New Roman"/>
          <w:sz w:val="24"/>
          <w:szCs w:val="24"/>
        </w:rPr>
        <w:t>, ar bērniem runājam</w:t>
      </w:r>
      <w:r w:rsidR="009266A7" w:rsidRPr="00027F15">
        <w:rPr>
          <w:rFonts w:ascii="Times New Roman" w:hAnsi="Times New Roman" w:cs="Times New Roman"/>
          <w:sz w:val="24"/>
          <w:szCs w:val="24"/>
        </w:rPr>
        <w:t xml:space="preserve">  </w:t>
      </w:r>
      <w:r w:rsidR="009266A7">
        <w:rPr>
          <w:rFonts w:ascii="Times New Roman" w:hAnsi="Times New Roman" w:cs="Times New Roman"/>
          <w:sz w:val="24"/>
          <w:szCs w:val="24"/>
        </w:rPr>
        <w:t>par v</w:t>
      </w:r>
      <w:r w:rsidRPr="00027F15">
        <w:rPr>
          <w:rFonts w:ascii="Times New Roman" w:hAnsi="Times New Roman" w:cs="Times New Roman"/>
          <w:sz w:val="24"/>
          <w:szCs w:val="24"/>
        </w:rPr>
        <w:t>ides saudzēšana</w:t>
      </w:r>
      <w:r w:rsidR="00C00EAA" w:rsidRPr="00027F15">
        <w:rPr>
          <w:rFonts w:ascii="Times New Roman" w:hAnsi="Times New Roman" w:cs="Times New Roman"/>
          <w:sz w:val="24"/>
          <w:szCs w:val="24"/>
        </w:rPr>
        <w:t xml:space="preserve">s un </w:t>
      </w:r>
      <w:r w:rsidRPr="00027F15">
        <w:rPr>
          <w:rFonts w:ascii="Times New Roman" w:hAnsi="Times New Roman" w:cs="Times New Roman"/>
          <w:sz w:val="24"/>
          <w:szCs w:val="24"/>
        </w:rPr>
        <w:t>ilgtspējīga</w:t>
      </w:r>
      <w:r w:rsidR="00C00EAA" w:rsidRPr="00027F15">
        <w:rPr>
          <w:rFonts w:ascii="Times New Roman" w:hAnsi="Times New Roman" w:cs="Times New Roman"/>
          <w:sz w:val="24"/>
          <w:szCs w:val="24"/>
        </w:rPr>
        <w:t>s</w:t>
      </w:r>
      <w:r w:rsidRPr="00027F15">
        <w:rPr>
          <w:rFonts w:ascii="Times New Roman" w:hAnsi="Times New Roman" w:cs="Times New Roman"/>
          <w:sz w:val="24"/>
          <w:szCs w:val="24"/>
        </w:rPr>
        <w:t xml:space="preserve"> attīstība</w:t>
      </w:r>
      <w:r w:rsidR="00C00EAA" w:rsidRPr="00027F15">
        <w:rPr>
          <w:rFonts w:ascii="Times New Roman" w:hAnsi="Times New Roman" w:cs="Times New Roman"/>
          <w:sz w:val="24"/>
          <w:szCs w:val="24"/>
        </w:rPr>
        <w:t xml:space="preserve">s jautājumiem, </w:t>
      </w:r>
      <w:r w:rsidR="009266A7">
        <w:rPr>
          <w:rFonts w:ascii="Times New Roman" w:hAnsi="Times New Roman" w:cs="Times New Roman"/>
          <w:sz w:val="24"/>
          <w:szCs w:val="24"/>
        </w:rPr>
        <w:t>katru gadu izvēloties gada tēmu – Skolas  vide un apkārtne, Mežs, Atkritumi,</w:t>
      </w:r>
      <w:r w:rsidR="00C061EA">
        <w:rPr>
          <w:rFonts w:ascii="Times New Roman" w:hAnsi="Times New Roman" w:cs="Times New Roman"/>
          <w:sz w:val="24"/>
          <w:szCs w:val="24"/>
        </w:rPr>
        <w:t xml:space="preserve"> </w:t>
      </w:r>
      <w:r w:rsidR="009266A7">
        <w:rPr>
          <w:rFonts w:ascii="Times New Roman" w:hAnsi="Times New Roman" w:cs="Times New Roman"/>
          <w:sz w:val="24"/>
          <w:szCs w:val="24"/>
        </w:rPr>
        <w:t xml:space="preserve"> Ēdam atbildīgi, </w:t>
      </w:r>
      <w:r w:rsidR="00C061EA">
        <w:rPr>
          <w:rFonts w:ascii="Times New Roman" w:hAnsi="Times New Roman" w:cs="Times New Roman"/>
          <w:sz w:val="24"/>
          <w:szCs w:val="24"/>
        </w:rPr>
        <w:t>Klimata pārmaiņas.</w:t>
      </w:r>
      <w:r w:rsidR="00F75080" w:rsidRPr="00027F15">
        <w:rPr>
          <w:rFonts w:ascii="Times New Roman" w:hAnsi="Times New Roman" w:cs="Times New Roman"/>
          <w:sz w:val="24"/>
          <w:szCs w:val="24"/>
        </w:rPr>
        <w:t xml:space="preserve"> </w:t>
      </w:r>
    </w:p>
    <w:p w:rsidR="00D148D2" w:rsidRPr="00027F15" w:rsidRDefault="00D148D2" w:rsidP="00A771AE">
      <w:pPr>
        <w:spacing w:after="120" w:line="276" w:lineRule="auto"/>
        <w:jc w:val="both"/>
        <w:rPr>
          <w:rFonts w:ascii="Times New Roman" w:hAnsi="Times New Roman" w:cs="Times New Roman"/>
          <w:b/>
          <w:sz w:val="24"/>
          <w:szCs w:val="24"/>
        </w:rPr>
      </w:pPr>
      <w:r w:rsidRPr="00027F15">
        <w:rPr>
          <w:rFonts w:ascii="Times New Roman" w:hAnsi="Times New Roman" w:cs="Times New Roman"/>
          <w:b/>
          <w:sz w:val="24"/>
          <w:szCs w:val="24"/>
        </w:rPr>
        <w:t>Stiprās puses:</w:t>
      </w:r>
    </w:p>
    <w:p w:rsidR="00D148D2" w:rsidRPr="00027F15" w:rsidRDefault="00D148D2" w:rsidP="00E90AA6">
      <w:pPr>
        <w:pStyle w:val="Sarakstarindkopa"/>
        <w:numPr>
          <w:ilvl w:val="0"/>
          <w:numId w:val="9"/>
        </w:numPr>
        <w:spacing w:after="120" w:line="276" w:lineRule="auto"/>
        <w:ind w:left="0" w:firstLine="720"/>
        <w:jc w:val="both"/>
        <w:rPr>
          <w:rFonts w:ascii="Times New Roman" w:hAnsi="Times New Roman" w:cs="Times New Roman"/>
          <w:sz w:val="24"/>
          <w:szCs w:val="24"/>
        </w:rPr>
      </w:pPr>
      <w:r w:rsidRPr="00027F15">
        <w:rPr>
          <w:rFonts w:ascii="Times New Roman" w:hAnsi="Times New Roman" w:cs="Times New Roman"/>
          <w:sz w:val="24"/>
          <w:szCs w:val="24"/>
        </w:rPr>
        <w:t>Iestāde nodrošina dažādu interešu izglītības programmu apguvi bērniem;</w:t>
      </w:r>
    </w:p>
    <w:p w:rsidR="00D148D2" w:rsidRPr="00027F15" w:rsidRDefault="00D148D2" w:rsidP="00E90AA6">
      <w:pPr>
        <w:pStyle w:val="Sarakstarindkopa"/>
        <w:numPr>
          <w:ilvl w:val="0"/>
          <w:numId w:val="9"/>
        </w:numPr>
        <w:spacing w:after="120" w:line="276" w:lineRule="auto"/>
        <w:ind w:left="0"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Iestādes tradīciju </w:t>
      </w:r>
      <w:r w:rsidR="00C061EA">
        <w:rPr>
          <w:rFonts w:ascii="Times New Roman" w:hAnsi="Times New Roman" w:cs="Times New Roman"/>
          <w:sz w:val="24"/>
          <w:szCs w:val="24"/>
        </w:rPr>
        <w:t>ievērošana</w:t>
      </w:r>
      <w:r w:rsidRPr="00027F15">
        <w:rPr>
          <w:rFonts w:ascii="Times New Roman" w:hAnsi="Times New Roman" w:cs="Times New Roman"/>
          <w:sz w:val="24"/>
          <w:szCs w:val="24"/>
        </w:rPr>
        <w:t>;</w:t>
      </w:r>
    </w:p>
    <w:p w:rsidR="00D148D2" w:rsidRPr="00027F15" w:rsidRDefault="00D148D2" w:rsidP="00E90AA6">
      <w:pPr>
        <w:pStyle w:val="Sarakstarindkopa"/>
        <w:numPr>
          <w:ilvl w:val="0"/>
          <w:numId w:val="9"/>
        </w:numPr>
        <w:spacing w:after="120" w:line="276" w:lineRule="auto"/>
        <w:ind w:left="0" w:firstLine="720"/>
        <w:jc w:val="both"/>
        <w:rPr>
          <w:rFonts w:ascii="Times New Roman" w:hAnsi="Times New Roman" w:cs="Times New Roman"/>
          <w:sz w:val="24"/>
          <w:szCs w:val="24"/>
        </w:rPr>
      </w:pPr>
      <w:r w:rsidRPr="00027F15">
        <w:rPr>
          <w:rFonts w:ascii="Times New Roman" w:hAnsi="Times New Roman" w:cs="Times New Roman"/>
          <w:sz w:val="24"/>
          <w:szCs w:val="24"/>
        </w:rPr>
        <w:t>Iestāde nodrošina veselīgu dzīvesveidu bērniem;</w:t>
      </w:r>
    </w:p>
    <w:p w:rsidR="00D148D2" w:rsidRPr="00027F15" w:rsidRDefault="00D148D2" w:rsidP="00E90AA6">
      <w:pPr>
        <w:pStyle w:val="Sarakstarindkopa"/>
        <w:numPr>
          <w:ilvl w:val="0"/>
          <w:numId w:val="9"/>
        </w:numPr>
        <w:spacing w:after="120" w:line="276" w:lineRule="auto"/>
        <w:ind w:left="0" w:firstLine="720"/>
        <w:jc w:val="both"/>
        <w:rPr>
          <w:rFonts w:ascii="Times New Roman" w:hAnsi="Times New Roman" w:cs="Times New Roman"/>
          <w:sz w:val="24"/>
          <w:szCs w:val="24"/>
        </w:rPr>
      </w:pPr>
      <w:r w:rsidRPr="00027F15">
        <w:rPr>
          <w:rFonts w:ascii="Times New Roman" w:hAnsi="Times New Roman" w:cs="Times New Roman"/>
          <w:sz w:val="24"/>
          <w:szCs w:val="24"/>
        </w:rPr>
        <w:t>Bērniem nodrošina iespēju piedalīties, izpausties kvalitatīvos pasākumos un koncertos.</w:t>
      </w:r>
    </w:p>
    <w:p w:rsidR="00D148D2" w:rsidRPr="00027F15" w:rsidRDefault="00D148D2" w:rsidP="00A771AE">
      <w:pPr>
        <w:spacing w:after="120" w:line="276" w:lineRule="auto"/>
        <w:jc w:val="both"/>
        <w:rPr>
          <w:rFonts w:ascii="Times New Roman" w:hAnsi="Times New Roman" w:cs="Times New Roman"/>
          <w:b/>
          <w:sz w:val="24"/>
          <w:szCs w:val="24"/>
        </w:rPr>
      </w:pPr>
      <w:r w:rsidRPr="00027F15">
        <w:rPr>
          <w:rFonts w:ascii="Times New Roman" w:hAnsi="Times New Roman" w:cs="Times New Roman"/>
          <w:b/>
          <w:sz w:val="24"/>
          <w:szCs w:val="24"/>
        </w:rPr>
        <w:t>Turpmākā attīstība:</w:t>
      </w:r>
    </w:p>
    <w:p w:rsidR="00FB7CAE" w:rsidRPr="0005661E" w:rsidRDefault="00D148D2" w:rsidP="00E90AA6">
      <w:pPr>
        <w:pStyle w:val="Sarakstarindkopa"/>
        <w:numPr>
          <w:ilvl w:val="0"/>
          <w:numId w:val="10"/>
        </w:numPr>
        <w:spacing w:after="120" w:line="276" w:lineRule="auto"/>
        <w:ind w:left="0" w:firstLine="720"/>
        <w:jc w:val="both"/>
        <w:rPr>
          <w:rFonts w:ascii="Times New Roman" w:hAnsi="Times New Roman" w:cs="Times New Roman"/>
          <w:b/>
          <w:sz w:val="24"/>
          <w:szCs w:val="24"/>
        </w:rPr>
      </w:pPr>
      <w:r w:rsidRPr="00027F15">
        <w:rPr>
          <w:rFonts w:ascii="Times New Roman" w:hAnsi="Times New Roman" w:cs="Times New Roman"/>
          <w:sz w:val="24"/>
          <w:szCs w:val="24"/>
        </w:rPr>
        <w:t>Piedalīties  projektos</w:t>
      </w:r>
      <w:r w:rsidR="009266A7">
        <w:rPr>
          <w:rFonts w:ascii="Times New Roman" w:hAnsi="Times New Roman" w:cs="Times New Roman"/>
          <w:sz w:val="24"/>
          <w:szCs w:val="24"/>
        </w:rPr>
        <w:t>, kas saistīti ar vides izglītību.</w:t>
      </w:r>
    </w:p>
    <w:p w:rsidR="00572E08" w:rsidRPr="00027F15" w:rsidRDefault="00572E08" w:rsidP="00027F15">
      <w:pPr>
        <w:spacing w:after="120" w:line="276" w:lineRule="auto"/>
        <w:ind w:firstLine="720"/>
        <w:jc w:val="both"/>
        <w:rPr>
          <w:rFonts w:ascii="Times New Roman" w:hAnsi="Times New Roman" w:cs="Times New Roman"/>
          <w:b/>
          <w:color w:val="FF0000"/>
          <w:sz w:val="24"/>
          <w:szCs w:val="24"/>
        </w:rPr>
      </w:pPr>
    </w:p>
    <w:p w:rsidR="00572E08" w:rsidRPr="00727D1C" w:rsidRDefault="00727D1C" w:rsidP="00E90AA6">
      <w:pPr>
        <w:pStyle w:val="Sarakstarindkopa"/>
        <w:numPr>
          <w:ilvl w:val="1"/>
          <w:numId w:val="40"/>
        </w:num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B7CAE" w:rsidRPr="00727D1C">
        <w:rPr>
          <w:rFonts w:ascii="Times New Roman" w:hAnsi="Times New Roman" w:cs="Times New Roman"/>
          <w:b/>
          <w:sz w:val="24"/>
          <w:szCs w:val="24"/>
        </w:rPr>
        <w:t>Atbalsts karjeras izglītībā</w:t>
      </w:r>
    </w:p>
    <w:p w:rsidR="0005661E" w:rsidRPr="0005661E" w:rsidRDefault="0005661E" w:rsidP="0005661E">
      <w:pPr>
        <w:pStyle w:val="Sarakstarindkopa"/>
        <w:spacing w:after="120" w:line="276" w:lineRule="auto"/>
        <w:ind w:left="1440"/>
        <w:rPr>
          <w:rFonts w:ascii="Times New Roman" w:hAnsi="Times New Roman" w:cs="Times New Roman"/>
          <w:b/>
          <w:sz w:val="24"/>
          <w:szCs w:val="24"/>
        </w:rPr>
      </w:pPr>
    </w:p>
    <w:p w:rsidR="0005661E" w:rsidRPr="0005661E" w:rsidRDefault="0005661E" w:rsidP="0005661E">
      <w:pPr>
        <w:spacing w:after="120" w:line="276" w:lineRule="auto"/>
        <w:ind w:left="720"/>
        <w:rPr>
          <w:rFonts w:ascii="Times New Roman" w:hAnsi="Times New Roman" w:cs="Times New Roman"/>
          <w:b/>
          <w:sz w:val="24"/>
          <w:szCs w:val="24"/>
        </w:rPr>
      </w:pPr>
      <w:r w:rsidRPr="0005661E">
        <w:rPr>
          <w:rFonts w:ascii="Times New Roman" w:hAnsi="Times New Roman" w:cs="Times New Roman"/>
          <w:bCs/>
          <w:sz w:val="24"/>
          <w:szCs w:val="24"/>
        </w:rPr>
        <w:t>Kritērija vērtējums</w:t>
      </w:r>
      <w:r w:rsidRPr="0005661E">
        <w:rPr>
          <w:rFonts w:ascii="Times New Roman" w:hAnsi="Times New Roman" w:cs="Times New Roman"/>
          <w:b/>
          <w:sz w:val="24"/>
          <w:szCs w:val="24"/>
        </w:rPr>
        <w:t xml:space="preserve"> – ļoti labi</w:t>
      </w:r>
    </w:p>
    <w:p w:rsidR="00F75080" w:rsidRPr="00027F15" w:rsidRDefault="002F783E" w:rsidP="00F05440">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 Kā viena no audzinā</w:t>
      </w:r>
      <w:r w:rsidR="00F75080" w:rsidRPr="00027F15">
        <w:rPr>
          <w:rFonts w:ascii="Times New Roman" w:hAnsi="Times New Roman" w:cs="Times New Roman"/>
          <w:sz w:val="24"/>
          <w:szCs w:val="24"/>
        </w:rPr>
        <w:t xml:space="preserve">šanas darba jomām ir  karjeras izglītība.  Tās realizēšanā </w:t>
      </w:r>
      <w:r w:rsidR="00FB7CAE" w:rsidRPr="00027F15">
        <w:rPr>
          <w:rFonts w:ascii="Times New Roman" w:hAnsi="Times New Roman" w:cs="Times New Roman"/>
          <w:sz w:val="24"/>
          <w:szCs w:val="24"/>
        </w:rPr>
        <w:t>tiek izmantotas daudzpusīgas rotaļnodarbības, ekskursijas</w:t>
      </w:r>
      <w:r w:rsidR="00F75080" w:rsidRPr="00027F15">
        <w:rPr>
          <w:rFonts w:ascii="Times New Roman" w:hAnsi="Times New Roman" w:cs="Times New Roman"/>
          <w:sz w:val="24"/>
          <w:szCs w:val="24"/>
        </w:rPr>
        <w:t xml:space="preserve"> uz vecāku darba vietām</w:t>
      </w:r>
      <w:r w:rsidR="00FB7CAE" w:rsidRPr="00027F15">
        <w:rPr>
          <w:rFonts w:ascii="Times New Roman" w:hAnsi="Times New Roman" w:cs="Times New Roman"/>
          <w:sz w:val="24"/>
          <w:szCs w:val="24"/>
        </w:rPr>
        <w:t>, mācību ekskursijas</w:t>
      </w:r>
      <w:r w:rsidR="00F75080" w:rsidRPr="00027F15">
        <w:rPr>
          <w:rFonts w:ascii="Times New Roman" w:hAnsi="Times New Roman" w:cs="Times New Roman"/>
          <w:sz w:val="24"/>
          <w:szCs w:val="24"/>
        </w:rPr>
        <w:t xml:space="preserve"> (maizes ceptuve, </w:t>
      </w:r>
      <w:r w:rsidR="00C061EA">
        <w:rPr>
          <w:rFonts w:ascii="Times New Roman" w:hAnsi="Times New Roman" w:cs="Times New Roman"/>
          <w:sz w:val="24"/>
          <w:szCs w:val="24"/>
        </w:rPr>
        <w:t>veikals, kokapstrādes uzņēmums u.c.</w:t>
      </w:r>
      <w:r w:rsidR="00F75080" w:rsidRPr="00027F15">
        <w:rPr>
          <w:rFonts w:ascii="Times New Roman" w:hAnsi="Times New Roman" w:cs="Times New Roman"/>
          <w:sz w:val="24"/>
          <w:szCs w:val="24"/>
        </w:rPr>
        <w:t>)</w:t>
      </w:r>
      <w:r w:rsidR="00FB7CAE" w:rsidRPr="00027F15">
        <w:rPr>
          <w:rFonts w:ascii="Times New Roman" w:hAnsi="Times New Roman" w:cs="Times New Roman"/>
          <w:sz w:val="24"/>
          <w:szCs w:val="24"/>
        </w:rPr>
        <w:t xml:space="preserve">, </w:t>
      </w:r>
      <w:r w:rsidR="00F75080" w:rsidRPr="00027F15">
        <w:rPr>
          <w:rFonts w:ascii="Times New Roman" w:hAnsi="Times New Roman" w:cs="Times New Roman"/>
          <w:sz w:val="24"/>
          <w:szCs w:val="24"/>
        </w:rPr>
        <w:t>vecāku atbalsts.</w:t>
      </w:r>
    </w:p>
    <w:p w:rsidR="00164F7E" w:rsidRPr="00027F15" w:rsidRDefault="00164F7E" w:rsidP="00F05440">
      <w:pPr>
        <w:autoSpaceDE w:val="0"/>
        <w:autoSpaceDN w:val="0"/>
        <w:adjustRightInd w:val="0"/>
        <w:spacing w:after="0" w:line="276" w:lineRule="auto"/>
        <w:jc w:val="both"/>
        <w:rPr>
          <w:rFonts w:ascii="Times New Roman" w:hAnsi="Times New Roman" w:cs="Times New Roman"/>
          <w:sz w:val="24"/>
          <w:szCs w:val="24"/>
        </w:rPr>
      </w:pPr>
      <w:r w:rsidRPr="00027F15">
        <w:rPr>
          <w:rFonts w:ascii="Times New Roman" w:hAnsi="Times New Roman" w:cs="Times New Roman"/>
          <w:sz w:val="24"/>
          <w:szCs w:val="24"/>
        </w:rPr>
        <w:t xml:space="preserve">Jaunāko grupu bērni iepazīst profesijas, kas sastopamas iestādē </w:t>
      </w:r>
      <w:r w:rsidR="00FB7CAE" w:rsidRPr="00027F15">
        <w:rPr>
          <w:rFonts w:ascii="Times New Roman" w:hAnsi="Times New Roman" w:cs="Times New Roman"/>
          <w:sz w:val="24"/>
          <w:szCs w:val="24"/>
        </w:rPr>
        <w:t xml:space="preserve">– skolotājs, skolotāja palīgs, vadītāja, iestādes </w:t>
      </w:r>
      <w:r w:rsidR="00C061EA">
        <w:rPr>
          <w:rFonts w:ascii="Times New Roman" w:hAnsi="Times New Roman" w:cs="Times New Roman"/>
          <w:sz w:val="24"/>
          <w:szCs w:val="24"/>
        </w:rPr>
        <w:t>med</w:t>
      </w:r>
      <w:r w:rsidR="00FB7CAE" w:rsidRPr="00027F15">
        <w:rPr>
          <w:rFonts w:ascii="Times New Roman" w:hAnsi="Times New Roman" w:cs="Times New Roman"/>
          <w:sz w:val="24"/>
          <w:szCs w:val="24"/>
        </w:rPr>
        <w:t>m</w:t>
      </w:r>
      <w:r w:rsidRPr="00027F15">
        <w:rPr>
          <w:rFonts w:ascii="Times New Roman" w:hAnsi="Times New Roman" w:cs="Times New Roman"/>
          <w:sz w:val="24"/>
          <w:szCs w:val="24"/>
        </w:rPr>
        <w:t>āsa, logopēds, lietvede, sētnieks</w:t>
      </w:r>
      <w:r w:rsidR="00FB7CAE" w:rsidRPr="00027F15">
        <w:rPr>
          <w:rFonts w:ascii="Times New Roman" w:hAnsi="Times New Roman" w:cs="Times New Roman"/>
          <w:sz w:val="24"/>
          <w:szCs w:val="24"/>
        </w:rPr>
        <w:t>.</w:t>
      </w:r>
      <w:r w:rsidRPr="00027F15">
        <w:rPr>
          <w:rFonts w:ascii="Times New Roman" w:hAnsi="Times New Roman" w:cs="Times New Roman"/>
          <w:sz w:val="24"/>
          <w:szCs w:val="24"/>
        </w:rPr>
        <w:t xml:space="preserve"> Vidējo grupu bērniem par savām profesijām stāsta vecāki, nākot uz iestādi un piedaloties nodarbībās. Lielākie bērni paši brauc uz vecāku darbavietām un iepazīstas ar tur redzamajām profesijām. </w:t>
      </w:r>
      <w:r w:rsidR="00FB7CAE" w:rsidRPr="00027F15">
        <w:rPr>
          <w:rFonts w:ascii="Times New Roman" w:hAnsi="Times New Roman" w:cs="Times New Roman"/>
          <w:sz w:val="24"/>
          <w:szCs w:val="24"/>
        </w:rPr>
        <w:t xml:space="preserve"> </w:t>
      </w:r>
      <w:r w:rsidR="00886925">
        <w:rPr>
          <w:rFonts w:ascii="Times New Roman" w:hAnsi="Times New Roman" w:cs="Times New Roman"/>
          <w:sz w:val="24"/>
          <w:szCs w:val="24"/>
        </w:rPr>
        <w:t>Karjeras izglītī</w:t>
      </w:r>
      <w:r w:rsidR="002F783E" w:rsidRPr="00027F15">
        <w:rPr>
          <w:rFonts w:ascii="Times New Roman" w:hAnsi="Times New Roman" w:cs="Times New Roman"/>
          <w:sz w:val="24"/>
          <w:szCs w:val="24"/>
        </w:rPr>
        <w:t>bas saturs ir integrēts</w:t>
      </w:r>
      <w:r w:rsidR="00886925">
        <w:rPr>
          <w:rFonts w:ascii="Times New Roman" w:hAnsi="Times New Roman" w:cs="Times New Roman"/>
          <w:sz w:val="24"/>
          <w:szCs w:val="24"/>
        </w:rPr>
        <w:t xml:space="preserve"> mā</w:t>
      </w:r>
      <w:r w:rsidR="00B70FA9" w:rsidRPr="00027F15">
        <w:rPr>
          <w:rFonts w:ascii="Times New Roman" w:hAnsi="Times New Roman" w:cs="Times New Roman"/>
          <w:sz w:val="24"/>
          <w:szCs w:val="24"/>
        </w:rPr>
        <w:t>cību darba  saturā soci</w:t>
      </w:r>
      <w:r w:rsidR="0005661E">
        <w:rPr>
          <w:rFonts w:ascii="Times New Roman" w:hAnsi="Times New Roman" w:cs="Times New Roman"/>
          <w:sz w:val="24"/>
          <w:szCs w:val="24"/>
        </w:rPr>
        <w:t>ā</w:t>
      </w:r>
      <w:r w:rsidR="00B70FA9" w:rsidRPr="00027F15">
        <w:rPr>
          <w:rFonts w:ascii="Times New Roman" w:hAnsi="Times New Roman" w:cs="Times New Roman"/>
          <w:sz w:val="24"/>
          <w:szCs w:val="24"/>
        </w:rPr>
        <w:t xml:space="preserve">lo zinību un ētikas, literatūras un dabas integrētajās nodarbībās un </w:t>
      </w:r>
      <w:proofErr w:type="spellStart"/>
      <w:r w:rsidR="00B70FA9" w:rsidRPr="00027F15">
        <w:rPr>
          <w:rFonts w:ascii="Times New Roman" w:hAnsi="Times New Roman" w:cs="Times New Roman"/>
          <w:sz w:val="24"/>
          <w:szCs w:val="24"/>
        </w:rPr>
        <w:t>ārpusnodarbību</w:t>
      </w:r>
      <w:proofErr w:type="spellEnd"/>
      <w:r w:rsidR="00B70FA9" w:rsidRPr="00027F15">
        <w:rPr>
          <w:rFonts w:ascii="Times New Roman" w:hAnsi="Times New Roman" w:cs="Times New Roman"/>
          <w:sz w:val="24"/>
          <w:szCs w:val="24"/>
        </w:rPr>
        <w:t xml:space="preserve"> pasākumos sad</w:t>
      </w:r>
      <w:r w:rsidR="009B1F12">
        <w:rPr>
          <w:rFonts w:ascii="Times New Roman" w:hAnsi="Times New Roman" w:cs="Times New Roman"/>
          <w:sz w:val="24"/>
          <w:szCs w:val="24"/>
        </w:rPr>
        <w:t>arbībā ar Muzeju, BJC.</w:t>
      </w:r>
    </w:p>
    <w:p w:rsidR="00A771AE" w:rsidRDefault="00164F7E" w:rsidP="00F05440">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 Lai nostiprinātu zināšanas un interesi par dažādam profesijām, i</w:t>
      </w:r>
      <w:r w:rsidR="00450982" w:rsidRPr="00027F15">
        <w:rPr>
          <w:rFonts w:ascii="Times New Roman" w:hAnsi="Times New Roman" w:cs="Times New Roman"/>
          <w:sz w:val="24"/>
          <w:szCs w:val="24"/>
        </w:rPr>
        <w:t xml:space="preserve">estādes metodiskajā kabinetā </w:t>
      </w:r>
      <w:r w:rsidRPr="00027F15">
        <w:rPr>
          <w:rFonts w:ascii="Times New Roman" w:hAnsi="Times New Roman" w:cs="Times New Roman"/>
          <w:sz w:val="24"/>
          <w:szCs w:val="24"/>
        </w:rPr>
        <w:t xml:space="preserve"> ir pašu gatavoti metodiskie materiāli</w:t>
      </w:r>
      <w:r w:rsidR="00450982" w:rsidRPr="00027F15">
        <w:rPr>
          <w:rFonts w:ascii="Times New Roman" w:hAnsi="Times New Roman" w:cs="Times New Roman"/>
          <w:sz w:val="24"/>
          <w:szCs w:val="24"/>
        </w:rPr>
        <w:t xml:space="preserve"> </w:t>
      </w:r>
      <w:r w:rsidRPr="00027F15">
        <w:rPr>
          <w:rFonts w:ascii="Times New Roman" w:hAnsi="Times New Roman" w:cs="Times New Roman"/>
          <w:sz w:val="24"/>
          <w:szCs w:val="24"/>
        </w:rPr>
        <w:t>p</w:t>
      </w:r>
      <w:r w:rsidR="00450982" w:rsidRPr="00027F15">
        <w:rPr>
          <w:rFonts w:ascii="Times New Roman" w:hAnsi="Times New Roman" w:cs="Times New Roman"/>
          <w:sz w:val="24"/>
          <w:szCs w:val="24"/>
        </w:rPr>
        <w:t xml:space="preserve">ar </w:t>
      </w:r>
      <w:r w:rsidRPr="00027F15">
        <w:rPr>
          <w:rFonts w:ascii="Times New Roman" w:hAnsi="Times New Roman" w:cs="Times New Roman"/>
          <w:sz w:val="24"/>
          <w:szCs w:val="24"/>
        </w:rPr>
        <w:t xml:space="preserve"> profesijām</w:t>
      </w:r>
      <w:r w:rsidR="00C061EA">
        <w:rPr>
          <w:rFonts w:ascii="Times New Roman" w:hAnsi="Times New Roman" w:cs="Times New Roman"/>
          <w:sz w:val="24"/>
          <w:szCs w:val="24"/>
        </w:rPr>
        <w:t>.</w:t>
      </w:r>
    </w:p>
    <w:p w:rsidR="00450982" w:rsidRPr="00A771AE" w:rsidRDefault="00450982" w:rsidP="00A771AE">
      <w:pPr>
        <w:spacing w:after="120" w:line="276" w:lineRule="auto"/>
        <w:jc w:val="both"/>
        <w:rPr>
          <w:rFonts w:ascii="Times New Roman" w:hAnsi="Times New Roman" w:cs="Times New Roman"/>
          <w:sz w:val="24"/>
          <w:szCs w:val="24"/>
        </w:rPr>
      </w:pPr>
      <w:r w:rsidRPr="00027F15">
        <w:rPr>
          <w:rFonts w:ascii="Times New Roman" w:hAnsi="Times New Roman" w:cs="Times New Roman"/>
          <w:b/>
          <w:sz w:val="24"/>
          <w:szCs w:val="24"/>
        </w:rPr>
        <w:t>Stiprās puses:</w:t>
      </w:r>
    </w:p>
    <w:p w:rsidR="00450982" w:rsidRPr="00027F15" w:rsidRDefault="00450982" w:rsidP="00E90AA6">
      <w:pPr>
        <w:pStyle w:val="Sarakstarindkopa"/>
        <w:numPr>
          <w:ilvl w:val="0"/>
          <w:numId w:val="10"/>
        </w:numPr>
        <w:spacing w:after="120" w:line="276" w:lineRule="auto"/>
        <w:ind w:left="0" w:firstLine="720"/>
        <w:jc w:val="both"/>
        <w:rPr>
          <w:rFonts w:ascii="Times New Roman" w:hAnsi="Times New Roman" w:cs="Times New Roman"/>
          <w:b/>
          <w:sz w:val="24"/>
          <w:szCs w:val="24"/>
        </w:rPr>
      </w:pPr>
      <w:r w:rsidRPr="00027F15">
        <w:rPr>
          <w:rFonts w:ascii="Times New Roman" w:hAnsi="Times New Roman" w:cs="Times New Roman"/>
          <w:sz w:val="24"/>
          <w:szCs w:val="24"/>
        </w:rPr>
        <w:t>Bērniem ir ies</w:t>
      </w:r>
      <w:r w:rsidR="009C361D" w:rsidRPr="00027F15">
        <w:rPr>
          <w:rFonts w:ascii="Times New Roman" w:hAnsi="Times New Roman" w:cs="Times New Roman"/>
          <w:sz w:val="24"/>
          <w:szCs w:val="24"/>
        </w:rPr>
        <w:t>pēja iepazīt dažādas profesijas.</w:t>
      </w:r>
    </w:p>
    <w:p w:rsidR="00450982" w:rsidRPr="00027F15" w:rsidRDefault="00450982" w:rsidP="00E90AA6">
      <w:pPr>
        <w:pStyle w:val="Sarakstarindkopa"/>
        <w:numPr>
          <w:ilvl w:val="0"/>
          <w:numId w:val="10"/>
        </w:numPr>
        <w:spacing w:after="120" w:line="276" w:lineRule="auto"/>
        <w:ind w:left="0" w:firstLine="720"/>
        <w:jc w:val="both"/>
        <w:rPr>
          <w:rFonts w:ascii="Times New Roman" w:hAnsi="Times New Roman" w:cs="Times New Roman"/>
          <w:b/>
          <w:sz w:val="24"/>
          <w:szCs w:val="24"/>
        </w:rPr>
      </w:pPr>
      <w:r w:rsidRPr="00027F15">
        <w:rPr>
          <w:rFonts w:ascii="Times New Roman" w:hAnsi="Times New Roman" w:cs="Times New Roman"/>
          <w:sz w:val="24"/>
          <w:szCs w:val="24"/>
        </w:rPr>
        <w:t xml:space="preserve">Pedagogi ir radoši un </w:t>
      </w:r>
      <w:r w:rsidR="00C061EA">
        <w:rPr>
          <w:rFonts w:ascii="Times New Roman" w:hAnsi="Times New Roman" w:cs="Times New Roman"/>
          <w:sz w:val="24"/>
          <w:szCs w:val="24"/>
        </w:rPr>
        <w:t>prot</w:t>
      </w:r>
      <w:r w:rsidRPr="00027F15">
        <w:rPr>
          <w:rFonts w:ascii="Times New Roman" w:hAnsi="Times New Roman" w:cs="Times New Roman"/>
          <w:sz w:val="24"/>
          <w:szCs w:val="24"/>
        </w:rPr>
        <w:t xml:space="preserve"> bērniem radīt interesi par karjeras izglītību.</w:t>
      </w:r>
    </w:p>
    <w:p w:rsidR="009C361D" w:rsidRPr="00027F15" w:rsidRDefault="009C361D" w:rsidP="00E90AA6">
      <w:pPr>
        <w:pStyle w:val="Sarakstarindkopa"/>
        <w:numPr>
          <w:ilvl w:val="0"/>
          <w:numId w:val="10"/>
        </w:numPr>
        <w:spacing w:after="120" w:line="276" w:lineRule="auto"/>
        <w:ind w:left="0" w:firstLine="720"/>
        <w:jc w:val="both"/>
        <w:rPr>
          <w:rFonts w:ascii="Times New Roman" w:hAnsi="Times New Roman" w:cs="Times New Roman"/>
          <w:b/>
          <w:sz w:val="24"/>
          <w:szCs w:val="24"/>
        </w:rPr>
      </w:pPr>
      <w:r w:rsidRPr="00027F15">
        <w:rPr>
          <w:rFonts w:ascii="Times New Roman" w:hAnsi="Times New Roman" w:cs="Times New Roman"/>
          <w:sz w:val="24"/>
          <w:szCs w:val="24"/>
        </w:rPr>
        <w:t>Liels vecāku atbalsts.</w:t>
      </w:r>
    </w:p>
    <w:p w:rsidR="00450982" w:rsidRPr="00027F15" w:rsidRDefault="009C361D" w:rsidP="00A771AE">
      <w:pPr>
        <w:spacing w:after="120" w:line="276" w:lineRule="auto"/>
        <w:jc w:val="both"/>
        <w:rPr>
          <w:rFonts w:ascii="Times New Roman" w:hAnsi="Times New Roman" w:cs="Times New Roman"/>
          <w:b/>
          <w:sz w:val="24"/>
          <w:szCs w:val="24"/>
        </w:rPr>
      </w:pPr>
      <w:r w:rsidRPr="00027F15">
        <w:rPr>
          <w:rFonts w:ascii="Times New Roman" w:hAnsi="Times New Roman" w:cs="Times New Roman"/>
          <w:b/>
          <w:sz w:val="24"/>
          <w:szCs w:val="24"/>
        </w:rPr>
        <w:t>Turpmākā attīstība:</w:t>
      </w:r>
    </w:p>
    <w:p w:rsidR="006B3EAD" w:rsidRPr="00027F15" w:rsidRDefault="00450982" w:rsidP="00E90AA6">
      <w:pPr>
        <w:pStyle w:val="Sarakstarindkopa"/>
        <w:numPr>
          <w:ilvl w:val="0"/>
          <w:numId w:val="11"/>
        </w:numPr>
        <w:spacing w:after="120" w:line="276" w:lineRule="auto"/>
        <w:ind w:left="0" w:firstLine="720"/>
        <w:jc w:val="both"/>
        <w:rPr>
          <w:rFonts w:ascii="Times New Roman" w:hAnsi="Times New Roman" w:cs="Times New Roman"/>
          <w:b/>
          <w:sz w:val="24"/>
          <w:szCs w:val="24"/>
        </w:rPr>
      </w:pPr>
      <w:r w:rsidRPr="00027F15">
        <w:rPr>
          <w:rFonts w:ascii="Times New Roman" w:hAnsi="Times New Roman" w:cs="Times New Roman"/>
          <w:sz w:val="24"/>
          <w:szCs w:val="24"/>
        </w:rPr>
        <w:lastRenderedPageBreak/>
        <w:t>Pap</w:t>
      </w:r>
      <w:r w:rsidR="00C061EA">
        <w:rPr>
          <w:rFonts w:ascii="Times New Roman" w:hAnsi="Times New Roman" w:cs="Times New Roman"/>
          <w:sz w:val="24"/>
          <w:szCs w:val="24"/>
        </w:rPr>
        <w:t>ildināt</w:t>
      </w:r>
      <w:r w:rsidRPr="00027F15">
        <w:rPr>
          <w:rFonts w:ascii="Times New Roman" w:hAnsi="Times New Roman" w:cs="Times New Roman"/>
          <w:sz w:val="24"/>
          <w:szCs w:val="24"/>
        </w:rPr>
        <w:t xml:space="preserve"> mācību materiālu par profesiju daudzveidību metodiskajā kabinetā.</w:t>
      </w:r>
    </w:p>
    <w:p w:rsidR="006B3EAD" w:rsidRPr="00027F15" w:rsidRDefault="006B3EAD" w:rsidP="00027F15">
      <w:pPr>
        <w:pStyle w:val="Sarakstarindkopa"/>
        <w:spacing w:after="120" w:line="276" w:lineRule="auto"/>
        <w:ind w:left="0" w:firstLine="720"/>
        <w:jc w:val="both"/>
        <w:rPr>
          <w:rFonts w:ascii="Times New Roman" w:hAnsi="Times New Roman" w:cs="Times New Roman"/>
          <w:b/>
          <w:sz w:val="24"/>
          <w:szCs w:val="24"/>
        </w:rPr>
      </w:pPr>
    </w:p>
    <w:p w:rsidR="00450982" w:rsidRPr="00027F15" w:rsidRDefault="0005661E" w:rsidP="00027F15">
      <w:pPr>
        <w:pStyle w:val="Sarakstarindkopa"/>
        <w:spacing w:after="120" w:line="276"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572E08" w:rsidRPr="00027F15" w:rsidRDefault="00572E08" w:rsidP="00027F15">
      <w:pPr>
        <w:pStyle w:val="Sarakstarindkopa"/>
        <w:spacing w:after="120" w:line="276" w:lineRule="auto"/>
        <w:ind w:left="0" w:firstLine="720"/>
        <w:jc w:val="both"/>
        <w:rPr>
          <w:rFonts w:ascii="Times New Roman" w:hAnsi="Times New Roman" w:cs="Times New Roman"/>
          <w:b/>
          <w:sz w:val="24"/>
          <w:szCs w:val="24"/>
        </w:rPr>
      </w:pPr>
    </w:p>
    <w:p w:rsidR="00450982" w:rsidRPr="00727D1C" w:rsidRDefault="00727D1C" w:rsidP="00E90AA6">
      <w:pPr>
        <w:pStyle w:val="Sarakstarindkopa"/>
        <w:numPr>
          <w:ilvl w:val="1"/>
          <w:numId w:val="41"/>
        </w:num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50982" w:rsidRPr="00727D1C">
        <w:rPr>
          <w:rFonts w:ascii="Times New Roman" w:hAnsi="Times New Roman" w:cs="Times New Roman"/>
          <w:b/>
          <w:sz w:val="24"/>
          <w:szCs w:val="24"/>
        </w:rPr>
        <w:t>Atbalsts mācību darba diferenciācijai</w:t>
      </w:r>
    </w:p>
    <w:p w:rsidR="0005661E" w:rsidRPr="0005661E" w:rsidRDefault="0005661E" w:rsidP="0005661E">
      <w:pPr>
        <w:spacing w:after="120" w:line="276" w:lineRule="auto"/>
        <w:rPr>
          <w:rFonts w:ascii="Times New Roman" w:hAnsi="Times New Roman" w:cs="Times New Roman"/>
          <w:b/>
          <w:sz w:val="24"/>
          <w:szCs w:val="24"/>
        </w:rPr>
      </w:pPr>
      <w:r w:rsidRPr="0005661E">
        <w:rPr>
          <w:rFonts w:ascii="Times New Roman" w:hAnsi="Times New Roman" w:cs="Times New Roman"/>
          <w:bCs/>
          <w:sz w:val="24"/>
          <w:szCs w:val="24"/>
        </w:rPr>
        <w:t>Kritērija vērtējums</w:t>
      </w:r>
      <w:r>
        <w:rPr>
          <w:rFonts w:ascii="Times New Roman" w:hAnsi="Times New Roman" w:cs="Times New Roman"/>
          <w:b/>
          <w:sz w:val="24"/>
          <w:szCs w:val="24"/>
        </w:rPr>
        <w:t xml:space="preserve"> - labi</w:t>
      </w:r>
    </w:p>
    <w:p w:rsidR="00D01EBD" w:rsidRPr="00027F15" w:rsidRDefault="004D1C72"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Realizējot mācību darbu</w:t>
      </w:r>
      <w:r w:rsidR="009B1F12">
        <w:rPr>
          <w:rFonts w:ascii="Times New Roman" w:hAnsi="Times New Roman" w:cs="Times New Roman"/>
          <w:sz w:val="24"/>
          <w:szCs w:val="24"/>
        </w:rPr>
        <w:t>,</w:t>
      </w:r>
      <w:r w:rsidRPr="00027F15">
        <w:rPr>
          <w:rFonts w:ascii="Times New Roman" w:hAnsi="Times New Roman" w:cs="Times New Roman"/>
          <w:sz w:val="24"/>
          <w:szCs w:val="24"/>
        </w:rPr>
        <w:t xml:space="preserve"> pedagogi izvērtē katru bērnu, nosakot jomas, kurās nepieciešama individuāla palīdzība gan bērniem ar mācīšan</w:t>
      </w:r>
      <w:r w:rsidR="009A4EC3">
        <w:rPr>
          <w:rFonts w:ascii="Times New Roman" w:hAnsi="Times New Roman" w:cs="Times New Roman"/>
          <w:sz w:val="24"/>
          <w:szCs w:val="24"/>
        </w:rPr>
        <w:t>ās</w:t>
      </w:r>
      <w:r w:rsidRPr="00027F15">
        <w:rPr>
          <w:rFonts w:ascii="Times New Roman" w:hAnsi="Times New Roman" w:cs="Times New Roman"/>
          <w:sz w:val="24"/>
          <w:szCs w:val="24"/>
        </w:rPr>
        <w:t xml:space="preserve"> traucējumiem, </w:t>
      </w:r>
      <w:r w:rsidR="009A4EC3">
        <w:rPr>
          <w:rFonts w:ascii="Times New Roman" w:hAnsi="Times New Roman" w:cs="Times New Roman"/>
          <w:sz w:val="24"/>
          <w:szCs w:val="24"/>
        </w:rPr>
        <w:t xml:space="preserve"> gan </w:t>
      </w:r>
      <w:r w:rsidRPr="00027F15">
        <w:rPr>
          <w:rFonts w:ascii="Times New Roman" w:hAnsi="Times New Roman" w:cs="Times New Roman"/>
          <w:sz w:val="24"/>
          <w:szCs w:val="24"/>
        </w:rPr>
        <w:t>bieži</w:t>
      </w:r>
      <w:r w:rsidR="009A4EC3">
        <w:rPr>
          <w:rFonts w:ascii="Times New Roman" w:hAnsi="Times New Roman" w:cs="Times New Roman"/>
          <w:sz w:val="24"/>
          <w:szCs w:val="24"/>
        </w:rPr>
        <w:t xml:space="preserve"> </w:t>
      </w:r>
      <w:r w:rsidRPr="00027F15">
        <w:rPr>
          <w:rFonts w:ascii="Times New Roman" w:hAnsi="Times New Roman" w:cs="Times New Roman"/>
          <w:sz w:val="24"/>
          <w:szCs w:val="24"/>
        </w:rPr>
        <w:t xml:space="preserve"> </w:t>
      </w:r>
      <w:r w:rsidR="009A4EC3">
        <w:rPr>
          <w:rFonts w:ascii="Times New Roman" w:hAnsi="Times New Roman" w:cs="Times New Roman"/>
          <w:sz w:val="24"/>
          <w:szCs w:val="24"/>
        </w:rPr>
        <w:t>slimojošiem</w:t>
      </w:r>
      <w:r w:rsidRPr="00027F15">
        <w:rPr>
          <w:rFonts w:ascii="Times New Roman" w:hAnsi="Times New Roman" w:cs="Times New Roman"/>
          <w:sz w:val="24"/>
          <w:szCs w:val="24"/>
        </w:rPr>
        <w:t xml:space="preserve">, gan talantīgajiem bērniem.  Mācību darbs organizēts </w:t>
      </w:r>
      <w:r w:rsidR="00650F54" w:rsidRPr="00027F15">
        <w:rPr>
          <w:rFonts w:ascii="Times New Roman" w:hAnsi="Times New Roman" w:cs="Times New Roman"/>
          <w:sz w:val="24"/>
          <w:szCs w:val="24"/>
        </w:rPr>
        <w:t>s</w:t>
      </w:r>
      <w:r w:rsidRPr="00027F15">
        <w:rPr>
          <w:rFonts w:ascii="Times New Roman" w:hAnsi="Times New Roman" w:cs="Times New Roman"/>
          <w:sz w:val="24"/>
          <w:szCs w:val="24"/>
        </w:rPr>
        <w:t xml:space="preserve">askaņā ar pirmsskolas izglītības vadlīnijās rekomendējošo spēju, prasmju, zināšanu un talantu izkopšanu.   Veidojot rotaļnodarbības pedagogi </w:t>
      </w:r>
      <w:r w:rsidR="00650F54" w:rsidRPr="00027F15">
        <w:rPr>
          <w:rFonts w:ascii="Times New Roman" w:hAnsi="Times New Roman" w:cs="Times New Roman"/>
          <w:sz w:val="24"/>
          <w:szCs w:val="24"/>
        </w:rPr>
        <w:t>izmanto dažādas metodes mācību darba diferencēšanai, cenšoties</w:t>
      </w:r>
      <w:r w:rsidRPr="00027F15">
        <w:rPr>
          <w:rFonts w:ascii="Times New Roman" w:hAnsi="Times New Roman" w:cs="Times New Roman"/>
          <w:sz w:val="24"/>
          <w:szCs w:val="24"/>
        </w:rPr>
        <w:t>, lai mācību uzdevumi ir atbilstoši dažādām grūtības p</w:t>
      </w:r>
      <w:r w:rsidR="00D01EBD" w:rsidRPr="00027F15">
        <w:rPr>
          <w:rFonts w:ascii="Times New Roman" w:hAnsi="Times New Roman" w:cs="Times New Roman"/>
          <w:sz w:val="24"/>
          <w:szCs w:val="24"/>
        </w:rPr>
        <w:t xml:space="preserve">akāpēm, </w:t>
      </w:r>
      <w:r w:rsidR="00650F54" w:rsidRPr="00027F15">
        <w:rPr>
          <w:rFonts w:ascii="Times New Roman" w:hAnsi="Times New Roman" w:cs="Times New Roman"/>
          <w:sz w:val="24"/>
          <w:szCs w:val="24"/>
        </w:rPr>
        <w:t>ņemot</w:t>
      </w:r>
      <w:r w:rsidRPr="00027F15">
        <w:rPr>
          <w:rFonts w:ascii="Times New Roman" w:hAnsi="Times New Roman" w:cs="Times New Roman"/>
          <w:sz w:val="24"/>
          <w:szCs w:val="24"/>
        </w:rPr>
        <w:t xml:space="preserve"> vērā </w:t>
      </w:r>
      <w:r w:rsidR="00650F54" w:rsidRPr="00027F15">
        <w:rPr>
          <w:rFonts w:ascii="Times New Roman" w:hAnsi="Times New Roman" w:cs="Times New Roman"/>
          <w:sz w:val="24"/>
          <w:szCs w:val="24"/>
        </w:rPr>
        <w:t>bērnu</w:t>
      </w:r>
      <w:r w:rsidR="00D01EBD" w:rsidRPr="00027F15">
        <w:rPr>
          <w:rFonts w:ascii="Times New Roman" w:hAnsi="Times New Roman" w:cs="Times New Roman"/>
          <w:sz w:val="24"/>
          <w:szCs w:val="24"/>
        </w:rPr>
        <w:t xml:space="preserve"> talant</w:t>
      </w:r>
      <w:r w:rsidR="00650F54" w:rsidRPr="00027F15">
        <w:rPr>
          <w:rFonts w:ascii="Times New Roman" w:hAnsi="Times New Roman" w:cs="Times New Roman"/>
          <w:sz w:val="24"/>
          <w:szCs w:val="24"/>
        </w:rPr>
        <w:t>u</w:t>
      </w:r>
      <w:r w:rsidRPr="00027F15">
        <w:rPr>
          <w:rFonts w:ascii="Times New Roman" w:hAnsi="Times New Roman" w:cs="Times New Roman"/>
          <w:sz w:val="24"/>
          <w:szCs w:val="24"/>
        </w:rPr>
        <w:t>, intereses un spējas</w:t>
      </w:r>
      <w:r w:rsidR="00D01EBD" w:rsidRPr="00027F15">
        <w:rPr>
          <w:rFonts w:ascii="Times New Roman" w:hAnsi="Times New Roman" w:cs="Times New Roman"/>
          <w:sz w:val="24"/>
          <w:szCs w:val="24"/>
        </w:rPr>
        <w:t>,</w:t>
      </w:r>
      <w:r w:rsidRPr="00027F15">
        <w:rPr>
          <w:rFonts w:ascii="Times New Roman" w:hAnsi="Times New Roman" w:cs="Times New Roman"/>
          <w:sz w:val="24"/>
          <w:szCs w:val="24"/>
        </w:rPr>
        <w:t xml:space="preserve"> lai bērni varētu iekļauties mācību procesā.  Īpaši aktuāli tas ir jaukta vecuma grupās un grupās, kurās ir integrēti bērni ar īpašām vajadzībām.</w:t>
      </w:r>
      <w:r w:rsidR="00D01EBD" w:rsidRPr="00027F15">
        <w:rPr>
          <w:rFonts w:ascii="Times New Roman" w:hAnsi="Times New Roman" w:cs="Times New Roman"/>
          <w:sz w:val="24"/>
          <w:szCs w:val="24"/>
        </w:rPr>
        <w:t xml:space="preserve"> </w:t>
      </w:r>
      <w:r w:rsidR="009266A7">
        <w:rPr>
          <w:rFonts w:ascii="Times New Roman" w:hAnsi="Times New Roman" w:cs="Times New Roman"/>
          <w:sz w:val="24"/>
          <w:szCs w:val="24"/>
        </w:rPr>
        <w:t>Šajās grupās</w:t>
      </w:r>
      <w:r w:rsidR="00D01EBD" w:rsidRPr="00027F15">
        <w:rPr>
          <w:rFonts w:ascii="Times New Roman" w:hAnsi="Times New Roman" w:cs="Times New Roman"/>
          <w:sz w:val="24"/>
          <w:szCs w:val="24"/>
        </w:rPr>
        <w:t xml:space="preserve"> tiek uzsvērtas sadarbības prasmes starp vienaudžiem, starp grupas biedriem, kur lielākais palīdz mazākajam un mazākais palīdz lielākajam. Tādējādi papildus apgūstot </w:t>
      </w:r>
      <w:r w:rsidR="003D2CE4">
        <w:rPr>
          <w:rFonts w:ascii="Times New Roman" w:hAnsi="Times New Roman" w:cs="Times New Roman"/>
          <w:color w:val="FF0000"/>
          <w:sz w:val="24"/>
          <w:szCs w:val="24"/>
        </w:rPr>
        <w:t xml:space="preserve"> </w:t>
      </w:r>
      <w:r w:rsidR="00D01EBD" w:rsidRPr="003D2CE4">
        <w:rPr>
          <w:rFonts w:ascii="Times New Roman" w:hAnsi="Times New Roman" w:cs="Times New Roman"/>
          <w:sz w:val="24"/>
          <w:szCs w:val="24"/>
        </w:rPr>
        <w:t>sociālās prasmes</w:t>
      </w:r>
      <w:r w:rsidR="00D01EBD" w:rsidRPr="00027F15">
        <w:rPr>
          <w:rFonts w:ascii="Times New Roman" w:hAnsi="Times New Roman" w:cs="Times New Roman"/>
          <w:sz w:val="24"/>
          <w:szCs w:val="24"/>
        </w:rPr>
        <w:t>. Īpaša uzmanība tiek veltīta bieži slimojošiem bērniem, kurie</w:t>
      </w:r>
      <w:r w:rsidR="00650F54" w:rsidRPr="00027F15">
        <w:rPr>
          <w:rFonts w:ascii="Times New Roman" w:hAnsi="Times New Roman" w:cs="Times New Roman"/>
          <w:sz w:val="24"/>
          <w:szCs w:val="24"/>
        </w:rPr>
        <w:t>m pedagogi atrod laiku individuā</w:t>
      </w:r>
      <w:r w:rsidR="00D01EBD" w:rsidRPr="00027F15">
        <w:rPr>
          <w:rFonts w:ascii="Times New Roman" w:hAnsi="Times New Roman" w:cs="Times New Roman"/>
          <w:sz w:val="24"/>
          <w:szCs w:val="24"/>
        </w:rPr>
        <w:t>lam darbam no rīta pirms nodarbībām vai pēcpusdienas cēlienā,</w:t>
      </w:r>
      <w:r w:rsidR="009B1F12">
        <w:rPr>
          <w:rFonts w:ascii="Times New Roman" w:hAnsi="Times New Roman" w:cs="Times New Roman"/>
          <w:sz w:val="24"/>
          <w:szCs w:val="24"/>
        </w:rPr>
        <w:t xml:space="preserve"> </w:t>
      </w:r>
      <w:r w:rsidR="00D01EBD" w:rsidRPr="00027F15">
        <w:rPr>
          <w:rFonts w:ascii="Times New Roman" w:hAnsi="Times New Roman" w:cs="Times New Roman"/>
          <w:sz w:val="24"/>
          <w:szCs w:val="24"/>
        </w:rPr>
        <w:t xml:space="preserve"> atbalstu sniedz arī skolotāju palīgi.</w:t>
      </w:r>
      <w:r w:rsidR="00650F54" w:rsidRPr="00027F15">
        <w:rPr>
          <w:rFonts w:ascii="Times New Roman" w:hAnsi="Times New Roman" w:cs="Times New Roman"/>
          <w:sz w:val="24"/>
          <w:szCs w:val="24"/>
        </w:rPr>
        <w:t xml:space="preserve"> Mācību procesa diferencēšanai notiek sadarbība starp grupas pedagogiem, sporta un mūzikas skolotāju, atbalsta personālu – logopēdu un sociālo pedagogu, ka arī iestādes m</w:t>
      </w:r>
      <w:r w:rsidR="009A4EC3">
        <w:rPr>
          <w:rFonts w:ascii="Times New Roman" w:hAnsi="Times New Roman" w:cs="Times New Roman"/>
          <w:sz w:val="24"/>
          <w:szCs w:val="24"/>
        </w:rPr>
        <w:t>edmāsu</w:t>
      </w:r>
      <w:r w:rsidR="00650F54" w:rsidRPr="00027F15">
        <w:rPr>
          <w:rFonts w:ascii="Times New Roman" w:hAnsi="Times New Roman" w:cs="Times New Roman"/>
          <w:sz w:val="24"/>
          <w:szCs w:val="24"/>
        </w:rPr>
        <w:t>. Pedagogi sadarbojas arī ar bērnu vecākiem, informējot tos par problē</w:t>
      </w:r>
      <w:r w:rsidR="00887D8F" w:rsidRPr="00027F15">
        <w:rPr>
          <w:rFonts w:ascii="Times New Roman" w:hAnsi="Times New Roman" w:cs="Times New Roman"/>
          <w:sz w:val="24"/>
          <w:szCs w:val="24"/>
        </w:rPr>
        <w:t>mām</w:t>
      </w:r>
      <w:r w:rsidR="00650F54" w:rsidRPr="00027F15">
        <w:rPr>
          <w:rFonts w:ascii="Times New Roman" w:hAnsi="Times New Roman" w:cs="Times New Roman"/>
          <w:sz w:val="24"/>
          <w:szCs w:val="24"/>
        </w:rPr>
        <w:t xml:space="preserve"> </w:t>
      </w:r>
      <w:r w:rsidR="00887D8F" w:rsidRPr="00027F15">
        <w:rPr>
          <w:rFonts w:ascii="Times New Roman" w:hAnsi="Times New Roman" w:cs="Times New Roman"/>
          <w:sz w:val="24"/>
          <w:szCs w:val="24"/>
        </w:rPr>
        <w:t xml:space="preserve">un konsultējot par problēmu </w:t>
      </w:r>
      <w:r w:rsidR="00650F54" w:rsidRPr="00027F15">
        <w:rPr>
          <w:rFonts w:ascii="Times New Roman" w:hAnsi="Times New Roman" w:cs="Times New Roman"/>
          <w:sz w:val="24"/>
          <w:szCs w:val="24"/>
        </w:rPr>
        <w:t>risināšanu</w:t>
      </w:r>
      <w:r w:rsidR="00887D8F" w:rsidRPr="00027F15">
        <w:rPr>
          <w:rFonts w:ascii="Times New Roman" w:hAnsi="Times New Roman" w:cs="Times New Roman"/>
          <w:sz w:val="24"/>
          <w:szCs w:val="24"/>
        </w:rPr>
        <w:t>.</w:t>
      </w:r>
    </w:p>
    <w:p w:rsidR="00490D0D" w:rsidRPr="00027F15" w:rsidRDefault="00887D8F"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Domājot par talantīgajiem bērniem, iestādē ir izveidots pulciņ</w:t>
      </w:r>
      <w:r w:rsidR="0005661E">
        <w:rPr>
          <w:rFonts w:ascii="Times New Roman" w:hAnsi="Times New Roman" w:cs="Times New Roman"/>
          <w:sz w:val="24"/>
          <w:szCs w:val="24"/>
        </w:rPr>
        <w:t>š</w:t>
      </w:r>
      <w:r w:rsidRPr="00027F15">
        <w:rPr>
          <w:rFonts w:ascii="Times New Roman" w:hAnsi="Times New Roman" w:cs="Times New Roman"/>
          <w:sz w:val="24"/>
          <w:szCs w:val="24"/>
        </w:rPr>
        <w:t xml:space="preserve"> šiem bērniem, kur viņi izpēta dažādas tēmas, veic vērojumus un pētījumus. Pulciņu vada iestādes vadītājas vietniece mācību jomā. Metodiskajā kabinetā ir izveidota bibliotēka bērniem, kas jau apguvuši lasītprasmi. Bērni var izvēlēties grāmatas un lasīt, tādējādi tiek nostiprināta lasītprasme, radīta motivācija arī pārējiem bērniem un veicināta inter</w:t>
      </w:r>
      <w:r w:rsidR="00190175">
        <w:rPr>
          <w:rFonts w:ascii="Times New Roman" w:hAnsi="Times New Roman" w:cs="Times New Roman"/>
          <w:sz w:val="24"/>
          <w:szCs w:val="24"/>
        </w:rPr>
        <w:t>ese par grāmatām. Talantīgiem bē</w:t>
      </w:r>
      <w:r w:rsidRPr="00027F15">
        <w:rPr>
          <w:rFonts w:ascii="Times New Roman" w:hAnsi="Times New Roman" w:cs="Times New Roman"/>
          <w:sz w:val="24"/>
          <w:szCs w:val="24"/>
        </w:rPr>
        <w:t xml:space="preserve">rniem tiek uzticētas īpašas lomas arī iestādes pasākumos </w:t>
      </w:r>
      <w:r w:rsidR="009A4EC3">
        <w:rPr>
          <w:rFonts w:ascii="Times New Roman" w:hAnsi="Times New Roman" w:cs="Times New Roman"/>
          <w:sz w:val="24"/>
          <w:szCs w:val="24"/>
        </w:rPr>
        <w:t>(</w:t>
      </w:r>
      <w:r w:rsidRPr="00027F15">
        <w:rPr>
          <w:rFonts w:ascii="Times New Roman" w:hAnsi="Times New Roman" w:cs="Times New Roman"/>
          <w:sz w:val="24"/>
          <w:szCs w:val="24"/>
        </w:rPr>
        <w:t>pasākuma vadītājs</w:t>
      </w:r>
      <w:r w:rsidR="009A4EC3">
        <w:rPr>
          <w:rFonts w:ascii="Times New Roman" w:hAnsi="Times New Roman" w:cs="Times New Roman"/>
          <w:sz w:val="24"/>
          <w:szCs w:val="24"/>
        </w:rPr>
        <w:t>)</w:t>
      </w:r>
      <w:r w:rsidRPr="00027F15">
        <w:rPr>
          <w:rFonts w:ascii="Times New Roman" w:hAnsi="Times New Roman" w:cs="Times New Roman"/>
          <w:sz w:val="24"/>
          <w:szCs w:val="24"/>
        </w:rPr>
        <w:t>.</w:t>
      </w:r>
      <w:r w:rsidR="00D5728F" w:rsidRPr="00027F15">
        <w:rPr>
          <w:rFonts w:ascii="Times New Roman" w:hAnsi="Times New Roman" w:cs="Times New Roman"/>
          <w:sz w:val="24"/>
          <w:szCs w:val="24"/>
        </w:rPr>
        <w:t xml:space="preserve"> Bērni piedalās arī zīmējumu konkursos, </w:t>
      </w:r>
      <w:r w:rsidR="009A4EC3">
        <w:rPr>
          <w:rFonts w:ascii="Times New Roman" w:hAnsi="Times New Roman" w:cs="Times New Roman"/>
          <w:sz w:val="24"/>
          <w:szCs w:val="24"/>
        </w:rPr>
        <w:t xml:space="preserve"> </w:t>
      </w:r>
      <w:r w:rsidR="00D5728F" w:rsidRPr="00027F15">
        <w:rPr>
          <w:rFonts w:ascii="Times New Roman" w:hAnsi="Times New Roman" w:cs="Times New Roman"/>
          <w:sz w:val="24"/>
          <w:szCs w:val="24"/>
        </w:rPr>
        <w:t>radošo darbu skatēs.</w:t>
      </w:r>
    </w:p>
    <w:p w:rsidR="00490D0D" w:rsidRPr="00027F15" w:rsidRDefault="00490D0D" w:rsidP="00A771AE">
      <w:pPr>
        <w:spacing w:after="120" w:line="276" w:lineRule="auto"/>
        <w:jc w:val="both"/>
        <w:rPr>
          <w:rFonts w:ascii="Times New Roman" w:hAnsi="Times New Roman" w:cs="Times New Roman"/>
          <w:b/>
          <w:sz w:val="24"/>
          <w:szCs w:val="24"/>
        </w:rPr>
      </w:pPr>
      <w:r w:rsidRPr="00027F15">
        <w:rPr>
          <w:rFonts w:ascii="Times New Roman" w:hAnsi="Times New Roman" w:cs="Times New Roman"/>
          <w:b/>
          <w:sz w:val="24"/>
          <w:szCs w:val="24"/>
        </w:rPr>
        <w:t>Stiprās puses:</w:t>
      </w:r>
    </w:p>
    <w:p w:rsidR="00490D0D" w:rsidRPr="00027F15" w:rsidRDefault="00190175" w:rsidP="00E90AA6">
      <w:pPr>
        <w:pStyle w:val="Sarakstarindkopa"/>
        <w:numPr>
          <w:ilvl w:val="0"/>
          <w:numId w:val="11"/>
        </w:numPr>
        <w:spacing w:after="120" w:line="276" w:lineRule="auto"/>
        <w:ind w:left="0" w:firstLine="720"/>
        <w:jc w:val="both"/>
        <w:rPr>
          <w:rFonts w:ascii="Times New Roman" w:hAnsi="Times New Roman" w:cs="Times New Roman"/>
          <w:b/>
          <w:sz w:val="24"/>
          <w:szCs w:val="24"/>
        </w:rPr>
      </w:pPr>
      <w:r>
        <w:rPr>
          <w:rFonts w:ascii="Times New Roman" w:hAnsi="Times New Roman" w:cs="Times New Roman"/>
          <w:sz w:val="24"/>
          <w:szCs w:val="24"/>
        </w:rPr>
        <w:t>Integrētās nodarbībā</w:t>
      </w:r>
      <w:r w:rsidR="00490D0D" w:rsidRPr="00027F15">
        <w:rPr>
          <w:rFonts w:ascii="Times New Roman" w:hAnsi="Times New Roman" w:cs="Times New Roman"/>
          <w:sz w:val="24"/>
          <w:szCs w:val="24"/>
        </w:rPr>
        <w:t>s</w:t>
      </w:r>
      <w:r w:rsidR="00D5728F" w:rsidRPr="00027F15">
        <w:rPr>
          <w:rFonts w:ascii="Times New Roman" w:hAnsi="Times New Roman" w:cs="Times New Roman"/>
          <w:sz w:val="24"/>
          <w:szCs w:val="24"/>
        </w:rPr>
        <w:t xml:space="preserve"> mācību darbs</w:t>
      </w:r>
      <w:r w:rsidR="00490D0D" w:rsidRPr="00027F15">
        <w:rPr>
          <w:rFonts w:ascii="Times New Roman" w:hAnsi="Times New Roman" w:cs="Times New Roman"/>
          <w:sz w:val="24"/>
          <w:szCs w:val="24"/>
        </w:rPr>
        <w:t xml:space="preserve"> diferencēt</w:t>
      </w:r>
      <w:r w:rsidR="00886925">
        <w:rPr>
          <w:rFonts w:ascii="Times New Roman" w:hAnsi="Times New Roman" w:cs="Times New Roman"/>
          <w:sz w:val="24"/>
          <w:szCs w:val="24"/>
        </w:rPr>
        <w:t>s atbilstoši bēr</w:t>
      </w:r>
      <w:r w:rsidR="00D5728F" w:rsidRPr="00027F15">
        <w:rPr>
          <w:rFonts w:ascii="Times New Roman" w:hAnsi="Times New Roman" w:cs="Times New Roman"/>
          <w:sz w:val="24"/>
          <w:szCs w:val="24"/>
        </w:rPr>
        <w:t>nu spējām</w:t>
      </w:r>
      <w:r w:rsidR="00490D0D" w:rsidRPr="00027F15">
        <w:rPr>
          <w:rFonts w:ascii="Times New Roman" w:hAnsi="Times New Roman" w:cs="Times New Roman"/>
          <w:sz w:val="24"/>
          <w:szCs w:val="24"/>
        </w:rPr>
        <w:t>;</w:t>
      </w:r>
    </w:p>
    <w:p w:rsidR="00490D0D" w:rsidRPr="00027F15" w:rsidRDefault="00216BEC" w:rsidP="00E90AA6">
      <w:pPr>
        <w:pStyle w:val="Sarakstarindkopa"/>
        <w:numPr>
          <w:ilvl w:val="0"/>
          <w:numId w:val="11"/>
        </w:numPr>
        <w:spacing w:after="120" w:line="276" w:lineRule="auto"/>
        <w:ind w:left="0" w:firstLine="720"/>
        <w:jc w:val="both"/>
        <w:rPr>
          <w:rFonts w:ascii="Times New Roman" w:hAnsi="Times New Roman" w:cs="Times New Roman"/>
          <w:b/>
          <w:sz w:val="24"/>
          <w:szCs w:val="24"/>
        </w:rPr>
      </w:pPr>
      <w:r w:rsidRPr="00027F15">
        <w:rPr>
          <w:rFonts w:ascii="Times New Roman" w:hAnsi="Times New Roman" w:cs="Times New Roman"/>
          <w:sz w:val="24"/>
          <w:szCs w:val="24"/>
        </w:rPr>
        <w:t>Dienas ritms atbalsta diferencētu un individuālu pieeju bērna spēju un prasmju attīstībā;</w:t>
      </w:r>
    </w:p>
    <w:p w:rsidR="00111FEB" w:rsidRPr="00027F15" w:rsidRDefault="00111FEB" w:rsidP="00E90AA6">
      <w:pPr>
        <w:pStyle w:val="Sarakstarindkopa"/>
        <w:numPr>
          <w:ilvl w:val="0"/>
          <w:numId w:val="11"/>
        </w:numPr>
        <w:spacing w:after="120" w:line="276" w:lineRule="auto"/>
        <w:ind w:left="0" w:firstLine="720"/>
        <w:jc w:val="both"/>
        <w:rPr>
          <w:rFonts w:ascii="Times New Roman" w:hAnsi="Times New Roman" w:cs="Times New Roman"/>
          <w:b/>
          <w:sz w:val="24"/>
          <w:szCs w:val="24"/>
        </w:rPr>
      </w:pPr>
      <w:r w:rsidRPr="00027F15">
        <w:rPr>
          <w:rFonts w:ascii="Times New Roman" w:hAnsi="Times New Roman" w:cs="Times New Roman"/>
          <w:sz w:val="24"/>
          <w:szCs w:val="24"/>
        </w:rPr>
        <w:t>Atbalsta personāls iesaistās mācību darba diferenciācijā un individualizācijā.</w:t>
      </w:r>
    </w:p>
    <w:p w:rsidR="00CC23E8" w:rsidRPr="00027F15" w:rsidRDefault="00CC23E8" w:rsidP="00A771AE">
      <w:pPr>
        <w:spacing w:after="120" w:line="276" w:lineRule="auto"/>
        <w:jc w:val="both"/>
        <w:rPr>
          <w:rFonts w:ascii="Times New Roman" w:hAnsi="Times New Roman" w:cs="Times New Roman"/>
          <w:b/>
          <w:sz w:val="24"/>
          <w:szCs w:val="24"/>
        </w:rPr>
      </w:pPr>
      <w:r w:rsidRPr="00027F15">
        <w:rPr>
          <w:rFonts w:ascii="Times New Roman" w:hAnsi="Times New Roman" w:cs="Times New Roman"/>
          <w:b/>
          <w:sz w:val="24"/>
          <w:szCs w:val="24"/>
        </w:rPr>
        <w:t>Turpmākā attīstība:</w:t>
      </w:r>
    </w:p>
    <w:p w:rsidR="00D5728F" w:rsidRDefault="0005661E" w:rsidP="00E90AA6">
      <w:pPr>
        <w:pStyle w:val="Sarakstarindkopa"/>
        <w:numPr>
          <w:ilvl w:val="0"/>
          <w:numId w:val="12"/>
        </w:numPr>
        <w:spacing w:after="120"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B1F12">
        <w:rPr>
          <w:rFonts w:ascii="Times New Roman" w:hAnsi="Times New Roman" w:cs="Times New Roman"/>
          <w:sz w:val="24"/>
          <w:szCs w:val="24"/>
        </w:rPr>
        <w:t xml:space="preserve"> </w:t>
      </w:r>
      <w:r>
        <w:rPr>
          <w:rFonts w:ascii="Times New Roman" w:hAnsi="Times New Roman" w:cs="Times New Roman"/>
          <w:sz w:val="24"/>
          <w:szCs w:val="24"/>
        </w:rPr>
        <w:t>I</w:t>
      </w:r>
      <w:r w:rsidR="009B1F12">
        <w:rPr>
          <w:rFonts w:ascii="Times New Roman" w:hAnsi="Times New Roman" w:cs="Times New Roman"/>
          <w:sz w:val="24"/>
          <w:szCs w:val="24"/>
        </w:rPr>
        <w:t>zstrādāt un veidot mācību materiālus ar dažādiem uzdevumiem un grūtības pak</w:t>
      </w:r>
      <w:r w:rsidR="009A4EC3">
        <w:rPr>
          <w:rFonts w:ascii="Times New Roman" w:hAnsi="Times New Roman" w:cs="Times New Roman"/>
          <w:sz w:val="24"/>
          <w:szCs w:val="24"/>
        </w:rPr>
        <w:t>ā</w:t>
      </w:r>
      <w:r w:rsidR="009B1F12">
        <w:rPr>
          <w:rFonts w:ascii="Times New Roman" w:hAnsi="Times New Roman" w:cs="Times New Roman"/>
          <w:sz w:val="24"/>
          <w:szCs w:val="24"/>
        </w:rPr>
        <w:t>pi;</w:t>
      </w:r>
    </w:p>
    <w:p w:rsidR="00EC4773" w:rsidRPr="00EC4773" w:rsidRDefault="00EC4773" w:rsidP="00E90AA6">
      <w:pPr>
        <w:pStyle w:val="Sarakstarindkopa"/>
        <w:numPr>
          <w:ilvl w:val="0"/>
          <w:numId w:val="12"/>
        </w:numPr>
        <w:spacing w:after="120" w:line="276" w:lineRule="auto"/>
        <w:ind w:left="0" w:firstLine="720"/>
        <w:jc w:val="both"/>
        <w:rPr>
          <w:rFonts w:ascii="Times New Roman" w:hAnsi="Times New Roman" w:cs="Times New Roman"/>
          <w:sz w:val="24"/>
          <w:szCs w:val="24"/>
        </w:rPr>
      </w:pPr>
      <w:r>
        <w:rPr>
          <w:rFonts w:ascii="Times New Roman" w:hAnsi="Times New Roman" w:cs="Times New Roman"/>
          <w:color w:val="000000"/>
          <w:sz w:val="23"/>
          <w:szCs w:val="23"/>
        </w:rPr>
        <w:t>S</w:t>
      </w:r>
      <w:r w:rsidRPr="00EC4773">
        <w:rPr>
          <w:rFonts w:ascii="Times New Roman" w:hAnsi="Times New Roman" w:cs="Times New Roman"/>
          <w:color w:val="000000"/>
          <w:sz w:val="23"/>
          <w:szCs w:val="23"/>
        </w:rPr>
        <w:t xml:space="preserve">avlaicīgi diagnosticēt izglītojamo talantus un rast iespēju talantu pilnveidošanai. </w:t>
      </w:r>
    </w:p>
    <w:p w:rsidR="00CC23E8" w:rsidRPr="0005661E" w:rsidRDefault="00D5728F" w:rsidP="00E90AA6">
      <w:pPr>
        <w:pStyle w:val="Sarakstarindkopa"/>
        <w:numPr>
          <w:ilvl w:val="0"/>
          <w:numId w:val="12"/>
        </w:numPr>
        <w:spacing w:after="120" w:line="276" w:lineRule="auto"/>
        <w:ind w:left="0" w:firstLine="720"/>
        <w:jc w:val="both"/>
        <w:rPr>
          <w:rFonts w:ascii="Times New Roman" w:hAnsi="Times New Roman" w:cs="Times New Roman"/>
          <w:sz w:val="24"/>
          <w:szCs w:val="24"/>
        </w:rPr>
      </w:pPr>
      <w:r w:rsidRPr="00EC4773">
        <w:rPr>
          <w:rFonts w:ascii="Times New Roman" w:hAnsi="Times New Roman" w:cs="Times New Roman"/>
          <w:sz w:val="24"/>
          <w:szCs w:val="24"/>
        </w:rPr>
        <w:t>Skol</w:t>
      </w:r>
      <w:r w:rsidR="00886925" w:rsidRPr="00EC4773">
        <w:rPr>
          <w:rFonts w:ascii="Times New Roman" w:hAnsi="Times New Roman" w:cs="Times New Roman"/>
          <w:sz w:val="24"/>
          <w:szCs w:val="24"/>
        </w:rPr>
        <w:t>o</w:t>
      </w:r>
      <w:r w:rsidRPr="00EC4773">
        <w:rPr>
          <w:rFonts w:ascii="Times New Roman" w:hAnsi="Times New Roman" w:cs="Times New Roman"/>
          <w:sz w:val="24"/>
          <w:szCs w:val="24"/>
        </w:rPr>
        <w:t>tājiem veikt sava darba dokument</w:t>
      </w:r>
      <w:r w:rsidR="009B1F12" w:rsidRPr="00EC4773">
        <w:rPr>
          <w:rFonts w:ascii="Times New Roman" w:hAnsi="Times New Roman" w:cs="Times New Roman"/>
          <w:sz w:val="24"/>
          <w:szCs w:val="24"/>
        </w:rPr>
        <w:t>ē</w:t>
      </w:r>
      <w:r w:rsidRPr="00EC4773">
        <w:rPr>
          <w:rFonts w:ascii="Times New Roman" w:hAnsi="Times New Roman" w:cs="Times New Roman"/>
          <w:sz w:val="24"/>
          <w:szCs w:val="24"/>
        </w:rPr>
        <w:t xml:space="preserve">šanu </w:t>
      </w:r>
      <w:r w:rsidR="0005661E">
        <w:rPr>
          <w:rFonts w:ascii="Times New Roman" w:hAnsi="Times New Roman" w:cs="Times New Roman"/>
          <w:sz w:val="24"/>
          <w:szCs w:val="24"/>
        </w:rPr>
        <w:t>e-klasē ‘’Individuālā darba žurnālā”</w:t>
      </w:r>
      <w:r w:rsidRPr="00EC4773">
        <w:rPr>
          <w:rFonts w:ascii="Times New Roman" w:hAnsi="Times New Roman" w:cs="Times New Roman"/>
          <w:sz w:val="24"/>
          <w:szCs w:val="24"/>
        </w:rPr>
        <w:t>.</w:t>
      </w:r>
    </w:p>
    <w:p w:rsidR="00E8504E" w:rsidRPr="00027F15" w:rsidRDefault="00E8504E" w:rsidP="00027F15">
      <w:pPr>
        <w:pStyle w:val="Sarakstarindkopa"/>
        <w:spacing w:after="120" w:line="276" w:lineRule="auto"/>
        <w:ind w:left="0" w:firstLine="720"/>
        <w:jc w:val="both"/>
        <w:rPr>
          <w:rFonts w:ascii="Times New Roman" w:hAnsi="Times New Roman" w:cs="Times New Roman"/>
          <w:b/>
          <w:sz w:val="24"/>
          <w:szCs w:val="24"/>
        </w:rPr>
      </w:pPr>
    </w:p>
    <w:p w:rsidR="0005661E" w:rsidRDefault="0005661E" w:rsidP="0005661E">
      <w:pPr>
        <w:pStyle w:val="Sarakstarindkopa"/>
        <w:spacing w:after="120" w:line="276" w:lineRule="auto"/>
        <w:ind w:left="1440"/>
        <w:rPr>
          <w:rFonts w:ascii="Times New Roman" w:hAnsi="Times New Roman" w:cs="Times New Roman"/>
          <w:b/>
          <w:sz w:val="24"/>
          <w:szCs w:val="24"/>
        </w:rPr>
      </w:pPr>
    </w:p>
    <w:p w:rsidR="00393E08" w:rsidRDefault="00393E08" w:rsidP="0005661E">
      <w:pPr>
        <w:pStyle w:val="Sarakstarindkopa"/>
        <w:spacing w:after="120" w:line="276" w:lineRule="auto"/>
        <w:ind w:left="1440"/>
        <w:rPr>
          <w:rFonts w:ascii="Times New Roman" w:hAnsi="Times New Roman" w:cs="Times New Roman"/>
          <w:b/>
          <w:sz w:val="24"/>
          <w:szCs w:val="24"/>
        </w:rPr>
      </w:pPr>
    </w:p>
    <w:p w:rsidR="00393E08" w:rsidRDefault="00393E08" w:rsidP="0005661E">
      <w:pPr>
        <w:pStyle w:val="Sarakstarindkopa"/>
        <w:spacing w:after="120" w:line="276" w:lineRule="auto"/>
        <w:ind w:left="1440"/>
        <w:rPr>
          <w:rFonts w:ascii="Times New Roman" w:hAnsi="Times New Roman" w:cs="Times New Roman"/>
          <w:b/>
          <w:sz w:val="24"/>
          <w:szCs w:val="24"/>
        </w:rPr>
      </w:pPr>
    </w:p>
    <w:p w:rsidR="00CC23E8" w:rsidRPr="00727D1C" w:rsidRDefault="00727D1C" w:rsidP="00E90AA6">
      <w:pPr>
        <w:pStyle w:val="Sarakstarindkopa"/>
        <w:numPr>
          <w:ilvl w:val="1"/>
          <w:numId w:val="42"/>
        </w:num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C23E8" w:rsidRPr="00727D1C">
        <w:rPr>
          <w:rFonts w:ascii="Times New Roman" w:hAnsi="Times New Roman" w:cs="Times New Roman"/>
          <w:b/>
          <w:sz w:val="24"/>
          <w:szCs w:val="24"/>
        </w:rPr>
        <w:t>Atbalsts izglītojamiem ar speciālajām vajadzībām</w:t>
      </w:r>
    </w:p>
    <w:p w:rsidR="0005661E" w:rsidRDefault="0005661E" w:rsidP="00027F15">
      <w:pPr>
        <w:pStyle w:val="Sarakstarindkopa"/>
        <w:spacing w:after="120" w:line="276" w:lineRule="auto"/>
        <w:ind w:left="0" w:firstLine="720"/>
        <w:jc w:val="both"/>
        <w:rPr>
          <w:rFonts w:ascii="Times New Roman" w:hAnsi="Times New Roman" w:cs="Times New Roman"/>
          <w:b/>
          <w:sz w:val="24"/>
          <w:szCs w:val="24"/>
        </w:rPr>
      </w:pPr>
    </w:p>
    <w:p w:rsidR="00371205" w:rsidRPr="00393E08" w:rsidRDefault="0005661E" w:rsidP="00393E08">
      <w:pPr>
        <w:pStyle w:val="Sarakstarindkopa"/>
        <w:spacing w:after="120" w:line="276" w:lineRule="auto"/>
        <w:ind w:left="0" w:firstLine="720"/>
        <w:jc w:val="both"/>
        <w:rPr>
          <w:rFonts w:ascii="Times New Roman" w:hAnsi="Times New Roman" w:cs="Times New Roman"/>
          <w:b/>
          <w:sz w:val="24"/>
          <w:szCs w:val="24"/>
        </w:rPr>
      </w:pPr>
      <w:r w:rsidRPr="0005661E">
        <w:rPr>
          <w:rFonts w:ascii="Times New Roman" w:hAnsi="Times New Roman" w:cs="Times New Roman"/>
          <w:bCs/>
          <w:sz w:val="24"/>
          <w:szCs w:val="24"/>
        </w:rPr>
        <w:t>Kritērija vērtējums</w:t>
      </w:r>
      <w:r>
        <w:rPr>
          <w:rFonts w:ascii="Times New Roman" w:hAnsi="Times New Roman" w:cs="Times New Roman"/>
          <w:b/>
          <w:sz w:val="24"/>
          <w:szCs w:val="24"/>
        </w:rPr>
        <w:t xml:space="preserve"> -labi</w:t>
      </w:r>
    </w:p>
    <w:p w:rsidR="00CC23E8" w:rsidRPr="00027F15" w:rsidRDefault="00CC23E8"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Pirmsskolas izglītības iestādē</w:t>
      </w:r>
      <w:r w:rsidR="009C361D" w:rsidRPr="00027F15">
        <w:rPr>
          <w:rFonts w:ascii="Times New Roman" w:hAnsi="Times New Roman" w:cs="Times New Roman"/>
          <w:sz w:val="24"/>
          <w:szCs w:val="24"/>
        </w:rPr>
        <w:t xml:space="preserve"> 2017.gada septembrī</w:t>
      </w:r>
      <w:r w:rsidRPr="00027F15">
        <w:rPr>
          <w:rFonts w:ascii="Times New Roman" w:hAnsi="Times New Roman" w:cs="Times New Roman"/>
          <w:sz w:val="24"/>
          <w:szCs w:val="24"/>
        </w:rPr>
        <w:t xml:space="preserve"> </w:t>
      </w:r>
      <w:r w:rsidR="009C361D" w:rsidRPr="00027F15">
        <w:rPr>
          <w:rFonts w:ascii="Times New Roman" w:hAnsi="Times New Roman" w:cs="Times New Roman"/>
          <w:sz w:val="24"/>
          <w:szCs w:val="24"/>
        </w:rPr>
        <w:t>ir</w:t>
      </w:r>
      <w:r w:rsidRPr="00027F15">
        <w:rPr>
          <w:rFonts w:ascii="Times New Roman" w:hAnsi="Times New Roman" w:cs="Times New Roman"/>
          <w:sz w:val="24"/>
          <w:szCs w:val="24"/>
        </w:rPr>
        <w:t xml:space="preserve"> licencēta</w:t>
      </w:r>
      <w:r w:rsidR="009C361D" w:rsidRPr="00027F15">
        <w:rPr>
          <w:rFonts w:ascii="Times New Roman" w:hAnsi="Times New Roman" w:cs="Times New Roman"/>
          <w:sz w:val="24"/>
          <w:szCs w:val="24"/>
        </w:rPr>
        <w:t>s 2</w:t>
      </w:r>
      <w:r w:rsidRPr="00027F15">
        <w:rPr>
          <w:rFonts w:ascii="Times New Roman" w:hAnsi="Times New Roman" w:cs="Times New Roman"/>
          <w:sz w:val="24"/>
          <w:szCs w:val="24"/>
        </w:rPr>
        <w:t xml:space="preserve"> programma</w:t>
      </w:r>
      <w:r w:rsidR="009C361D" w:rsidRPr="00027F15">
        <w:rPr>
          <w:rFonts w:ascii="Times New Roman" w:hAnsi="Times New Roman" w:cs="Times New Roman"/>
          <w:sz w:val="24"/>
          <w:szCs w:val="24"/>
        </w:rPr>
        <w:t>s</w:t>
      </w:r>
      <w:r w:rsidRPr="00027F15">
        <w:rPr>
          <w:rFonts w:ascii="Times New Roman" w:hAnsi="Times New Roman" w:cs="Times New Roman"/>
          <w:sz w:val="24"/>
          <w:szCs w:val="24"/>
        </w:rPr>
        <w:t xml:space="preserve"> izglītojamiem ar speciālajām vajadzībām</w:t>
      </w:r>
      <w:r w:rsidR="009C361D" w:rsidRPr="00027F15">
        <w:rPr>
          <w:rFonts w:ascii="Times New Roman" w:hAnsi="Times New Roman" w:cs="Times New Roman"/>
          <w:sz w:val="24"/>
          <w:szCs w:val="24"/>
        </w:rPr>
        <w:t xml:space="preserve"> - Speciālā pirmsskolas izglītības programma izglītojamiem ar valodas traucējumiem (0101 5511) un Speciālā pirmsskolas izglītības programma izglītojamiem ar jauktiem attīstības traucējumiem (0101 5611)</w:t>
      </w:r>
      <w:r w:rsidR="00D5728F" w:rsidRPr="00027F15">
        <w:rPr>
          <w:rFonts w:ascii="Times New Roman" w:hAnsi="Times New Roman" w:cs="Times New Roman"/>
          <w:sz w:val="24"/>
          <w:szCs w:val="24"/>
        </w:rPr>
        <w:t xml:space="preserve">. Lai veiksmīgi </w:t>
      </w:r>
      <w:r w:rsidR="00371205">
        <w:rPr>
          <w:rFonts w:ascii="Times New Roman" w:hAnsi="Times New Roman" w:cs="Times New Roman"/>
          <w:sz w:val="24"/>
          <w:szCs w:val="24"/>
        </w:rPr>
        <w:t>iekļautu</w:t>
      </w:r>
      <w:r w:rsidR="00D5728F" w:rsidRPr="00027F15">
        <w:rPr>
          <w:rFonts w:ascii="Times New Roman" w:hAnsi="Times New Roman" w:cs="Times New Roman"/>
          <w:sz w:val="24"/>
          <w:szCs w:val="24"/>
        </w:rPr>
        <w:t xml:space="preserve"> šos bērnus vispārizglītojošā</w:t>
      </w:r>
      <w:r w:rsidR="009C361D" w:rsidRPr="00027F15">
        <w:rPr>
          <w:rFonts w:ascii="Times New Roman" w:hAnsi="Times New Roman" w:cs="Times New Roman"/>
          <w:sz w:val="24"/>
          <w:szCs w:val="24"/>
        </w:rPr>
        <w:t xml:space="preserve">s </w:t>
      </w:r>
      <w:r w:rsidR="00D5728F" w:rsidRPr="00027F15">
        <w:rPr>
          <w:rFonts w:ascii="Times New Roman" w:hAnsi="Times New Roman" w:cs="Times New Roman"/>
          <w:sz w:val="24"/>
          <w:szCs w:val="24"/>
        </w:rPr>
        <w:t xml:space="preserve">programmas grupās, </w:t>
      </w:r>
      <w:r w:rsidR="009A4EC3">
        <w:rPr>
          <w:rFonts w:ascii="Times New Roman" w:hAnsi="Times New Roman" w:cs="Times New Roman"/>
          <w:sz w:val="24"/>
          <w:szCs w:val="24"/>
        </w:rPr>
        <w:t>visi</w:t>
      </w:r>
      <w:r w:rsidR="00D5728F" w:rsidRPr="00027F15">
        <w:rPr>
          <w:rFonts w:ascii="Times New Roman" w:hAnsi="Times New Roman" w:cs="Times New Roman"/>
          <w:sz w:val="24"/>
          <w:szCs w:val="24"/>
        </w:rPr>
        <w:t xml:space="preserve"> pirmssko</w:t>
      </w:r>
      <w:r w:rsidR="009C361D" w:rsidRPr="00027F15">
        <w:rPr>
          <w:rFonts w:ascii="Times New Roman" w:hAnsi="Times New Roman" w:cs="Times New Roman"/>
          <w:sz w:val="24"/>
          <w:szCs w:val="24"/>
        </w:rPr>
        <w:t>las pedagog</w:t>
      </w:r>
      <w:r w:rsidR="009A4EC3">
        <w:rPr>
          <w:rFonts w:ascii="Times New Roman" w:hAnsi="Times New Roman" w:cs="Times New Roman"/>
          <w:sz w:val="24"/>
          <w:szCs w:val="24"/>
        </w:rPr>
        <w:t>i</w:t>
      </w:r>
      <w:r w:rsidR="009C361D" w:rsidRPr="00027F15">
        <w:rPr>
          <w:rFonts w:ascii="Times New Roman" w:hAnsi="Times New Roman" w:cs="Times New Roman"/>
          <w:sz w:val="24"/>
          <w:szCs w:val="24"/>
        </w:rPr>
        <w:t xml:space="preserve"> </w:t>
      </w:r>
      <w:r w:rsidR="00886925">
        <w:rPr>
          <w:rFonts w:ascii="Times New Roman" w:hAnsi="Times New Roman" w:cs="Times New Roman"/>
          <w:sz w:val="24"/>
          <w:szCs w:val="24"/>
        </w:rPr>
        <w:t xml:space="preserve">apguva </w:t>
      </w:r>
      <w:r w:rsidR="009C361D" w:rsidRPr="00027F15">
        <w:rPr>
          <w:rFonts w:ascii="Times New Roman" w:hAnsi="Times New Roman" w:cs="Times New Roman"/>
          <w:sz w:val="24"/>
          <w:szCs w:val="24"/>
        </w:rPr>
        <w:t xml:space="preserve">kursus </w:t>
      </w:r>
      <w:r w:rsidR="009266A7">
        <w:rPr>
          <w:rFonts w:ascii="Times New Roman" w:hAnsi="Times New Roman" w:cs="Times New Roman"/>
          <w:sz w:val="24"/>
          <w:szCs w:val="24"/>
        </w:rPr>
        <w:t>s</w:t>
      </w:r>
      <w:r w:rsidR="009C361D" w:rsidRPr="00027F15">
        <w:rPr>
          <w:rFonts w:ascii="Times New Roman" w:hAnsi="Times New Roman" w:cs="Times New Roman"/>
          <w:sz w:val="24"/>
          <w:szCs w:val="24"/>
        </w:rPr>
        <w:t xml:space="preserve">peciālajā pedagoģijā.  </w:t>
      </w:r>
    </w:p>
    <w:p w:rsidR="009C361D" w:rsidRPr="00027F15" w:rsidRDefault="009266A7" w:rsidP="00027F15">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9C361D" w:rsidRPr="00027F15">
        <w:rPr>
          <w:rFonts w:ascii="Times New Roman" w:hAnsi="Times New Roman" w:cs="Times New Roman"/>
          <w:sz w:val="24"/>
          <w:szCs w:val="24"/>
        </w:rPr>
        <w:t>edagog</w:t>
      </w:r>
      <w:r w:rsidR="009B1F12">
        <w:rPr>
          <w:rFonts w:ascii="Times New Roman" w:hAnsi="Times New Roman" w:cs="Times New Roman"/>
          <w:sz w:val="24"/>
          <w:szCs w:val="24"/>
        </w:rPr>
        <w:t>i</w:t>
      </w:r>
      <w:r w:rsidR="00BC6A47" w:rsidRPr="00027F15">
        <w:rPr>
          <w:rFonts w:ascii="Times New Roman" w:hAnsi="Times New Roman" w:cs="Times New Roman"/>
          <w:sz w:val="24"/>
          <w:szCs w:val="24"/>
        </w:rPr>
        <w:t xml:space="preserve">  sadarbojas ar logopēdu un sociālo pedagogu, kopīgi izstrādā katram bērnam individuālo attīstības plānu, iesaistot arī vecākus. Ja nepieciešams, iesaka papildus speciālistu konsultācijas. Mācību gada beigās tiek izvērtēts sasniegtais un</w:t>
      </w:r>
      <w:r w:rsidR="00466A8D" w:rsidRPr="00027F15">
        <w:rPr>
          <w:rFonts w:ascii="Times New Roman" w:hAnsi="Times New Roman" w:cs="Times New Roman"/>
          <w:sz w:val="24"/>
          <w:szCs w:val="24"/>
        </w:rPr>
        <w:t xml:space="preserve"> </w:t>
      </w:r>
      <w:r w:rsidR="00466A8D">
        <w:rPr>
          <w:rFonts w:ascii="Times New Roman" w:hAnsi="Times New Roman" w:cs="Times New Roman"/>
          <w:sz w:val="24"/>
          <w:szCs w:val="24"/>
        </w:rPr>
        <w:t>izvirzīt</w:t>
      </w:r>
      <w:r w:rsidR="00466A8D" w:rsidRPr="00027F15">
        <w:rPr>
          <w:rFonts w:ascii="Times New Roman" w:hAnsi="Times New Roman" w:cs="Times New Roman"/>
          <w:sz w:val="24"/>
          <w:szCs w:val="24"/>
        </w:rPr>
        <w:t xml:space="preserve">i </w:t>
      </w:r>
      <w:r w:rsidR="00BC6A47" w:rsidRPr="00027F15">
        <w:rPr>
          <w:rFonts w:ascii="Times New Roman" w:hAnsi="Times New Roman" w:cs="Times New Roman"/>
          <w:sz w:val="24"/>
          <w:szCs w:val="24"/>
        </w:rPr>
        <w:t xml:space="preserve">mērķi turpmākajam darbam. </w:t>
      </w:r>
    </w:p>
    <w:p w:rsidR="00D5728F" w:rsidRPr="00027F15" w:rsidRDefault="00D5728F"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Jāatzīst, ka skolotājiem trūkst praktiskās pieredzes un zināšanu darbam ar </w:t>
      </w:r>
      <w:r w:rsidR="00371205">
        <w:rPr>
          <w:rFonts w:ascii="Times New Roman" w:hAnsi="Times New Roman" w:cs="Times New Roman"/>
          <w:sz w:val="24"/>
          <w:szCs w:val="24"/>
        </w:rPr>
        <w:t>iekļautajiem</w:t>
      </w:r>
      <w:r w:rsidRPr="00027F15">
        <w:rPr>
          <w:rFonts w:ascii="Times New Roman" w:hAnsi="Times New Roman" w:cs="Times New Roman"/>
          <w:sz w:val="24"/>
          <w:szCs w:val="24"/>
        </w:rPr>
        <w:t xml:space="preserve"> bērniem.</w:t>
      </w:r>
    </w:p>
    <w:p w:rsidR="00BC6A47" w:rsidRPr="00027F15" w:rsidRDefault="00BC6A47" w:rsidP="00A771AE">
      <w:pPr>
        <w:spacing w:after="120" w:line="276" w:lineRule="auto"/>
        <w:jc w:val="both"/>
        <w:rPr>
          <w:rFonts w:ascii="Times New Roman" w:hAnsi="Times New Roman" w:cs="Times New Roman"/>
          <w:b/>
          <w:sz w:val="24"/>
          <w:szCs w:val="24"/>
        </w:rPr>
      </w:pPr>
      <w:r w:rsidRPr="00027F15">
        <w:rPr>
          <w:rFonts w:ascii="Times New Roman" w:hAnsi="Times New Roman" w:cs="Times New Roman"/>
          <w:b/>
          <w:sz w:val="24"/>
          <w:szCs w:val="24"/>
        </w:rPr>
        <w:t xml:space="preserve">Stiprās puses: </w:t>
      </w:r>
    </w:p>
    <w:p w:rsidR="00BC6A47" w:rsidRDefault="00BC6A47" w:rsidP="00E90AA6">
      <w:pPr>
        <w:pStyle w:val="Sarakstarindkopa"/>
        <w:numPr>
          <w:ilvl w:val="0"/>
          <w:numId w:val="28"/>
        </w:numPr>
        <w:spacing w:after="120" w:line="276" w:lineRule="auto"/>
        <w:jc w:val="both"/>
        <w:rPr>
          <w:rFonts w:ascii="Times New Roman" w:hAnsi="Times New Roman" w:cs="Times New Roman"/>
          <w:sz w:val="24"/>
          <w:szCs w:val="24"/>
        </w:rPr>
      </w:pPr>
      <w:r w:rsidRPr="00027F15">
        <w:rPr>
          <w:rFonts w:ascii="Times New Roman" w:hAnsi="Times New Roman" w:cs="Times New Roman"/>
          <w:b/>
          <w:sz w:val="24"/>
          <w:szCs w:val="24"/>
        </w:rPr>
        <w:t xml:space="preserve"> </w:t>
      </w:r>
      <w:r w:rsidR="00D5728F" w:rsidRPr="00027F15">
        <w:rPr>
          <w:rFonts w:ascii="Times New Roman" w:hAnsi="Times New Roman" w:cs="Times New Roman"/>
          <w:sz w:val="24"/>
          <w:szCs w:val="24"/>
        </w:rPr>
        <w:t>Laba grupu skolotāju, vecāku un atbalsta personāla sadarbība.</w:t>
      </w:r>
    </w:p>
    <w:p w:rsidR="00371205" w:rsidRPr="00027F15" w:rsidRDefault="00371205" w:rsidP="00E90AA6">
      <w:pPr>
        <w:pStyle w:val="Sarakstarindkopa"/>
        <w:numPr>
          <w:ilvl w:val="0"/>
          <w:numId w:val="28"/>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I</w:t>
      </w:r>
      <w:r w:rsidRPr="00371205">
        <w:rPr>
          <w:rFonts w:ascii="Times New Roman" w:hAnsi="Times New Roman" w:cs="Times New Roman"/>
          <w:sz w:val="24"/>
          <w:szCs w:val="24"/>
        </w:rPr>
        <w:t xml:space="preserve">r izstrādāts jauns </w:t>
      </w:r>
      <w:r w:rsidRPr="00371205">
        <w:rPr>
          <w:rFonts w:ascii="Times New Roman" w:hAnsi="Times New Roman" w:cs="Times New Roman"/>
          <w:i/>
          <w:iCs/>
          <w:sz w:val="24"/>
          <w:szCs w:val="24"/>
        </w:rPr>
        <w:t>Atbalsta komandas darbības reglaments</w:t>
      </w:r>
      <w:r>
        <w:rPr>
          <w:rFonts w:ascii="Times New Roman" w:hAnsi="Times New Roman" w:cs="Times New Roman"/>
          <w:sz w:val="24"/>
          <w:szCs w:val="24"/>
        </w:rPr>
        <w:t>.</w:t>
      </w:r>
    </w:p>
    <w:p w:rsidR="00BC6A47" w:rsidRPr="00027F15" w:rsidRDefault="00BC6A47" w:rsidP="00A771AE">
      <w:pPr>
        <w:spacing w:after="120" w:line="276" w:lineRule="auto"/>
        <w:jc w:val="both"/>
        <w:rPr>
          <w:rFonts w:ascii="Times New Roman" w:hAnsi="Times New Roman" w:cs="Times New Roman"/>
          <w:b/>
          <w:sz w:val="24"/>
          <w:szCs w:val="24"/>
        </w:rPr>
      </w:pPr>
      <w:r w:rsidRPr="00027F15">
        <w:rPr>
          <w:rFonts w:ascii="Times New Roman" w:hAnsi="Times New Roman" w:cs="Times New Roman"/>
          <w:b/>
          <w:sz w:val="24"/>
          <w:szCs w:val="24"/>
        </w:rPr>
        <w:t>Turpmākā attīstība:</w:t>
      </w:r>
    </w:p>
    <w:p w:rsidR="00BC6A47" w:rsidRPr="00027F15" w:rsidRDefault="009A4EC3" w:rsidP="00E90AA6">
      <w:pPr>
        <w:pStyle w:val="Sarakstarindkopa"/>
        <w:numPr>
          <w:ilvl w:val="0"/>
          <w:numId w:val="28"/>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P</w:t>
      </w:r>
      <w:r w:rsidR="009B1F12">
        <w:rPr>
          <w:rFonts w:ascii="Times New Roman" w:hAnsi="Times New Roman" w:cs="Times New Roman"/>
          <w:sz w:val="24"/>
          <w:szCs w:val="24"/>
        </w:rPr>
        <w:t xml:space="preserve">edagogiem </w:t>
      </w:r>
      <w:r>
        <w:rPr>
          <w:rFonts w:ascii="Times New Roman" w:hAnsi="Times New Roman" w:cs="Times New Roman"/>
          <w:sz w:val="24"/>
          <w:szCs w:val="24"/>
        </w:rPr>
        <w:t>jāpilnveido zināšanas</w:t>
      </w:r>
      <w:r w:rsidRPr="00027F15">
        <w:rPr>
          <w:rFonts w:ascii="Times New Roman" w:hAnsi="Times New Roman" w:cs="Times New Roman"/>
          <w:sz w:val="24"/>
          <w:szCs w:val="24"/>
        </w:rPr>
        <w:t xml:space="preserve"> </w:t>
      </w:r>
      <w:r w:rsidR="00BC6A47" w:rsidRPr="00027F15">
        <w:rPr>
          <w:rFonts w:ascii="Times New Roman" w:hAnsi="Times New Roman" w:cs="Times New Roman"/>
          <w:sz w:val="24"/>
          <w:szCs w:val="24"/>
        </w:rPr>
        <w:t>Speciālaj</w:t>
      </w:r>
      <w:r w:rsidR="001B1D32" w:rsidRPr="00027F15">
        <w:rPr>
          <w:rFonts w:ascii="Times New Roman" w:hAnsi="Times New Roman" w:cs="Times New Roman"/>
          <w:sz w:val="24"/>
          <w:szCs w:val="24"/>
        </w:rPr>
        <w:t>ā</w:t>
      </w:r>
      <w:r w:rsidR="00BC6A47" w:rsidRPr="00027F15">
        <w:rPr>
          <w:rFonts w:ascii="Times New Roman" w:hAnsi="Times New Roman" w:cs="Times New Roman"/>
          <w:sz w:val="24"/>
          <w:szCs w:val="24"/>
        </w:rPr>
        <w:t xml:space="preserve"> izglītībā.</w:t>
      </w:r>
    </w:p>
    <w:p w:rsidR="00D5728F" w:rsidRDefault="00D5728F" w:rsidP="00E90AA6">
      <w:pPr>
        <w:pStyle w:val="Sarakstarindkopa"/>
        <w:numPr>
          <w:ilvl w:val="0"/>
          <w:numId w:val="28"/>
        </w:numPr>
        <w:spacing w:after="120" w:line="276" w:lineRule="auto"/>
        <w:jc w:val="both"/>
        <w:rPr>
          <w:rFonts w:ascii="Times New Roman" w:hAnsi="Times New Roman" w:cs="Times New Roman"/>
          <w:sz w:val="24"/>
          <w:szCs w:val="24"/>
        </w:rPr>
      </w:pPr>
      <w:r w:rsidRPr="00027F15">
        <w:rPr>
          <w:rFonts w:ascii="Times New Roman" w:hAnsi="Times New Roman" w:cs="Times New Roman"/>
          <w:sz w:val="24"/>
          <w:szCs w:val="24"/>
        </w:rPr>
        <w:t>Nepieciešams uzlabot prasmes sa</w:t>
      </w:r>
      <w:r w:rsidR="001B1D32" w:rsidRPr="00027F15">
        <w:rPr>
          <w:rFonts w:ascii="Times New Roman" w:hAnsi="Times New Roman" w:cs="Times New Roman"/>
          <w:sz w:val="24"/>
          <w:szCs w:val="24"/>
        </w:rPr>
        <w:t>stādīt individuālos plānus, izvē</w:t>
      </w:r>
      <w:r w:rsidRPr="00027F15">
        <w:rPr>
          <w:rFonts w:ascii="Times New Roman" w:hAnsi="Times New Roman" w:cs="Times New Roman"/>
          <w:sz w:val="24"/>
          <w:szCs w:val="24"/>
        </w:rPr>
        <w:t>rtējot bērn</w:t>
      </w:r>
      <w:r w:rsidR="00177570" w:rsidRPr="00027F15">
        <w:rPr>
          <w:rFonts w:ascii="Times New Roman" w:hAnsi="Times New Roman" w:cs="Times New Roman"/>
          <w:sz w:val="24"/>
          <w:szCs w:val="24"/>
        </w:rPr>
        <w:t>am nozīmīgāk</w:t>
      </w:r>
      <w:r w:rsidRPr="00027F15">
        <w:rPr>
          <w:rFonts w:ascii="Times New Roman" w:hAnsi="Times New Roman" w:cs="Times New Roman"/>
          <w:sz w:val="24"/>
          <w:szCs w:val="24"/>
        </w:rPr>
        <w:t>ās</w:t>
      </w:r>
      <w:r w:rsidR="00177570" w:rsidRPr="00027F15">
        <w:rPr>
          <w:rFonts w:ascii="Times New Roman" w:hAnsi="Times New Roman" w:cs="Times New Roman"/>
          <w:sz w:val="24"/>
          <w:szCs w:val="24"/>
        </w:rPr>
        <w:t xml:space="preserve"> jomas.</w:t>
      </w:r>
    </w:p>
    <w:p w:rsidR="00BC5CFC" w:rsidRDefault="00BC5CFC" w:rsidP="00E90AA6">
      <w:pPr>
        <w:pStyle w:val="Sarakstarindkopa"/>
        <w:numPr>
          <w:ilvl w:val="0"/>
          <w:numId w:val="28"/>
        </w:numPr>
        <w:spacing w:after="120" w:line="276" w:lineRule="auto"/>
        <w:jc w:val="both"/>
        <w:rPr>
          <w:rFonts w:ascii="Times New Roman" w:hAnsi="Times New Roman" w:cs="Times New Roman"/>
          <w:sz w:val="24"/>
          <w:szCs w:val="24"/>
        </w:rPr>
      </w:pPr>
      <w:r w:rsidRPr="00BC5CFC">
        <w:rPr>
          <w:rFonts w:ascii="Times New Roman" w:hAnsi="Times New Roman" w:cs="Times New Roman"/>
          <w:sz w:val="24"/>
          <w:szCs w:val="24"/>
        </w:rPr>
        <w:t xml:space="preserve">Regulāra </w:t>
      </w:r>
      <w:r w:rsidR="00466A8D">
        <w:rPr>
          <w:rFonts w:ascii="Times New Roman" w:hAnsi="Times New Roman" w:cs="Times New Roman"/>
          <w:sz w:val="24"/>
          <w:szCs w:val="24"/>
        </w:rPr>
        <w:t>pieredzes apmaiņas</w:t>
      </w:r>
      <w:r w:rsidR="00466A8D" w:rsidRPr="00BC5CFC">
        <w:rPr>
          <w:rFonts w:ascii="Times New Roman" w:hAnsi="Times New Roman" w:cs="Times New Roman"/>
          <w:sz w:val="24"/>
          <w:szCs w:val="24"/>
        </w:rPr>
        <w:t xml:space="preserve"> </w:t>
      </w:r>
      <w:r w:rsidRPr="00BC5CFC">
        <w:rPr>
          <w:rFonts w:ascii="Times New Roman" w:hAnsi="Times New Roman" w:cs="Times New Roman"/>
          <w:sz w:val="24"/>
          <w:szCs w:val="24"/>
        </w:rPr>
        <w:t>nodrošināšana darbiniekiem par darbu ar izglītojamiem, kuriem ir mācīšanās vai uzvedības traucējumi.</w:t>
      </w:r>
    </w:p>
    <w:p w:rsidR="00BC5CFC" w:rsidRDefault="00BC5CFC" w:rsidP="00BC5CFC">
      <w:pPr>
        <w:pStyle w:val="Sarakstarindkopa"/>
        <w:spacing w:after="120" w:line="276" w:lineRule="auto"/>
        <w:jc w:val="both"/>
        <w:rPr>
          <w:rFonts w:ascii="Times New Roman" w:hAnsi="Times New Roman" w:cs="Times New Roman"/>
          <w:b/>
          <w:sz w:val="24"/>
          <w:szCs w:val="24"/>
        </w:rPr>
      </w:pPr>
    </w:p>
    <w:p w:rsidR="004B748F" w:rsidRDefault="004B748F" w:rsidP="00886925">
      <w:pPr>
        <w:pStyle w:val="Sarakstarindkopa"/>
        <w:spacing w:after="120" w:line="276" w:lineRule="auto"/>
        <w:ind w:left="3338"/>
        <w:rPr>
          <w:rFonts w:ascii="Times New Roman" w:hAnsi="Times New Roman" w:cs="Times New Roman"/>
          <w:b/>
          <w:sz w:val="24"/>
          <w:szCs w:val="24"/>
        </w:rPr>
      </w:pPr>
    </w:p>
    <w:p w:rsidR="001F1E6B" w:rsidRPr="00727D1C" w:rsidRDefault="00727D1C" w:rsidP="00727D1C">
      <w:pPr>
        <w:spacing w:after="120" w:line="276" w:lineRule="auto"/>
        <w:ind w:left="3687"/>
        <w:rPr>
          <w:rFonts w:ascii="Times New Roman" w:hAnsi="Times New Roman" w:cs="Times New Roman"/>
          <w:b/>
          <w:sz w:val="24"/>
          <w:szCs w:val="24"/>
        </w:rPr>
      </w:pPr>
      <w:r>
        <w:rPr>
          <w:rFonts w:ascii="Times New Roman" w:hAnsi="Times New Roman" w:cs="Times New Roman"/>
          <w:b/>
          <w:sz w:val="24"/>
          <w:szCs w:val="24"/>
        </w:rPr>
        <w:t>4.7.</w:t>
      </w:r>
      <w:r w:rsidR="001F1E6B" w:rsidRPr="00727D1C">
        <w:rPr>
          <w:rFonts w:ascii="Times New Roman" w:hAnsi="Times New Roman" w:cs="Times New Roman"/>
          <w:b/>
          <w:sz w:val="24"/>
          <w:szCs w:val="24"/>
        </w:rPr>
        <w:t>Sadarbība a</w:t>
      </w:r>
      <w:r w:rsidR="00886925" w:rsidRPr="00727D1C">
        <w:rPr>
          <w:rFonts w:ascii="Times New Roman" w:hAnsi="Times New Roman" w:cs="Times New Roman"/>
          <w:b/>
          <w:sz w:val="24"/>
          <w:szCs w:val="24"/>
        </w:rPr>
        <w:t>r izglītojamā ģimeni</w:t>
      </w:r>
    </w:p>
    <w:p w:rsidR="00371205" w:rsidRDefault="00371205" w:rsidP="00371205">
      <w:pPr>
        <w:spacing w:after="120" w:line="276" w:lineRule="auto"/>
        <w:ind w:left="720"/>
        <w:rPr>
          <w:rFonts w:ascii="Times New Roman" w:hAnsi="Times New Roman" w:cs="Times New Roman"/>
          <w:b/>
          <w:sz w:val="24"/>
          <w:szCs w:val="24"/>
        </w:rPr>
      </w:pPr>
      <w:r w:rsidRPr="00371205">
        <w:rPr>
          <w:rFonts w:ascii="Times New Roman" w:hAnsi="Times New Roman" w:cs="Times New Roman"/>
          <w:bCs/>
          <w:sz w:val="24"/>
          <w:szCs w:val="24"/>
        </w:rPr>
        <w:t>Kritērija vērtējums</w:t>
      </w:r>
      <w:r>
        <w:rPr>
          <w:rFonts w:ascii="Times New Roman" w:hAnsi="Times New Roman" w:cs="Times New Roman"/>
          <w:b/>
          <w:sz w:val="24"/>
          <w:szCs w:val="24"/>
        </w:rPr>
        <w:t xml:space="preserve"> – ļoti labi.</w:t>
      </w:r>
    </w:p>
    <w:p w:rsidR="00371205" w:rsidRPr="00C920E3" w:rsidRDefault="00371205" w:rsidP="00C920E3">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 labu sadarbību ar vecākiem liecina arī </w:t>
      </w:r>
      <w:proofErr w:type="spellStart"/>
      <w:r>
        <w:rPr>
          <w:rFonts w:ascii="Times New Roman" w:hAnsi="Times New Roman" w:cs="Times New Roman"/>
          <w:sz w:val="24"/>
          <w:szCs w:val="24"/>
        </w:rPr>
        <w:t>Edurio</w:t>
      </w:r>
      <w:proofErr w:type="spellEnd"/>
      <w:r>
        <w:rPr>
          <w:rFonts w:ascii="Times New Roman" w:hAnsi="Times New Roman" w:cs="Times New Roman"/>
          <w:sz w:val="24"/>
          <w:szCs w:val="24"/>
        </w:rPr>
        <w:t xml:space="preserve"> aptaujas rezultāti, kur 97% vecāku norāda, ka viņus apmierina vai drīzāk apmierina sadarbība ar grupas skolotājām. </w:t>
      </w:r>
    </w:p>
    <w:p w:rsidR="009B5484" w:rsidRPr="00027F15" w:rsidRDefault="001F1E6B"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Sadarbībai ar </w:t>
      </w:r>
      <w:r w:rsidR="00177570" w:rsidRPr="00027F15">
        <w:rPr>
          <w:rFonts w:ascii="Times New Roman" w:hAnsi="Times New Roman" w:cs="Times New Roman"/>
          <w:sz w:val="24"/>
          <w:szCs w:val="24"/>
        </w:rPr>
        <w:t>bērnu vecākiem  tiek izmantotas dažādas darba formas</w:t>
      </w:r>
      <w:r w:rsidRPr="00027F15">
        <w:rPr>
          <w:rFonts w:ascii="Times New Roman" w:hAnsi="Times New Roman" w:cs="Times New Roman"/>
          <w:sz w:val="24"/>
          <w:szCs w:val="24"/>
        </w:rPr>
        <w:t xml:space="preserve">. Tās ir grupu vecāku sapulces </w:t>
      </w:r>
      <w:r w:rsidR="00177570" w:rsidRPr="00027F15">
        <w:rPr>
          <w:rFonts w:ascii="Times New Roman" w:hAnsi="Times New Roman" w:cs="Times New Roman"/>
          <w:sz w:val="24"/>
          <w:szCs w:val="24"/>
        </w:rPr>
        <w:t>(vismaz divas reizes gadā), i</w:t>
      </w:r>
      <w:r w:rsidRPr="00027F15">
        <w:rPr>
          <w:rFonts w:ascii="Times New Roman" w:hAnsi="Times New Roman" w:cs="Times New Roman"/>
          <w:sz w:val="24"/>
          <w:szCs w:val="24"/>
        </w:rPr>
        <w:t xml:space="preserve">estādes vecāku </w:t>
      </w:r>
      <w:r w:rsidR="00177570" w:rsidRPr="00027F15">
        <w:rPr>
          <w:rFonts w:ascii="Times New Roman" w:hAnsi="Times New Roman" w:cs="Times New Roman"/>
          <w:sz w:val="24"/>
          <w:szCs w:val="24"/>
        </w:rPr>
        <w:t>kop</w:t>
      </w:r>
      <w:r w:rsidRPr="00027F15">
        <w:rPr>
          <w:rFonts w:ascii="Times New Roman" w:hAnsi="Times New Roman" w:cs="Times New Roman"/>
          <w:sz w:val="24"/>
          <w:szCs w:val="24"/>
        </w:rPr>
        <w:t>sapulces (jauno vecāku sapulces), individuālās tikšanās ar vecākiem (fiks</w:t>
      </w:r>
      <w:r w:rsidR="00177570" w:rsidRPr="00027F15">
        <w:rPr>
          <w:rFonts w:ascii="Times New Roman" w:hAnsi="Times New Roman" w:cs="Times New Roman"/>
          <w:sz w:val="24"/>
          <w:szCs w:val="24"/>
        </w:rPr>
        <w:t>ētas skolotāja dienasgrāmatā), i</w:t>
      </w:r>
      <w:r w:rsidRPr="00027F15">
        <w:rPr>
          <w:rFonts w:ascii="Times New Roman" w:hAnsi="Times New Roman" w:cs="Times New Roman"/>
          <w:sz w:val="24"/>
          <w:szCs w:val="24"/>
        </w:rPr>
        <w:t xml:space="preserve">estādes pasākumi, </w:t>
      </w:r>
      <w:r w:rsidR="00177570" w:rsidRPr="00027F15">
        <w:rPr>
          <w:rFonts w:ascii="Times New Roman" w:hAnsi="Times New Roman" w:cs="Times New Roman"/>
          <w:sz w:val="24"/>
          <w:szCs w:val="24"/>
        </w:rPr>
        <w:t xml:space="preserve"> bērnu koncerti</w:t>
      </w:r>
      <w:r w:rsidRPr="00027F15">
        <w:rPr>
          <w:rFonts w:ascii="Times New Roman" w:hAnsi="Times New Roman" w:cs="Times New Roman"/>
          <w:sz w:val="24"/>
          <w:szCs w:val="24"/>
        </w:rPr>
        <w:t xml:space="preserve">, </w:t>
      </w:r>
      <w:r w:rsidR="00177570" w:rsidRPr="00027F15">
        <w:rPr>
          <w:rFonts w:ascii="Times New Roman" w:hAnsi="Times New Roman" w:cs="Times New Roman"/>
          <w:sz w:val="24"/>
          <w:szCs w:val="24"/>
        </w:rPr>
        <w:t>sporta pasākumi, ekskursijas un pārgājieni</w:t>
      </w:r>
      <w:r w:rsidRPr="00027F15">
        <w:rPr>
          <w:rFonts w:ascii="Times New Roman" w:hAnsi="Times New Roman" w:cs="Times New Roman"/>
          <w:sz w:val="24"/>
          <w:szCs w:val="24"/>
        </w:rPr>
        <w:t xml:space="preserve">, </w:t>
      </w:r>
      <w:r w:rsidR="009B5484" w:rsidRPr="00027F15">
        <w:rPr>
          <w:rFonts w:ascii="Times New Roman" w:hAnsi="Times New Roman" w:cs="Times New Roman"/>
          <w:sz w:val="24"/>
          <w:szCs w:val="24"/>
        </w:rPr>
        <w:t>atvērto durvju dienas, radošo darbu izstādes, vecāku un bērnu radošās darbnīcas.</w:t>
      </w:r>
      <w:r w:rsidRPr="00027F15">
        <w:rPr>
          <w:rFonts w:ascii="Times New Roman" w:hAnsi="Times New Roman" w:cs="Times New Roman"/>
          <w:sz w:val="24"/>
          <w:szCs w:val="24"/>
        </w:rPr>
        <w:t xml:space="preserve"> </w:t>
      </w:r>
    </w:p>
    <w:p w:rsidR="004F009C" w:rsidRPr="00466A8D" w:rsidRDefault="00437A01" w:rsidP="004F009C">
      <w:pPr>
        <w:spacing w:after="120" w:line="276" w:lineRule="auto"/>
        <w:ind w:firstLine="720"/>
        <w:jc w:val="both"/>
        <w:rPr>
          <w:rFonts w:ascii="Times New Roman" w:hAnsi="Times New Roman" w:cs="Times New Roman"/>
          <w:i/>
          <w:sz w:val="24"/>
          <w:szCs w:val="24"/>
        </w:rPr>
      </w:pPr>
      <w:r w:rsidRPr="00027F15">
        <w:rPr>
          <w:rFonts w:ascii="Times New Roman" w:hAnsi="Times New Roman" w:cs="Times New Roman"/>
          <w:sz w:val="24"/>
          <w:szCs w:val="24"/>
        </w:rPr>
        <w:t xml:space="preserve">Iestāde informē vecākus par mācīšanas, mācīšanās </w:t>
      </w:r>
      <w:r w:rsidR="009B5484" w:rsidRPr="00027F15">
        <w:rPr>
          <w:rFonts w:ascii="Times New Roman" w:hAnsi="Times New Roman" w:cs="Times New Roman"/>
          <w:sz w:val="24"/>
          <w:szCs w:val="24"/>
        </w:rPr>
        <w:t>procesu,</w:t>
      </w:r>
      <w:r w:rsidRPr="00027F15">
        <w:rPr>
          <w:rFonts w:ascii="Times New Roman" w:hAnsi="Times New Roman" w:cs="Times New Roman"/>
          <w:sz w:val="24"/>
          <w:szCs w:val="24"/>
        </w:rPr>
        <w:t xml:space="preserve"> mācību satura</w:t>
      </w:r>
      <w:r w:rsidR="009B5484" w:rsidRPr="00027F15">
        <w:rPr>
          <w:rFonts w:ascii="Times New Roman" w:hAnsi="Times New Roman" w:cs="Times New Roman"/>
          <w:sz w:val="24"/>
          <w:szCs w:val="24"/>
        </w:rPr>
        <w:t xml:space="preserve"> un audzināšanas darba jautājumiem, iestādes pasākumiem, bērnu dinamisko izaugsmi. Informācijas apmaiņa notiek individuālās sarunās, telefonsarunās, informācija tiek izvietota arī grupu vecāku stendos, iestādes mājaslapā.</w:t>
      </w:r>
      <w:r w:rsidR="00BB5A04" w:rsidRPr="00027F15">
        <w:rPr>
          <w:rFonts w:ascii="Times New Roman" w:hAnsi="Times New Roman" w:cs="Times New Roman"/>
          <w:sz w:val="24"/>
          <w:szCs w:val="24"/>
        </w:rPr>
        <w:t xml:space="preserve"> Cenšamies, lai tā būtu aktuāla, savlaicīga un vecākiem pieņemamā </w:t>
      </w:r>
      <w:r w:rsidR="00BB5A04" w:rsidRPr="00027F15">
        <w:rPr>
          <w:rFonts w:ascii="Times New Roman" w:hAnsi="Times New Roman" w:cs="Times New Roman"/>
          <w:sz w:val="24"/>
          <w:szCs w:val="24"/>
        </w:rPr>
        <w:lastRenderedPageBreak/>
        <w:t>formā.</w:t>
      </w:r>
      <w:r w:rsidR="0037702D">
        <w:rPr>
          <w:rFonts w:ascii="Times New Roman" w:hAnsi="Times New Roman" w:cs="Times New Roman"/>
          <w:sz w:val="24"/>
          <w:szCs w:val="24"/>
        </w:rPr>
        <w:t xml:space="preserve"> Kā norāda</w:t>
      </w:r>
      <w:r w:rsidR="00857E00">
        <w:rPr>
          <w:rFonts w:ascii="Times New Roman" w:hAnsi="Times New Roman" w:cs="Times New Roman"/>
          <w:sz w:val="24"/>
          <w:szCs w:val="24"/>
        </w:rPr>
        <w:t xml:space="preserve"> arī</w:t>
      </w:r>
      <w:r w:rsidR="0037702D">
        <w:rPr>
          <w:rFonts w:ascii="Times New Roman" w:hAnsi="Times New Roman" w:cs="Times New Roman"/>
          <w:sz w:val="24"/>
          <w:szCs w:val="24"/>
        </w:rPr>
        <w:t xml:space="preserve"> </w:t>
      </w:r>
      <w:proofErr w:type="spellStart"/>
      <w:r w:rsidR="0037702D">
        <w:rPr>
          <w:rFonts w:ascii="Times New Roman" w:hAnsi="Times New Roman" w:cs="Times New Roman"/>
          <w:sz w:val="24"/>
          <w:szCs w:val="24"/>
        </w:rPr>
        <w:t>Edurio</w:t>
      </w:r>
      <w:proofErr w:type="spellEnd"/>
      <w:r w:rsidR="0037702D">
        <w:rPr>
          <w:rFonts w:ascii="Times New Roman" w:hAnsi="Times New Roman" w:cs="Times New Roman"/>
          <w:sz w:val="24"/>
          <w:szCs w:val="24"/>
        </w:rPr>
        <w:t xml:space="preserve"> aptauja – visvairāk vecāku vēlas saņemt informāciju vecāku sapulcēs, individuālās klātienes sarunās vai </w:t>
      </w:r>
      <w:proofErr w:type="spellStart"/>
      <w:r w:rsidR="0037702D">
        <w:rPr>
          <w:rFonts w:ascii="Times New Roman" w:hAnsi="Times New Roman" w:cs="Times New Roman"/>
          <w:sz w:val="24"/>
          <w:szCs w:val="24"/>
        </w:rPr>
        <w:t>WhatsApp</w:t>
      </w:r>
      <w:proofErr w:type="spellEnd"/>
      <w:r w:rsidR="0037702D">
        <w:rPr>
          <w:rFonts w:ascii="Times New Roman" w:hAnsi="Times New Roman" w:cs="Times New Roman"/>
          <w:sz w:val="24"/>
          <w:szCs w:val="24"/>
        </w:rPr>
        <w:t xml:space="preserve"> grupās</w:t>
      </w:r>
      <w:r w:rsidR="00466A8D">
        <w:rPr>
          <w:rFonts w:ascii="Times New Roman" w:hAnsi="Times New Roman" w:cs="Times New Roman"/>
          <w:sz w:val="24"/>
          <w:szCs w:val="24"/>
        </w:rPr>
        <w:t xml:space="preserve">. </w:t>
      </w:r>
      <w:bookmarkStart w:id="21" w:name="_Hlk19393352"/>
      <w:r w:rsidR="00466A8D" w:rsidRPr="00466A8D">
        <w:rPr>
          <w:rFonts w:ascii="Times New Roman" w:hAnsi="Times New Roman" w:cs="Times New Roman"/>
          <w:i/>
          <w:sz w:val="24"/>
          <w:szCs w:val="24"/>
        </w:rPr>
        <w:t>(Skat. Diagrammu Nr.</w:t>
      </w:r>
      <w:r w:rsidR="00F225BF">
        <w:rPr>
          <w:rFonts w:ascii="Times New Roman" w:hAnsi="Times New Roman" w:cs="Times New Roman"/>
          <w:i/>
          <w:sz w:val="24"/>
          <w:szCs w:val="24"/>
        </w:rPr>
        <w:t>6</w:t>
      </w:r>
      <w:r w:rsidR="00466A8D" w:rsidRPr="00466A8D">
        <w:rPr>
          <w:rFonts w:ascii="Times New Roman" w:hAnsi="Times New Roman" w:cs="Times New Roman"/>
          <w:i/>
          <w:sz w:val="24"/>
          <w:szCs w:val="24"/>
        </w:rPr>
        <w:t xml:space="preserve"> pielikumā)</w:t>
      </w:r>
      <w:r w:rsidR="004F009C" w:rsidRPr="00466A8D">
        <w:rPr>
          <w:rFonts w:ascii="Times New Roman" w:hAnsi="Times New Roman" w:cs="Times New Roman"/>
          <w:i/>
          <w:sz w:val="24"/>
          <w:szCs w:val="24"/>
        </w:rPr>
        <w:t xml:space="preserve">  </w:t>
      </w:r>
      <w:bookmarkEnd w:id="21"/>
      <w:r w:rsidR="004F009C" w:rsidRPr="00466A8D">
        <w:rPr>
          <w:rFonts w:ascii="Times New Roman" w:hAnsi="Times New Roman" w:cs="Times New Roman"/>
          <w:i/>
          <w:sz w:val="24"/>
          <w:szCs w:val="24"/>
        </w:rPr>
        <w:t xml:space="preserve">        </w:t>
      </w:r>
    </w:p>
    <w:p w:rsidR="0037702D" w:rsidRPr="00466A8D" w:rsidRDefault="00BB5A04" w:rsidP="00466A8D">
      <w:pPr>
        <w:autoSpaceDE w:val="0"/>
        <w:autoSpaceDN w:val="0"/>
        <w:adjustRightInd w:val="0"/>
        <w:spacing w:after="0" w:line="276" w:lineRule="auto"/>
        <w:ind w:firstLine="720"/>
        <w:jc w:val="both"/>
        <w:rPr>
          <w:rFonts w:ascii="Times New Roman" w:hAnsi="Times New Roman" w:cs="Times New Roman"/>
          <w:i/>
          <w:sz w:val="24"/>
          <w:szCs w:val="24"/>
        </w:rPr>
      </w:pPr>
      <w:r w:rsidRPr="00027F15">
        <w:rPr>
          <w:rFonts w:ascii="Times New Roman" w:hAnsi="Times New Roman" w:cs="Times New Roman"/>
          <w:sz w:val="24"/>
          <w:szCs w:val="24"/>
        </w:rPr>
        <w:t xml:space="preserve">Katru gadu pirmajā vecāku sapulcē visi vecāki tiek iepazīstināti ar iestādes iekšējās kartības noteikumiem, prasībām, </w:t>
      </w:r>
      <w:r w:rsidR="00A43988" w:rsidRPr="00027F15">
        <w:rPr>
          <w:rFonts w:ascii="Times New Roman" w:hAnsi="Times New Roman" w:cs="Times New Roman"/>
          <w:sz w:val="24"/>
          <w:szCs w:val="24"/>
        </w:rPr>
        <w:t xml:space="preserve">savstarpējās sadarbības iespējām, </w:t>
      </w:r>
      <w:r w:rsidRPr="00027F15">
        <w:rPr>
          <w:rFonts w:ascii="Times New Roman" w:hAnsi="Times New Roman" w:cs="Times New Roman"/>
          <w:sz w:val="24"/>
          <w:szCs w:val="24"/>
        </w:rPr>
        <w:t>vērtēšanas kartību, problēmu risināšanas kārtību, iestādes darbības pamatjautājumiem.</w:t>
      </w:r>
      <w:r w:rsidR="0037702D">
        <w:rPr>
          <w:rFonts w:ascii="Times New Roman" w:hAnsi="Times New Roman" w:cs="Times New Roman"/>
          <w:sz w:val="24"/>
          <w:szCs w:val="24"/>
        </w:rPr>
        <w:t xml:space="preserve"> Vērtējot vecāku sapulču kvalitāti, </w:t>
      </w:r>
      <w:r w:rsidR="00857E00">
        <w:rPr>
          <w:rFonts w:ascii="Times New Roman" w:hAnsi="Times New Roman" w:cs="Times New Roman"/>
          <w:sz w:val="24"/>
          <w:szCs w:val="24"/>
        </w:rPr>
        <w:t xml:space="preserve">90% </w:t>
      </w:r>
      <w:r w:rsidR="0037702D">
        <w:rPr>
          <w:rFonts w:ascii="Times New Roman" w:hAnsi="Times New Roman" w:cs="Times New Roman"/>
          <w:sz w:val="24"/>
          <w:szCs w:val="24"/>
        </w:rPr>
        <w:t>vecāki atzīst, ka</w:t>
      </w:r>
      <w:r w:rsidR="00857E00">
        <w:rPr>
          <w:rFonts w:ascii="Times New Roman" w:hAnsi="Times New Roman" w:cs="Times New Roman"/>
          <w:sz w:val="24"/>
          <w:szCs w:val="24"/>
        </w:rPr>
        <w:t xml:space="preserve"> sapulces un pasākumi ir labi vai drīzāk labi noorganizēti.</w:t>
      </w:r>
      <w:r w:rsidR="00466A8D">
        <w:rPr>
          <w:rFonts w:ascii="Times New Roman" w:hAnsi="Times New Roman" w:cs="Times New Roman"/>
          <w:sz w:val="24"/>
          <w:szCs w:val="24"/>
        </w:rPr>
        <w:t xml:space="preserve"> </w:t>
      </w:r>
      <w:r w:rsidR="00466A8D" w:rsidRPr="00466A8D">
        <w:rPr>
          <w:rFonts w:ascii="Times New Roman" w:hAnsi="Times New Roman" w:cs="Times New Roman"/>
          <w:i/>
          <w:sz w:val="24"/>
          <w:szCs w:val="24"/>
        </w:rPr>
        <w:t>(Skat. Diagrammu Nr.</w:t>
      </w:r>
      <w:r w:rsidR="00F225BF">
        <w:rPr>
          <w:rFonts w:ascii="Times New Roman" w:hAnsi="Times New Roman" w:cs="Times New Roman"/>
          <w:i/>
          <w:sz w:val="24"/>
          <w:szCs w:val="24"/>
        </w:rPr>
        <w:t>7</w:t>
      </w:r>
      <w:r w:rsidR="00466A8D">
        <w:rPr>
          <w:rFonts w:ascii="Times New Roman" w:hAnsi="Times New Roman" w:cs="Times New Roman"/>
          <w:i/>
          <w:sz w:val="24"/>
          <w:szCs w:val="24"/>
        </w:rPr>
        <w:t xml:space="preserve"> </w:t>
      </w:r>
      <w:r w:rsidR="00466A8D" w:rsidRPr="00466A8D">
        <w:rPr>
          <w:rFonts w:ascii="Times New Roman" w:hAnsi="Times New Roman" w:cs="Times New Roman"/>
          <w:i/>
          <w:sz w:val="24"/>
          <w:szCs w:val="24"/>
        </w:rPr>
        <w:t xml:space="preserve">pielikumā)  </w:t>
      </w:r>
    </w:p>
    <w:p w:rsidR="00F821B9" w:rsidRPr="00027F15" w:rsidRDefault="00466A8D" w:rsidP="00466A8D">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B1F12">
        <w:rPr>
          <w:rFonts w:ascii="Times New Roman" w:hAnsi="Times New Roman" w:cs="Times New Roman"/>
          <w:sz w:val="24"/>
          <w:szCs w:val="24"/>
        </w:rPr>
        <w:t xml:space="preserve"> </w:t>
      </w:r>
      <w:r>
        <w:rPr>
          <w:rFonts w:ascii="Times New Roman" w:hAnsi="Times New Roman" w:cs="Times New Roman"/>
          <w:sz w:val="24"/>
          <w:szCs w:val="24"/>
        </w:rPr>
        <w:t>I</w:t>
      </w:r>
      <w:r w:rsidR="009B1F12">
        <w:rPr>
          <w:rFonts w:ascii="Times New Roman" w:hAnsi="Times New Roman" w:cs="Times New Roman"/>
          <w:sz w:val="24"/>
          <w:szCs w:val="24"/>
        </w:rPr>
        <w:t xml:space="preserve">estāde sadarbojas ar  ģimeni, kad ir nepieciešams </w:t>
      </w:r>
      <w:r w:rsidR="00A43988" w:rsidRPr="00027F15">
        <w:rPr>
          <w:rFonts w:ascii="Times New Roman" w:hAnsi="Times New Roman" w:cs="Times New Roman"/>
          <w:sz w:val="24"/>
          <w:szCs w:val="24"/>
        </w:rPr>
        <w:t>individualizēts atbalsts (neattaisnoti kavējumi, uzvedības problēmas, mācību grūtības)</w:t>
      </w:r>
      <w:r w:rsidR="009B1F12">
        <w:rPr>
          <w:rFonts w:ascii="Times New Roman" w:hAnsi="Times New Roman" w:cs="Times New Roman"/>
          <w:sz w:val="24"/>
          <w:szCs w:val="24"/>
        </w:rPr>
        <w:t>.</w:t>
      </w:r>
    </w:p>
    <w:p w:rsidR="00371205" w:rsidRDefault="00BB5A04"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Katru gadu izlaidumā vai Ģimenes dienas pasākumā,</w:t>
      </w:r>
      <w:r w:rsidR="00437A01" w:rsidRPr="00027F15">
        <w:rPr>
          <w:rFonts w:ascii="Times New Roman" w:hAnsi="Times New Roman" w:cs="Times New Roman"/>
          <w:sz w:val="24"/>
          <w:szCs w:val="24"/>
        </w:rPr>
        <w:t xml:space="preserve"> </w:t>
      </w:r>
      <w:r w:rsidR="00A43988" w:rsidRPr="00027F15">
        <w:rPr>
          <w:rFonts w:ascii="Times New Roman" w:hAnsi="Times New Roman" w:cs="Times New Roman"/>
          <w:sz w:val="24"/>
          <w:szCs w:val="24"/>
        </w:rPr>
        <w:t>tiek pasniegtas pateicības vecā</w:t>
      </w:r>
      <w:r w:rsidRPr="00027F15">
        <w:rPr>
          <w:rFonts w:ascii="Times New Roman" w:hAnsi="Times New Roman" w:cs="Times New Roman"/>
          <w:sz w:val="24"/>
          <w:szCs w:val="24"/>
        </w:rPr>
        <w:t xml:space="preserve">kiem, kuri piedalījušies </w:t>
      </w:r>
      <w:r w:rsidR="00A43988" w:rsidRPr="00027F15">
        <w:rPr>
          <w:rFonts w:ascii="Times New Roman" w:hAnsi="Times New Roman" w:cs="Times New Roman"/>
          <w:sz w:val="24"/>
          <w:szCs w:val="24"/>
        </w:rPr>
        <w:t>vai snieguši atbalstu</w:t>
      </w:r>
      <w:r w:rsidRPr="00027F15">
        <w:rPr>
          <w:rFonts w:ascii="Times New Roman" w:hAnsi="Times New Roman" w:cs="Times New Roman"/>
          <w:sz w:val="24"/>
          <w:szCs w:val="24"/>
        </w:rPr>
        <w:t xml:space="preserve"> grupas vai iestādes at</w:t>
      </w:r>
      <w:r w:rsidR="00F0487D">
        <w:rPr>
          <w:rFonts w:ascii="Times New Roman" w:hAnsi="Times New Roman" w:cs="Times New Roman"/>
          <w:sz w:val="24"/>
          <w:szCs w:val="24"/>
        </w:rPr>
        <w:t>t</w:t>
      </w:r>
      <w:r w:rsidRPr="00027F15">
        <w:rPr>
          <w:rFonts w:ascii="Times New Roman" w:hAnsi="Times New Roman" w:cs="Times New Roman"/>
          <w:sz w:val="24"/>
          <w:szCs w:val="24"/>
        </w:rPr>
        <w:t>īstīb</w:t>
      </w:r>
      <w:r w:rsidR="00A43988" w:rsidRPr="00027F15">
        <w:rPr>
          <w:rFonts w:ascii="Times New Roman" w:hAnsi="Times New Roman" w:cs="Times New Roman"/>
          <w:sz w:val="24"/>
          <w:szCs w:val="24"/>
        </w:rPr>
        <w:t>ai</w:t>
      </w:r>
      <w:r w:rsidRPr="00027F15">
        <w:rPr>
          <w:rFonts w:ascii="Times New Roman" w:hAnsi="Times New Roman" w:cs="Times New Roman"/>
          <w:sz w:val="24"/>
          <w:szCs w:val="24"/>
        </w:rPr>
        <w:t>,</w:t>
      </w:r>
      <w:r w:rsidR="00A43988" w:rsidRPr="00027F15">
        <w:rPr>
          <w:rFonts w:ascii="Times New Roman" w:hAnsi="Times New Roman" w:cs="Times New Roman"/>
          <w:sz w:val="24"/>
          <w:szCs w:val="24"/>
        </w:rPr>
        <w:t xml:space="preserve"> sadarbojušies ar pedagogiem pasākumu organizēšanā, materiālās bāzes papildināšanā.</w:t>
      </w:r>
      <w:r w:rsidRPr="00027F15">
        <w:rPr>
          <w:rFonts w:ascii="Times New Roman" w:hAnsi="Times New Roman" w:cs="Times New Roman"/>
          <w:sz w:val="24"/>
          <w:szCs w:val="24"/>
        </w:rPr>
        <w:t xml:space="preserve">  </w:t>
      </w:r>
    </w:p>
    <w:p w:rsidR="00285948" w:rsidRPr="00027F15" w:rsidRDefault="007268A3" w:rsidP="00027F15">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43988" w:rsidRPr="00027F15">
        <w:rPr>
          <w:rFonts w:ascii="Times New Roman" w:hAnsi="Times New Roman" w:cs="Times New Roman"/>
          <w:sz w:val="24"/>
          <w:szCs w:val="24"/>
        </w:rPr>
        <w:t xml:space="preserve"> Iestādes</w:t>
      </w:r>
      <w:r w:rsidR="00437A01" w:rsidRPr="00027F15">
        <w:rPr>
          <w:rFonts w:ascii="Times New Roman" w:hAnsi="Times New Roman" w:cs="Times New Roman"/>
          <w:sz w:val="24"/>
          <w:szCs w:val="24"/>
        </w:rPr>
        <w:t xml:space="preserve"> padome</w:t>
      </w:r>
      <w:r w:rsidR="009B5484" w:rsidRPr="00027F15">
        <w:rPr>
          <w:rFonts w:ascii="Times New Roman" w:hAnsi="Times New Roman" w:cs="Times New Roman"/>
          <w:sz w:val="24"/>
          <w:szCs w:val="24"/>
        </w:rPr>
        <w:t xml:space="preserve"> </w:t>
      </w:r>
      <w:r w:rsidR="00231AB4" w:rsidRPr="00027F15">
        <w:rPr>
          <w:rFonts w:ascii="Times New Roman" w:hAnsi="Times New Roman" w:cs="Times New Roman"/>
          <w:sz w:val="24"/>
          <w:szCs w:val="24"/>
        </w:rPr>
        <w:t>(</w:t>
      </w:r>
      <w:r w:rsidR="00231AB4">
        <w:rPr>
          <w:rFonts w:ascii="Times New Roman" w:hAnsi="Times New Roman" w:cs="Times New Roman"/>
          <w:sz w:val="24"/>
          <w:szCs w:val="24"/>
        </w:rPr>
        <w:t xml:space="preserve">darbojas </w:t>
      </w:r>
      <w:r w:rsidR="009B5484" w:rsidRPr="00027F15">
        <w:rPr>
          <w:rFonts w:ascii="Times New Roman" w:hAnsi="Times New Roman" w:cs="Times New Roman"/>
          <w:sz w:val="24"/>
          <w:szCs w:val="24"/>
        </w:rPr>
        <w:t>atbilstoši reglamentam)</w:t>
      </w:r>
      <w:r w:rsidR="00437A01" w:rsidRPr="00027F15">
        <w:rPr>
          <w:rFonts w:ascii="Times New Roman" w:hAnsi="Times New Roman" w:cs="Times New Roman"/>
          <w:sz w:val="24"/>
          <w:szCs w:val="24"/>
        </w:rPr>
        <w:t xml:space="preserve">, kas palīdz  aktualizēt dažādus jautājumus </w:t>
      </w:r>
      <w:r w:rsidRPr="007268A3">
        <w:rPr>
          <w:rFonts w:ascii="Times New Roman" w:hAnsi="Times New Roman" w:cs="Times New Roman"/>
          <w:sz w:val="24"/>
          <w:szCs w:val="24"/>
        </w:rPr>
        <w:t>saistītus ar</w:t>
      </w:r>
      <w:r>
        <w:rPr>
          <w:rFonts w:ascii="Times New Roman" w:hAnsi="Times New Roman" w:cs="Times New Roman"/>
          <w:sz w:val="24"/>
          <w:szCs w:val="24"/>
        </w:rPr>
        <w:t xml:space="preserve"> Iestādes</w:t>
      </w:r>
      <w:r w:rsidR="009A4EC3">
        <w:rPr>
          <w:rFonts w:ascii="Times New Roman" w:hAnsi="Times New Roman" w:cs="Times New Roman"/>
          <w:sz w:val="24"/>
          <w:szCs w:val="24"/>
        </w:rPr>
        <w:t xml:space="preserve"> </w:t>
      </w:r>
      <w:r w:rsidR="00437A01" w:rsidRPr="00027F15">
        <w:rPr>
          <w:rFonts w:ascii="Times New Roman" w:hAnsi="Times New Roman" w:cs="Times New Roman"/>
          <w:sz w:val="24"/>
          <w:szCs w:val="24"/>
        </w:rPr>
        <w:t xml:space="preserve"> attīstīb</w:t>
      </w:r>
      <w:r>
        <w:rPr>
          <w:rFonts w:ascii="Times New Roman" w:hAnsi="Times New Roman" w:cs="Times New Roman"/>
          <w:sz w:val="24"/>
          <w:szCs w:val="24"/>
        </w:rPr>
        <w:t>u</w:t>
      </w:r>
      <w:r w:rsidR="00437A01" w:rsidRPr="00027F15">
        <w:rPr>
          <w:rFonts w:ascii="Times New Roman" w:hAnsi="Times New Roman" w:cs="Times New Roman"/>
          <w:sz w:val="24"/>
          <w:szCs w:val="24"/>
        </w:rPr>
        <w:t xml:space="preserve">. </w:t>
      </w:r>
      <w:r w:rsidR="00F821B9" w:rsidRPr="00027F15">
        <w:rPr>
          <w:rFonts w:ascii="Times New Roman" w:hAnsi="Times New Roman" w:cs="Times New Roman"/>
          <w:sz w:val="24"/>
          <w:szCs w:val="24"/>
        </w:rPr>
        <w:t xml:space="preserve"> Iestādes padomē darbojas visu grupu vecāku p</w:t>
      </w:r>
      <w:r w:rsidR="00A43988" w:rsidRPr="00027F15">
        <w:rPr>
          <w:rFonts w:ascii="Times New Roman" w:hAnsi="Times New Roman" w:cs="Times New Roman"/>
          <w:sz w:val="24"/>
          <w:szCs w:val="24"/>
        </w:rPr>
        <w:t>ārstāvji, pirmsskolas skolotāju</w:t>
      </w:r>
      <w:r w:rsidR="00F821B9" w:rsidRPr="00027F15">
        <w:rPr>
          <w:rFonts w:ascii="Times New Roman" w:hAnsi="Times New Roman" w:cs="Times New Roman"/>
          <w:sz w:val="24"/>
          <w:szCs w:val="24"/>
        </w:rPr>
        <w:t>, ie</w:t>
      </w:r>
      <w:r w:rsidR="00A43988" w:rsidRPr="00027F15">
        <w:rPr>
          <w:rFonts w:ascii="Times New Roman" w:hAnsi="Times New Roman" w:cs="Times New Roman"/>
          <w:sz w:val="24"/>
          <w:szCs w:val="24"/>
        </w:rPr>
        <w:t>stādes administrācijas pārstāvj</w:t>
      </w:r>
      <w:r w:rsidR="009B1F12">
        <w:rPr>
          <w:rFonts w:ascii="Times New Roman" w:hAnsi="Times New Roman" w:cs="Times New Roman"/>
          <w:sz w:val="24"/>
          <w:szCs w:val="24"/>
        </w:rPr>
        <w:t>i</w:t>
      </w:r>
      <w:r w:rsidR="00F821B9" w:rsidRPr="00027F15">
        <w:rPr>
          <w:rFonts w:ascii="Times New Roman" w:hAnsi="Times New Roman" w:cs="Times New Roman"/>
          <w:sz w:val="24"/>
          <w:szCs w:val="24"/>
        </w:rPr>
        <w:t xml:space="preserve">. </w:t>
      </w:r>
      <w:r w:rsidR="009B5484" w:rsidRPr="00027F15">
        <w:rPr>
          <w:rFonts w:ascii="Times New Roman" w:hAnsi="Times New Roman" w:cs="Times New Roman"/>
          <w:sz w:val="24"/>
          <w:szCs w:val="24"/>
        </w:rPr>
        <w:t xml:space="preserve">Padomes </w:t>
      </w:r>
      <w:r w:rsidR="00F821B9" w:rsidRPr="00027F15">
        <w:rPr>
          <w:rFonts w:ascii="Times New Roman" w:hAnsi="Times New Roman" w:cs="Times New Roman"/>
          <w:sz w:val="24"/>
          <w:szCs w:val="24"/>
        </w:rPr>
        <w:t xml:space="preserve">sapulces </w:t>
      </w:r>
      <w:r w:rsidR="009B5484" w:rsidRPr="00027F15">
        <w:rPr>
          <w:rFonts w:ascii="Times New Roman" w:hAnsi="Times New Roman" w:cs="Times New Roman"/>
          <w:sz w:val="24"/>
          <w:szCs w:val="24"/>
        </w:rPr>
        <w:t xml:space="preserve">notiek 2-3 reizes gadā un </w:t>
      </w:r>
      <w:r w:rsidR="00F821B9" w:rsidRPr="00027F15">
        <w:rPr>
          <w:rFonts w:ascii="Times New Roman" w:hAnsi="Times New Roman" w:cs="Times New Roman"/>
          <w:sz w:val="24"/>
          <w:szCs w:val="24"/>
        </w:rPr>
        <w:t>tiek protokolēt</w:t>
      </w:r>
      <w:r w:rsidR="009B5484" w:rsidRPr="00027F15">
        <w:rPr>
          <w:rFonts w:ascii="Times New Roman" w:hAnsi="Times New Roman" w:cs="Times New Roman"/>
          <w:sz w:val="24"/>
          <w:szCs w:val="24"/>
        </w:rPr>
        <w:t>as (arī grupu vecāku sapulces tiek protokolētas).</w:t>
      </w:r>
      <w:r w:rsidR="009C06FE" w:rsidRPr="00027F15">
        <w:rPr>
          <w:rFonts w:ascii="Times New Roman" w:hAnsi="Times New Roman" w:cs="Times New Roman"/>
          <w:sz w:val="24"/>
          <w:szCs w:val="24"/>
        </w:rPr>
        <w:t xml:space="preserve"> Savus priekšlikumus, ierosinājumus, iebildumus vecāki var izteikt iestādes padomes sanāksmēs, vecāku sapulcēs, individuālās sarunās ar vadītāju vai iesūtīt e-pastā. </w:t>
      </w:r>
      <w:r w:rsidR="00670917">
        <w:rPr>
          <w:rFonts w:ascii="Times New Roman" w:hAnsi="Times New Roman" w:cs="Times New Roman"/>
          <w:sz w:val="24"/>
          <w:szCs w:val="24"/>
        </w:rPr>
        <w:t xml:space="preserve">  I</w:t>
      </w:r>
      <w:r w:rsidR="009C06FE" w:rsidRPr="00027F15">
        <w:rPr>
          <w:rFonts w:ascii="Times New Roman" w:hAnsi="Times New Roman" w:cs="Times New Roman"/>
          <w:sz w:val="24"/>
          <w:szCs w:val="24"/>
        </w:rPr>
        <w:t>erosinājumi un iebildumi tiek izvērtēti u</w:t>
      </w:r>
      <w:r w:rsidR="005E3D01" w:rsidRPr="00027F15">
        <w:rPr>
          <w:rFonts w:ascii="Times New Roman" w:hAnsi="Times New Roman" w:cs="Times New Roman"/>
          <w:sz w:val="24"/>
          <w:szCs w:val="24"/>
        </w:rPr>
        <w:t>n</w:t>
      </w:r>
      <w:r w:rsidR="00886925">
        <w:rPr>
          <w:rFonts w:ascii="Times New Roman" w:hAnsi="Times New Roman" w:cs="Times New Roman"/>
          <w:sz w:val="24"/>
          <w:szCs w:val="24"/>
        </w:rPr>
        <w:t xml:space="preserve"> </w:t>
      </w:r>
      <w:r w:rsidR="005E3D01" w:rsidRPr="00027F15">
        <w:rPr>
          <w:rFonts w:ascii="Times New Roman" w:hAnsi="Times New Roman" w:cs="Times New Roman"/>
          <w:sz w:val="24"/>
          <w:szCs w:val="24"/>
        </w:rPr>
        <w:t>iespēju robežās arī ieviesti (</w:t>
      </w:r>
      <w:r w:rsidR="009C06FE" w:rsidRPr="00027F15">
        <w:rPr>
          <w:rFonts w:ascii="Times New Roman" w:hAnsi="Times New Roman" w:cs="Times New Roman"/>
          <w:sz w:val="24"/>
          <w:szCs w:val="24"/>
        </w:rPr>
        <w:t>logopēds iestādē, ēdienkaršu izmaiņa, rotaļu laukuma atjaunošana).</w:t>
      </w:r>
    </w:p>
    <w:p w:rsidR="00F821B9" w:rsidRPr="00027F15" w:rsidRDefault="00A43988"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Nepieciešamības gadījumā n</w:t>
      </w:r>
      <w:r w:rsidR="00285948" w:rsidRPr="00027F15">
        <w:rPr>
          <w:rFonts w:ascii="Times New Roman" w:hAnsi="Times New Roman" w:cs="Times New Roman"/>
          <w:sz w:val="24"/>
          <w:szCs w:val="24"/>
        </w:rPr>
        <w:t xml:space="preserve">otiek vecāku sadarbība ar </w:t>
      </w:r>
      <w:r w:rsidR="00371205">
        <w:rPr>
          <w:rFonts w:ascii="Times New Roman" w:hAnsi="Times New Roman" w:cs="Times New Roman"/>
          <w:sz w:val="24"/>
          <w:szCs w:val="24"/>
        </w:rPr>
        <w:t>sociālo pedagogu, speciālo pedagogu</w:t>
      </w:r>
      <w:r w:rsidR="00C920E3">
        <w:rPr>
          <w:rFonts w:ascii="Times New Roman" w:hAnsi="Times New Roman" w:cs="Times New Roman"/>
          <w:sz w:val="24"/>
          <w:szCs w:val="24"/>
        </w:rPr>
        <w:t>,</w:t>
      </w:r>
      <w:r w:rsidR="00285948" w:rsidRPr="00027F15">
        <w:rPr>
          <w:rFonts w:ascii="Times New Roman" w:hAnsi="Times New Roman" w:cs="Times New Roman"/>
          <w:sz w:val="24"/>
          <w:szCs w:val="24"/>
        </w:rPr>
        <w:t xml:space="preserve"> logopēdu, mūzikas skolotāju, sporta skolotāju, iestādes māsu, vadītājas vi</w:t>
      </w:r>
      <w:r w:rsidR="00670917">
        <w:rPr>
          <w:rFonts w:ascii="Times New Roman" w:hAnsi="Times New Roman" w:cs="Times New Roman"/>
          <w:sz w:val="24"/>
          <w:szCs w:val="24"/>
        </w:rPr>
        <w:t>etnieci izglītības jautājumos, vadītāju.</w:t>
      </w:r>
    </w:p>
    <w:p w:rsidR="00F821B9" w:rsidRPr="00027F15" w:rsidRDefault="00F821B9" w:rsidP="00A771AE">
      <w:pPr>
        <w:spacing w:after="120" w:line="276" w:lineRule="auto"/>
        <w:jc w:val="both"/>
        <w:rPr>
          <w:rFonts w:ascii="Times New Roman" w:hAnsi="Times New Roman" w:cs="Times New Roman"/>
          <w:b/>
          <w:sz w:val="24"/>
          <w:szCs w:val="24"/>
        </w:rPr>
      </w:pPr>
      <w:r w:rsidRPr="00027F15">
        <w:rPr>
          <w:rFonts w:ascii="Times New Roman" w:hAnsi="Times New Roman" w:cs="Times New Roman"/>
          <w:b/>
          <w:sz w:val="24"/>
          <w:szCs w:val="24"/>
        </w:rPr>
        <w:t>Stiprās puses:</w:t>
      </w:r>
    </w:p>
    <w:p w:rsidR="00F821B9" w:rsidRPr="00027F15" w:rsidRDefault="00F821B9" w:rsidP="00E90AA6">
      <w:pPr>
        <w:pStyle w:val="Sarakstarindkopa"/>
        <w:numPr>
          <w:ilvl w:val="0"/>
          <w:numId w:val="13"/>
        </w:numPr>
        <w:spacing w:after="120" w:line="276" w:lineRule="auto"/>
        <w:ind w:left="0" w:firstLine="720"/>
        <w:jc w:val="both"/>
        <w:rPr>
          <w:rFonts w:ascii="Times New Roman" w:hAnsi="Times New Roman" w:cs="Times New Roman"/>
          <w:sz w:val="24"/>
          <w:szCs w:val="24"/>
        </w:rPr>
      </w:pPr>
      <w:r w:rsidRPr="00027F15">
        <w:rPr>
          <w:rFonts w:ascii="Times New Roman" w:hAnsi="Times New Roman" w:cs="Times New Roman"/>
          <w:sz w:val="24"/>
          <w:szCs w:val="24"/>
        </w:rPr>
        <w:t>Bērniem un viņu vecākiem pieejamas individuālās konsultācijas pie iestādes atbalst</w:t>
      </w:r>
      <w:r w:rsidR="00857E00">
        <w:rPr>
          <w:rFonts w:ascii="Times New Roman" w:hAnsi="Times New Roman" w:cs="Times New Roman"/>
          <w:sz w:val="24"/>
          <w:szCs w:val="24"/>
        </w:rPr>
        <w:t>a</w:t>
      </w:r>
      <w:r w:rsidRPr="00027F15">
        <w:rPr>
          <w:rFonts w:ascii="Times New Roman" w:hAnsi="Times New Roman" w:cs="Times New Roman"/>
          <w:sz w:val="24"/>
          <w:szCs w:val="24"/>
        </w:rPr>
        <w:t xml:space="preserve"> personāla un administrācijas;</w:t>
      </w:r>
    </w:p>
    <w:p w:rsidR="00F821B9" w:rsidRPr="00027F15" w:rsidRDefault="00A72AA5" w:rsidP="00E90AA6">
      <w:pPr>
        <w:pStyle w:val="Sarakstarindkopa"/>
        <w:numPr>
          <w:ilvl w:val="0"/>
          <w:numId w:val="13"/>
        </w:numPr>
        <w:spacing w:after="120" w:line="276" w:lineRule="auto"/>
        <w:ind w:left="0" w:firstLine="720"/>
        <w:jc w:val="both"/>
        <w:rPr>
          <w:rFonts w:ascii="Times New Roman" w:hAnsi="Times New Roman" w:cs="Times New Roman"/>
          <w:sz w:val="24"/>
          <w:szCs w:val="24"/>
        </w:rPr>
      </w:pPr>
      <w:r w:rsidRPr="00027F15">
        <w:rPr>
          <w:rFonts w:ascii="Times New Roman" w:hAnsi="Times New Roman" w:cs="Times New Roman"/>
          <w:sz w:val="24"/>
          <w:szCs w:val="24"/>
        </w:rPr>
        <w:t>Daudzveidīgi izglītojoš</w:t>
      </w:r>
      <w:r w:rsidR="00857E00">
        <w:rPr>
          <w:rFonts w:ascii="Times New Roman" w:hAnsi="Times New Roman" w:cs="Times New Roman"/>
          <w:sz w:val="24"/>
          <w:szCs w:val="24"/>
        </w:rPr>
        <w:t>i</w:t>
      </w:r>
      <w:r w:rsidRPr="00027F15">
        <w:rPr>
          <w:rFonts w:ascii="Times New Roman" w:hAnsi="Times New Roman" w:cs="Times New Roman"/>
          <w:sz w:val="24"/>
          <w:szCs w:val="24"/>
        </w:rPr>
        <w:t xml:space="preserve"> pasākumi bērniem, kopā ar vecākiem;</w:t>
      </w:r>
    </w:p>
    <w:p w:rsidR="00A72AA5" w:rsidRPr="00027F15" w:rsidRDefault="009C06FE" w:rsidP="00E90AA6">
      <w:pPr>
        <w:pStyle w:val="Sarakstarindkopa"/>
        <w:numPr>
          <w:ilvl w:val="0"/>
          <w:numId w:val="13"/>
        </w:numPr>
        <w:spacing w:after="120" w:line="276" w:lineRule="auto"/>
        <w:ind w:left="0" w:firstLine="720"/>
        <w:jc w:val="both"/>
        <w:rPr>
          <w:rFonts w:ascii="Times New Roman" w:hAnsi="Times New Roman" w:cs="Times New Roman"/>
          <w:sz w:val="24"/>
          <w:szCs w:val="24"/>
        </w:rPr>
      </w:pPr>
      <w:r w:rsidRPr="00027F15">
        <w:rPr>
          <w:rFonts w:ascii="Times New Roman" w:hAnsi="Times New Roman" w:cs="Times New Roman"/>
          <w:sz w:val="24"/>
          <w:szCs w:val="24"/>
        </w:rPr>
        <w:t>Laba</w:t>
      </w:r>
      <w:r w:rsidR="00A72AA5" w:rsidRPr="00027F15">
        <w:rPr>
          <w:rFonts w:ascii="Times New Roman" w:hAnsi="Times New Roman" w:cs="Times New Roman"/>
          <w:sz w:val="24"/>
          <w:szCs w:val="24"/>
        </w:rPr>
        <w:t xml:space="preserve"> sadarbība iestādei ar iestādes vecāku padomi.</w:t>
      </w:r>
    </w:p>
    <w:p w:rsidR="00A72AA5" w:rsidRPr="00027F15" w:rsidRDefault="00A72AA5" w:rsidP="00A771AE">
      <w:pPr>
        <w:spacing w:after="120" w:line="276" w:lineRule="auto"/>
        <w:jc w:val="both"/>
        <w:rPr>
          <w:rFonts w:ascii="Times New Roman" w:hAnsi="Times New Roman" w:cs="Times New Roman"/>
          <w:b/>
          <w:sz w:val="24"/>
          <w:szCs w:val="24"/>
        </w:rPr>
      </w:pPr>
      <w:r w:rsidRPr="00027F15">
        <w:rPr>
          <w:rFonts w:ascii="Times New Roman" w:hAnsi="Times New Roman" w:cs="Times New Roman"/>
          <w:b/>
          <w:sz w:val="24"/>
          <w:szCs w:val="24"/>
        </w:rPr>
        <w:t>Turpmākā attīstība:</w:t>
      </w:r>
    </w:p>
    <w:p w:rsidR="00A72AA5" w:rsidRPr="00027F15" w:rsidRDefault="009C06FE" w:rsidP="00E90AA6">
      <w:pPr>
        <w:pStyle w:val="Sarakstarindkopa"/>
        <w:numPr>
          <w:ilvl w:val="0"/>
          <w:numId w:val="14"/>
        </w:numPr>
        <w:spacing w:after="120" w:line="276" w:lineRule="auto"/>
        <w:ind w:left="0" w:firstLine="720"/>
        <w:jc w:val="both"/>
        <w:rPr>
          <w:rFonts w:ascii="Times New Roman" w:hAnsi="Times New Roman" w:cs="Times New Roman"/>
          <w:b/>
          <w:sz w:val="24"/>
          <w:szCs w:val="24"/>
        </w:rPr>
      </w:pPr>
      <w:bookmarkStart w:id="22" w:name="_Hlk52404494"/>
      <w:r w:rsidRPr="00027F15">
        <w:rPr>
          <w:rFonts w:ascii="Times New Roman" w:hAnsi="Times New Roman" w:cs="Times New Roman"/>
          <w:sz w:val="24"/>
          <w:szCs w:val="24"/>
        </w:rPr>
        <w:t>R</w:t>
      </w:r>
      <w:r w:rsidR="00A72AA5" w:rsidRPr="00027F15">
        <w:rPr>
          <w:rFonts w:ascii="Times New Roman" w:hAnsi="Times New Roman" w:cs="Times New Roman"/>
          <w:sz w:val="24"/>
          <w:szCs w:val="24"/>
        </w:rPr>
        <w:t>osināt vecākus aktīvi līdzdarbot</w:t>
      </w:r>
      <w:r w:rsidR="00670917">
        <w:rPr>
          <w:rFonts w:ascii="Times New Roman" w:hAnsi="Times New Roman" w:cs="Times New Roman"/>
          <w:sz w:val="24"/>
          <w:szCs w:val="24"/>
        </w:rPr>
        <w:t xml:space="preserve">ies iestādes darbā un attīstībā </w:t>
      </w:r>
      <w:r w:rsidR="00857E00">
        <w:rPr>
          <w:rFonts w:ascii="Times New Roman" w:hAnsi="Times New Roman" w:cs="Times New Roman"/>
          <w:sz w:val="24"/>
          <w:szCs w:val="24"/>
        </w:rPr>
        <w:t xml:space="preserve"> </w:t>
      </w:r>
    </w:p>
    <w:p w:rsidR="00E2787B" w:rsidRPr="00E2787B" w:rsidRDefault="00A72AA5" w:rsidP="00E90AA6">
      <w:pPr>
        <w:pStyle w:val="Sarakstarindkopa"/>
        <w:numPr>
          <w:ilvl w:val="0"/>
          <w:numId w:val="14"/>
        </w:numPr>
        <w:spacing w:after="120" w:line="276" w:lineRule="auto"/>
        <w:ind w:left="0" w:firstLine="720"/>
        <w:jc w:val="both"/>
        <w:rPr>
          <w:rFonts w:ascii="Times New Roman" w:hAnsi="Times New Roman" w:cs="Times New Roman"/>
          <w:b/>
          <w:sz w:val="24"/>
          <w:szCs w:val="24"/>
        </w:rPr>
      </w:pPr>
      <w:r w:rsidRPr="00027F15">
        <w:rPr>
          <w:rFonts w:ascii="Times New Roman" w:hAnsi="Times New Roman" w:cs="Times New Roman"/>
          <w:sz w:val="24"/>
          <w:szCs w:val="24"/>
        </w:rPr>
        <w:t>Rīkot izglītojošos seminārus ar dažādiem speciālistiem vecāku izglītošanā par bērnu vajadzībām, attīstību</w:t>
      </w:r>
      <w:bookmarkEnd w:id="22"/>
      <w:r w:rsidRPr="00027F15">
        <w:rPr>
          <w:rFonts w:ascii="Times New Roman" w:hAnsi="Times New Roman" w:cs="Times New Roman"/>
          <w:sz w:val="24"/>
          <w:szCs w:val="24"/>
        </w:rPr>
        <w:t>.</w:t>
      </w:r>
    </w:p>
    <w:p w:rsidR="00A771AE" w:rsidRDefault="00C920E3" w:rsidP="00A771AE">
      <w:pPr>
        <w:pStyle w:val="Sarakstarindkopa"/>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B748F" w:rsidRDefault="004B748F" w:rsidP="003D2CE4">
      <w:pPr>
        <w:spacing w:after="120" w:line="276" w:lineRule="auto"/>
        <w:rPr>
          <w:rFonts w:ascii="Times New Roman" w:hAnsi="Times New Roman" w:cs="Times New Roman"/>
          <w:b/>
          <w:sz w:val="24"/>
          <w:szCs w:val="24"/>
        </w:rPr>
      </w:pPr>
    </w:p>
    <w:p w:rsidR="003E2FBC" w:rsidRPr="00EB2C6C" w:rsidRDefault="00727D1C" w:rsidP="0084079F">
      <w:pPr>
        <w:spacing w:after="120" w:line="276" w:lineRule="auto"/>
        <w:jc w:val="center"/>
        <w:rPr>
          <w:rFonts w:ascii="Times New Roman" w:hAnsi="Times New Roman" w:cs="Times New Roman"/>
          <w:b/>
          <w:sz w:val="28"/>
          <w:szCs w:val="28"/>
        </w:rPr>
      </w:pPr>
      <w:r>
        <w:rPr>
          <w:rFonts w:ascii="Times New Roman" w:hAnsi="Times New Roman" w:cs="Times New Roman"/>
          <w:b/>
          <w:sz w:val="28"/>
          <w:szCs w:val="28"/>
        </w:rPr>
        <w:t>Joma-</w:t>
      </w:r>
      <w:r w:rsidR="00505DDC" w:rsidRPr="00EB2C6C">
        <w:rPr>
          <w:rFonts w:ascii="Times New Roman" w:hAnsi="Times New Roman" w:cs="Times New Roman"/>
          <w:b/>
          <w:sz w:val="28"/>
          <w:szCs w:val="28"/>
        </w:rPr>
        <w:t>5.</w:t>
      </w:r>
      <w:r w:rsidR="00F7518A" w:rsidRPr="00EB2C6C">
        <w:rPr>
          <w:rFonts w:ascii="Times New Roman" w:hAnsi="Times New Roman" w:cs="Times New Roman"/>
          <w:b/>
          <w:sz w:val="28"/>
          <w:szCs w:val="28"/>
        </w:rPr>
        <w:t xml:space="preserve"> </w:t>
      </w:r>
      <w:r w:rsidR="00A72AA5" w:rsidRPr="00EB2C6C">
        <w:rPr>
          <w:rFonts w:ascii="Times New Roman" w:hAnsi="Times New Roman" w:cs="Times New Roman"/>
          <w:b/>
          <w:sz w:val="28"/>
          <w:szCs w:val="28"/>
        </w:rPr>
        <w:t xml:space="preserve"> – Iestādes vide</w:t>
      </w:r>
    </w:p>
    <w:p w:rsidR="00A72AA5" w:rsidRPr="00F7518A" w:rsidRDefault="00F7518A" w:rsidP="00A771AE">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5.1.</w:t>
      </w:r>
      <w:r w:rsidR="00A72AA5" w:rsidRPr="00F7518A">
        <w:rPr>
          <w:rFonts w:ascii="Times New Roman" w:hAnsi="Times New Roman" w:cs="Times New Roman"/>
          <w:b/>
          <w:sz w:val="24"/>
          <w:szCs w:val="24"/>
        </w:rPr>
        <w:t>Mikroklimats</w:t>
      </w:r>
    </w:p>
    <w:p w:rsidR="00C920E3" w:rsidRDefault="00C920E3" w:rsidP="00027F15">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Kritērija vērtējums – </w:t>
      </w:r>
      <w:r w:rsidRPr="00F0487D">
        <w:rPr>
          <w:rFonts w:ascii="Times New Roman" w:hAnsi="Times New Roman" w:cs="Times New Roman"/>
          <w:b/>
          <w:bCs/>
          <w:sz w:val="24"/>
          <w:szCs w:val="24"/>
        </w:rPr>
        <w:t>ļoti labi</w:t>
      </w:r>
    </w:p>
    <w:p w:rsidR="00ED4043" w:rsidRPr="00027F15" w:rsidRDefault="008D7BFA"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Izglītības iestādei laika gaitā ir </w:t>
      </w:r>
      <w:r w:rsidR="003E2FBC" w:rsidRPr="00027F15">
        <w:rPr>
          <w:rFonts w:ascii="Times New Roman" w:hAnsi="Times New Roman" w:cs="Times New Roman"/>
          <w:sz w:val="24"/>
          <w:szCs w:val="24"/>
        </w:rPr>
        <w:t>izveidojušās savas tradīcijas (</w:t>
      </w:r>
      <w:r w:rsidRPr="00027F15">
        <w:rPr>
          <w:rFonts w:ascii="Times New Roman" w:hAnsi="Times New Roman" w:cs="Times New Roman"/>
          <w:sz w:val="24"/>
          <w:szCs w:val="24"/>
        </w:rPr>
        <w:t>gan bērniem, gan darbiniekiem)</w:t>
      </w:r>
      <w:r w:rsidR="00ED4043" w:rsidRPr="00027F15">
        <w:rPr>
          <w:rFonts w:ascii="Times New Roman" w:hAnsi="Times New Roman" w:cs="Times New Roman"/>
          <w:sz w:val="24"/>
          <w:szCs w:val="24"/>
        </w:rPr>
        <w:t xml:space="preserve">, lai nodrošinātu savstarpēju cieņu un labvēlīgu attieksmi vienam pret otru,  lai bērni un personāls iestādē justos </w:t>
      </w:r>
      <w:r w:rsidR="008C64D4">
        <w:rPr>
          <w:rFonts w:ascii="Times New Roman" w:hAnsi="Times New Roman" w:cs="Times New Roman"/>
          <w:sz w:val="24"/>
          <w:szCs w:val="24"/>
        </w:rPr>
        <w:t>lab</w:t>
      </w:r>
      <w:r w:rsidR="00ED4043" w:rsidRPr="00027F15">
        <w:rPr>
          <w:rFonts w:ascii="Times New Roman" w:hAnsi="Times New Roman" w:cs="Times New Roman"/>
          <w:sz w:val="24"/>
          <w:szCs w:val="24"/>
        </w:rPr>
        <w:t>i.</w:t>
      </w:r>
      <w:r w:rsidRPr="00027F15">
        <w:rPr>
          <w:rFonts w:ascii="Times New Roman" w:hAnsi="Times New Roman" w:cs="Times New Roman"/>
          <w:sz w:val="24"/>
          <w:szCs w:val="24"/>
        </w:rPr>
        <w:t xml:space="preserve"> </w:t>
      </w:r>
      <w:r w:rsidR="00ED4043" w:rsidRPr="00027F15">
        <w:rPr>
          <w:rFonts w:ascii="Times New Roman" w:hAnsi="Times New Roman" w:cs="Times New Roman"/>
          <w:sz w:val="24"/>
          <w:szCs w:val="24"/>
        </w:rPr>
        <w:t xml:space="preserve">Tiek organizētas iestādes darbinieku ekskursijas, </w:t>
      </w:r>
      <w:r w:rsidR="00C6527E" w:rsidRPr="00027F15">
        <w:rPr>
          <w:rFonts w:ascii="Times New Roman" w:hAnsi="Times New Roman" w:cs="Times New Roman"/>
          <w:sz w:val="24"/>
          <w:szCs w:val="24"/>
        </w:rPr>
        <w:t xml:space="preserve">pieredzes </w:t>
      </w:r>
      <w:r w:rsidR="00C6527E" w:rsidRPr="00027F15">
        <w:rPr>
          <w:rFonts w:ascii="Times New Roman" w:hAnsi="Times New Roman" w:cs="Times New Roman"/>
          <w:sz w:val="24"/>
          <w:szCs w:val="24"/>
        </w:rPr>
        <w:lastRenderedPageBreak/>
        <w:t>apmaiņas braucieni</w:t>
      </w:r>
      <w:r w:rsidR="00ED4043" w:rsidRPr="00027F15">
        <w:rPr>
          <w:rFonts w:ascii="Times New Roman" w:hAnsi="Times New Roman" w:cs="Times New Roman"/>
          <w:sz w:val="24"/>
          <w:szCs w:val="24"/>
        </w:rPr>
        <w:t xml:space="preserve">, </w:t>
      </w:r>
      <w:r w:rsidR="00C6527E" w:rsidRPr="00027F15">
        <w:rPr>
          <w:rFonts w:ascii="Times New Roman" w:hAnsi="Times New Roman" w:cs="Times New Roman"/>
          <w:sz w:val="24"/>
          <w:szCs w:val="24"/>
        </w:rPr>
        <w:t>teātra izrāžu a</w:t>
      </w:r>
      <w:r w:rsidR="003E2FBC" w:rsidRPr="00027F15">
        <w:rPr>
          <w:rFonts w:ascii="Times New Roman" w:hAnsi="Times New Roman" w:cs="Times New Roman"/>
          <w:sz w:val="24"/>
          <w:szCs w:val="24"/>
        </w:rPr>
        <w:t xml:space="preserve">pmeklējumi, katru vasaru laivu </w:t>
      </w:r>
      <w:r w:rsidR="00C6527E" w:rsidRPr="00027F15">
        <w:rPr>
          <w:rFonts w:ascii="Times New Roman" w:hAnsi="Times New Roman" w:cs="Times New Roman"/>
          <w:sz w:val="24"/>
          <w:szCs w:val="24"/>
        </w:rPr>
        <w:t>brauciens.</w:t>
      </w:r>
      <w:r w:rsidR="00ED4043" w:rsidRPr="00027F15">
        <w:rPr>
          <w:rFonts w:ascii="Times New Roman" w:hAnsi="Times New Roman" w:cs="Times New Roman"/>
          <w:sz w:val="24"/>
          <w:szCs w:val="24"/>
        </w:rPr>
        <w:t xml:space="preserve"> Administrācija organizē Zinību dienas, Ziemassvētku pasākumu un ies</w:t>
      </w:r>
      <w:r w:rsidR="003E2FBC" w:rsidRPr="00027F15">
        <w:rPr>
          <w:rFonts w:ascii="Times New Roman" w:hAnsi="Times New Roman" w:cs="Times New Roman"/>
          <w:sz w:val="24"/>
          <w:szCs w:val="24"/>
        </w:rPr>
        <w:t>tādes dzimšanas dienas pasākumu</w:t>
      </w:r>
      <w:r w:rsidR="00ED4043" w:rsidRPr="00027F15">
        <w:rPr>
          <w:rFonts w:ascii="Times New Roman" w:hAnsi="Times New Roman" w:cs="Times New Roman"/>
          <w:sz w:val="24"/>
          <w:szCs w:val="24"/>
        </w:rPr>
        <w:t>, Skolotāju dienas ekskursiju visiem darbiniekiem. Š</w:t>
      </w:r>
      <w:r w:rsidR="00C920E3">
        <w:rPr>
          <w:rFonts w:ascii="Times New Roman" w:hAnsi="Times New Roman" w:cs="Times New Roman"/>
          <w:sz w:val="24"/>
          <w:szCs w:val="24"/>
        </w:rPr>
        <w:t>ā</w:t>
      </w:r>
      <w:r w:rsidR="00ED4043" w:rsidRPr="00027F15">
        <w:rPr>
          <w:rFonts w:ascii="Times New Roman" w:hAnsi="Times New Roman" w:cs="Times New Roman"/>
          <w:sz w:val="24"/>
          <w:szCs w:val="24"/>
        </w:rPr>
        <w:t xml:space="preserve">di pasākumi ārpus darba laika ļauj kolektīvam </w:t>
      </w:r>
      <w:r w:rsidR="00C6527E" w:rsidRPr="00027F15">
        <w:rPr>
          <w:rFonts w:ascii="Times New Roman" w:hAnsi="Times New Roman" w:cs="Times New Roman"/>
          <w:sz w:val="24"/>
          <w:szCs w:val="24"/>
        </w:rPr>
        <w:t>saliedēties, labā</w:t>
      </w:r>
      <w:r w:rsidR="00ED4043" w:rsidRPr="00027F15">
        <w:rPr>
          <w:rFonts w:ascii="Times New Roman" w:hAnsi="Times New Roman" w:cs="Times New Roman"/>
          <w:sz w:val="24"/>
          <w:szCs w:val="24"/>
        </w:rPr>
        <w:t>k iepazīt vienam otru</w:t>
      </w:r>
      <w:r w:rsidR="00C6527E" w:rsidRPr="00027F15">
        <w:rPr>
          <w:rFonts w:ascii="Times New Roman" w:hAnsi="Times New Roman" w:cs="Times New Roman"/>
          <w:sz w:val="24"/>
          <w:szCs w:val="24"/>
        </w:rPr>
        <w:t>.</w:t>
      </w:r>
    </w:p>
    <w:p w:rsidR="004C2343" w:rsidRPr="00027F15" w:rsidRDefault="008D7BFA"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Tiek plānots un veidots izglītības iestādes tēls sabiedrībā – iestādei ir savs karogs, kuru izmanto gan dažādos pasākumos iestādē, gan pilsētā, iestādes  darbiniekiem  ir vienoti krekliņi, kurus izmantojam kopīgos pasākumos (sporta spēlēs,  novada bērnu dziesmu un deju sv</w:t>
      </w:r>
      <w:r w:rsidR="00857E00">
        <w:rPr>
          <w:rFonts w:ascii="Times New Roman" w:hAnsi="Times New Roman" w:cs="Times New Roman"/>
          <w:sz w:val="24"/>
          <w:szCs w:val="24"/>
        </w:rPr>
        <w:t>ē</w:t>
      </w:r>
      <w:r w:rsidRPr="00027F15">
        <w:rPr>
          <w:rFonts w:ascii="Times New Roman" w:hAnsi="Times New Roman" w:cs="Times New Roman"/>
          <w:sz w:val="24"/>
          <w:szCs w:val="24"/>
        </w:rPr>
        <w:t>tkos, konkursos).</w:t>
      </w:r>
    </w:p>
    <w:p w:rsidR="003E7B63" w:rsidRPr="00027F15" w:rsidRDefault="00C6527E"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 Izglītības iestāde ievēro vienlīdzīgas attieksmes principu neatkarīgi no dzimuma, etniskās vai nacionālās izcelsmes, vecuma, reliģiskās piederības, spējam, stāvokļa sabiedrībā u.c. gan pret bērniem, viņu vecākiem, gan darbiniekiem. Konfliktsituācijas, ja tādas rodas, tiek risinātas </w:t>
      </w:r>
      <w:r w:rsidR="008D7BFA" w:rsidRPr="00027F15">
        <w:rPr>
          <w:rFonts w:ascii="Times New Roman" w:hAnsi="Times New Roman" w:cs="Times New Roman"/>
          <w:sz w:val="24"/>
          <w:szCs w:val="24"/>
        </w:rPr>
        <w:t>k</w:t>
      </w:r>
      <w:r w:rsidRPr="00027F15">
        <w:rPr>
          <w:rFonts w:ascii="Times New Roman" w:hAnsi="Times New Roman" w:cs="Times New Roman"/>
          <w:sz w:val="24"/>
          <w:szCs w:val="24"/>
        </w:rPr>
        <w:t>onstruktīvi un savlaicīgi. Personāls un izglītojamie savstarpēji sadarbojas, attiecībās valda labvēlība, savstarpējā cieņ</w:t>
      </w:r>
      <w:r w:rsidR="008D7BFA" w:rsidRPr="00027F15">
        <w:rPr>
          <w:rFonts w:ascii="Times New Roman" w:hAnsi="Times New Roman" w:cs="Times New Roman"/>
          <w:sz w:val="24"/>
          <w:szCs w:val="24"/>
        </w:rPr>
        <w:t>a.</w:t>
      </w:r>
      <w:r w:rsidR="0083197F" w:rsidRPr="00027F15">
        <w:rPr>
          <w:rFonts w:ascii="Times New Roman" w:hAnsi="Times New Roman" w:cs="Times New Roman"/>
          <w:sz w:val="24"/>
          <w:szCs w:val="24"/>
        </w:rPr>
        <w:t xml:space="preserve"> Iestādē ir savs pedagogu un darbinieku ētikas kodekss, kuru aktualizē katr</w:t>
      </w:r>
      <w:r w:rsidR="004C2343" w:rsidRPr="00027F15">
        <w:rPr>
          <w:rFonts w:ascii="Times New Roman" w:hAnsi="Times New Roman" w:cs="Times New Roman"/>
          <w:sz w:val="24"/>
          <w:szCs w:val="24"/>
        </w:rPr>
        <w:t>a</w:t>
      </w:r>
      <w:r w:rsidR="0083197F" w:rsidRPr="00027F15">
        <w:rPr>
          <w:rFonts w:ascii="Times New Roman" w:hAnsi="Times New Roman" w:cs="Times New Roman"/>
          <w:sz w:val="24"/>
          <w:szCs w:val="24"/>
        </w:rPr>
        <w:t xml:space="preserve"> mācību gada septembrī pedagoģiskajā sēdē.</w:t>
      </w:r>
    </w:p>
    <w:p w:rsidR="0084079F" w:rsidRPr="00027F15" w:rsidRDefault="0083197F" w:rsidP="00C920E3">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 </w:t>
      </w:r>
      <w:r w:rsidR="003E7B63" w:rsidRPr="00027F15">
        <w:rPr>
          <w:rFonts w:ascii="Times New Roman" w:hAnsi="Times New Roman" w:cs="Times New Roman"/>
          <w:sz w:val="24"/>
          <w:szCs w:val="24"/>
        </w:rPr>
        <w:t>Iestād</w:t>
      </w:r>
      <w:r w:rsidR="00AF7647" w:rsidRPr="00027F15">
        <w:rPr>
          <w:rFonts w:ascii="Times New Roman" w:hAnsi="Times New Roman" w:cs="Times New Roman"/>
          <w:sz w:val="24"/>
          <w:szCs w:val="24"/>
        </w:rPr>
        <w:t>ē</w:t>
      </w:r>
      <w:r w:rsidR="003E7B63" w:rsidRPr="00027F15">
        <w:rPr>
          <w:rFonts w:ascii="Times New Roman" w:hAnsi="Times New Roman" w:cs="Times New Roman"/>
          <w:sz w:val="24"/>
          <w:szCs w:val="24"/>
        </w:rPr>
        <w:t xml:space="preserve"> darbinieki cenšas strādāt komandā, kolēģi jūtas ērti, vēršoties pie pārējiem kolēģiem pēc padoma un konsult</w:t>
      </w:r>
      <w:r w:rsidR="008C64D4">
        <w:rPr>
          <w:rFonts w:ascii="Times New Roman" w:hAnsi="Times New Roman" w:cs="Times New Roman"/>
          <w:sz w:val="24"/>
          <w:szCs w:val="24"/>
        </w:rPr>
        <w:t>ā</w:t>
      </w:r>
      <w:r w:rsidR="003E7B63" w:rsidRPr="00027F15">
        <w:rPr>
          <w:rFonts w:ascii="Times New Roman" w:hAnsi="Times New Roman" w:cs="Times New Roman"/>
          <w:sz w:val="24"/>
          <w:szCs w:val="24"/>
        </w:rPr>
        <w:t>cijām, cenšas savstarpēji vienoties par pienākumu un uzdevumu</w:t>
      </w:r>
      <w:r w:rsidR="00AF7647" w:rsidRPr="00027F15">
        <w:rPr>
          <w:rFonts w:ascii="Times New Roman" w:hAnsi="Times New Roman" w:cs="Times New Roman"/>
          <w:sz w:val="24"/>
          <w:szCs w:val="24"/>
        </w:rPr>
        <w:t xml:space="preserve"> izvirzīšanu un to realizāciju</w:t>
      </w:r>
      <w:r w:rsidR="0084079F">
        <w:rPr>
          <w:rFonts w:ascii="Times New Roman" w:hAnsi="Times New Roman" w:cs="Times New Roman"/>
          <w:sz w:val="24"/>
          <w:szCs w:val="24"/>
        </w:rPr>
        <w:t>.</w:t>
      </w:r>
      <w:r w:rsidR="00AF7647" w:rsidRPr="00027F15">
        <w:rPr>
          <w:rFonts w:ascii="Times New Roman" w:hAnsi="Times New Roman" w:cs="Times New Roman"/>
          <w:sz w:val="24"/>
          <w:szCs w:val="24"/>
        </w:rPr>
        <w:t xml:space="preserve"> </w:t>
      </w:r>
      <w:r w:rsidR="0084079F">
        <w:rPr>
          <w:rFonts w:ascii="Times New Roman" w:hAnsi="Times New Roman" w:cs="Times New Roman"/>
          <w:sz w:val="24"/>
          <w:szCs w:val="24"/>
        </w:rPr>
        <w:t>96% skolotāju</w:t>
      </w:r>
      <w:r w:rsidR="00A771AE">
        <w:rPr>
          <w:rFonts w:ascii="Times New Roman" w:hAnsi="Times New Roman" w:cs="Times New Roman"/>
          <w:i/>
          <w:color w:val="FF0000"/>
          <w:sz w:val="24"/>
          <w:szCs w:val="24"/>
        </w:rPr>
        <w:t xml:space="preserve"> </w:t>
      </w:r>
      <w:r w:rsidR="0084079F" w:rsidRPr="0084079F">
        <w:rPr>
          <w:rFonts w:ascii="Times New Roman" w:hAnsi="Times New Roman" w:cs="Times New Roman"/>
          <w:i/>
          <w:sz w:val="24"/>
          <w:szCs w:val="24"/>
        </w:rPr>
        <w:t>un</w:t>
      </w:r>
      <w:r w:rsidR="0084079F">
        <w:rPr>
          <w:rFonts w:ascii="Times New Roman" w:hAnsi="Times New Roman" w:cs="Times New Roman"/>
          <w:i/>
          <w:color w:val="FF0000"/>
          <w:sz w:val="24"/>
          <w:szCs w:val="24"/>
        </w:rPr>
        <w:t xml:space="preserve"> </w:t>
      </w:r>
      <w:r w:rsidR="0084079F" w:rsidRPr="0084079F">
        <w:rPr>
          <w:rFonts w:ascii="Times New Roman" w:hAnsi="Times New Roman" w:cs="Times New Roman"/>
          <w:sz w:val="24"/>
          <w:szCs w:val="24"/>
        </w:rPr>
        <w:t>67% skolotāju palīgu</w:t>
      </w:r>
      <w:r w:rsidR="0084079F">
        <w:rPr>
          <w:rFonts w:ascii="Times New Roman" w:hAnsi="Times New Roman" w:cs="Times New Roman"/>
          <w:sz w:val="24"/>
          <w:szCs w:val="24"/>
        </w:rPr>
        <w:t xml:space="preserve"> </w:t>
      </w:r>
      <w:r w:rsidR="0084079F" w:rsidRPr="0084079F">
        <w:rPr>
          <w:rFonts w:ascii="Times New Roman" w:hAnsi="Times New Roman" w:cs="Times New Roman"/>
          <w:sz w:val="24"/>
          <w:szCs w:val="24"/>
        </w:rPr>
        <w:t xml:space="preserve"> norāda, ka sastrādāties ar citiem iestādes darbiniekiem ir ļoti viegli vai viegli</w:t>
      </w:r>
      <w:r w:rsidR="0084079F">
        <w:rPr>
          <w:rFonts w:ascii="Times New Roman" w:hAnsi="Times New Roman" w:cs="Times New Roman"/>
          <w:sz w:val="24"/>
          <w:szCs w:val="24"/>
        </w:rPr>
        <w:t xml:space="preserve">  un tikai 4 skolotāja palīgi un 1 skolotājs norāda, ka sadarbību novērtē kā vidēju.</w:t>
      </w:r>
    </w:p>
    <w:p w:rsidR="0084079F" w:rsidRDefault="0084079F" w:rsidP="00027F15">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84079F">
        <w:rPr>
          <w:rFonts w:ascii="Times New Roman" w:hAnsi="Times New Roman" w:cs="Times New Roman"/>
          <w:sz w:val="24"/>
          <w:szCs w:val="24"/>
        </w:rPr>
        <w:t>arbiniekiem, kuri uzņemas iniciatīvu un risku, kuri piedalās dažādās  ikdienas aktivitātēs papildus saviem tiešajiem darba pienākumiem, tiek izteiktas pateicības.</w:t>
      </w:r>
    </w:p>
    <w:p w:rsidR="00E2787B" w:rsidRPr="00027F15" w:rsidRDefault="00C6527E"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 Personāls, izglī</w:t>
      </w:r>
      <w:r w:rsidR="00CB3CC8" w:rsidRPr="00027F15">
        <w:rPr>
          <w:rFonts w:ascii="Times New Roman" w:hAnsi="Times New Roman" w:cs="Times New Roman"/>
          <w:sz w:val="24"/>
          <w:szCs w:val="24"/>
        </w:rPr>
        <w:t xml:space="preserve">tojamie un </w:t>
      </w:r>
      <w:r w:rsidRPr="00027F15">
        <w:rPr>
          <w:rFonts w:ascii="Times New Roman" w:hAnsi="Times New Roman" w:cs="Times New Roman"/>
          <w:sz w:val="24"/>
          <w:szCs w:val="24"/>
        </w:rPr>
        <w:t xml:space="preserve">vecāki </w:t>
      </w:r>
      <w:r w:rsidR="00CB3CC8" w:rsidRPr="00027F15">
        <w:rPr>
          <w:rFonts w:ascii="Times New Roman" w:hAnsi="Times New Roman" w:cs="Times New Roman"/>
          <w:sz w:val="24"/>
          <w:szCs w:val="24"/>
        </w:rPr>
        <w:t xml:space="preserve">cenšas </w:t>
      </w:r>
      <w:r w:rsidRPr="00027F15">
        <w:rPr>
          <w:rFonts w:ascii="Times New Roman" w:hAnsi="Times New Roman" w:cs="Times New Roman"/>
          <w:sz w:val="24"/>
          <w:szCs w:val="24"/>
        </w:rPr>
        <w:t>savstarpē</w:t>
      </w:r>
      <w:r w:rsidR="00CB3CC8" w:rsidRPr="00027F15">
        <w:rPr>
          <w:rFonts w:ascii="Times New Roman" w:hAnsi="Times New Roman" w:cs="Times New Roman"/>
          <w:sz w:val="24"/>
          <w:szCs w:val="24"/>
        </w:rPr>
        <w:t>ji s</w:t>
      </w:r>
      <w:r w:rsidR="008D7BFA" w:rsidRPr="00027F15">
        <w:rPr>
          <w:rFonts w:ascii="Times New Roman" w:hAnsi="Times New Roman" w:cs="Times New Roman"/>
          <w:sz w:val="24"/>
          <w:szCs w:val="24"/>
        </w:rPr>
        <w:t>a</w:t>
      </w:r>
      <w:r w:rsidR="00CB3CC8" w:rsidRPr="00027F15">
        <w:rPr>
          <w:rFonts w:ascii="Times New Roman" w:hAnsi="Times New Roman" w:cs="Times New Roman"/>
          <w:sz w:val="24"/>
          <w:szCs w:val="24"/>
        </w:rPr>
        <w:t xml:space="preserve">darboties </w:t>
      </w:r>
      <w:r w:rsidRPr="00027F15">
        <w:rPr>
          <w:rFonts w:ascii="Times New Roman" w:hAnsi="Times New Roman" w:cs="Times New Roman"/>
          <w:sz w:val="24"/>
          <w:szCs w:val="24"/>
        </w:rPr>
        <w:t xml:space="preserve">ikdienas </w:t>
      </w:r>
      <w:r w:rsidR="00CB3CC8" w:rsidRPr="00027F15">
        <w:rPr>
          <w:rFonts w:ascii="Times New Roman" w:hAnsi="Times New Roman" w:cs="Times New Roman"/>
          <w:sz w:val="24"/>
          <w:szCs w:val="24"/>
        </w:rPr>
        <w:t>darbā, pasā</w:t>
      </w:r>
      <w:r w:rsidRPr="00027F15">
        <w:rPr>
          <w:rFonts w:ascii="Times New Roman" w:hAnsi="Times New Roman" w:cs="Times New Roman"/>
          <w:sz w:val="24"/>
          <w:szCs w:val="24"/>
        </w:rPr>
        <w:t>kumu organizēšanā,   iestā</w:t>
      </w:r>
      <w:r w:rsidR="00CB3CC8" w:rsidRPr="00027F15">
        <w:rPr>
          <w:rFonts w:ascii="Times New Roman" w:hAnsi="Times New Roman" w:cs="Times New Roman"/>
          <w:sz w:val="24"/>
          <w:szCs w:val="24"/>
        </w:rPr>
        <w:t xml:space="preserve">des </w:t>
      </w:r>
      <w:r w:rsidRPr="00027F15">
        <w:rPr>
          <w:rFonts w:ascii="Times New Roman" w:hAnsi="Times New Roman" w:cs="Times New Roman"/>
          <w:sz w:val="24"/>
          <w:szCs w:val="24"/>
        </w:rPr>
        <w:t>iekšējās kārtības noteikumu</w:t>
      </w:r>
      <w:r w:rsidR="00CB3CC8" w:rsidRPr="00027F15">
        <w:rPr>
          <w:rFonts w:ascii="Times New Roman" w:hAnsi="Times New Roman" w:cs="Times New Roman"/>
          <w:sz w:val="24"/>
          <w:szCs w:val="24"/>
        </w:rPr>
        <w:t xml:space="preserve"> </w:t>
      </w:r>
      <w:r w:rsidRPr="00027F15">
        <w:rPr>
          <w:rFonts w:ascii="Times New Roman" w:hAnsi="Times New Roman" w:cs="Times New Roman"/>
          <w:sz w:val="24"/>
          <w:szCs w:val="24"/>
        </w:rPr>
        <w:t>ievēroša</w:t>
      </w:r>
      <w:r w:rsidR="00CB3CC8" w:rsidRPr="00027F15">
        <w:rPr>
          <w:rFonts w:ascii="Times New Roman" w:hAnsi="Times New Roman" w:cs="Times New Roman"/>
          <w:sz w:val="24"/>
          <w:szCs w:val="24"/>
        </w:rPr>
        <w:t xml:space="preserve">nā un atbalsta </w:t>
      </w:r>
      <w:r w:rsidRPr="00027F15">
        <w:rPr>
          <w:rFonts w:ascii="Times New Roman" w:hAnsi="Times New Roman" w:cs="Times New Roman"/>
          <w:sz w:val="24"/>
          <w:szCs w:val="24"/>
        </w:rPr>
        <w:t>pozitīvu uzvedī</w:t>
      </w:r>
      <w:r w:rsidR="008D7BFA" w:rsidRPr="00027F15">
        <w:rPr>
          <w:rFonts w:ascii="Times New Roman" w:hAnsi="Times New Roman" w:cs="Times New Roman"/>
          <w:sz w:val="24"/>
          <w:szCs w:val="24"/>
        </w:rPr>
        <w:t>bu.</w:t>
      </w:r>
      <w:r w:rsidR="00CB3CC8" w:rsidRPr="00027F15">
        <w:rPr>
          <w:rFonts w:ascii="Times New Roman" w:hAnsi="Times New Roman" w:cs="Times New Roman"/>
          <w:sz w:val="24"/>
          <w:szCs w:val="24"/>
        </w:rPr>
        <w:t xml:space="preserve"> Pārkāpumi un konfliktsituācijas iestādē tiek analizēti, meklēti to risināšanas ceļi un iespējamība tos novērst.</w:t>
      </w:r>
      <w:r w:rsidR="00E2787B">
        <w:rPr>
          <w:rFonts w:ascii="Times New Roman" w:hAnsi="Times New Roman" w:cs="Times New Roman"/>
          <w:sz w:val="24"/>
          <w:szCs w:val="24"/>
        </w:rPr>
        <w:t xml:space="preserve"> </w:t>
      </w:r>
    </w:p>
    <w:p w:rsidR="0083197F" w:rsidRPr="00027F15" w:rsidRDefault="00CB3CC8"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 Jaunajiem darbiniekiem</w:t>
      </w:r>
      <w:r w:rsidR="0083197F" w:rsidRPr="00027F15">
        <w:rPr>
          <w:rFonts w:ascii="Times New Roman" w:hAnsi="Times New Roman" w:cs="Times New Roman"/>
          <w:sz w:val="24"/>
          <w:szCs w:val="24"/>
        </w:rPr>
        <w:t xml:space="preserve"> tiek sniegta </w:t>
      </w:r>
      <w:proofErr w:type="spellStart"/>
      <w:r w:rsidR="0083197F" w:rsidRPr="00027F15">
        <w:rPr>
          <w:rFonts w:ascii="Times New Roman" w:hAnsi="Times New Roman" w:cs="Times New Roman"/>
          <w:sz w:val="24"/>
          <w:szCs w:val="24"/>
        </w:rPr>
        <w:t>ievadapmācība</w:t>
      </w:r>
      <w:proofErr w:type="spellEnd"/>
      <w:r w:rsidR="0083197F" w:rsidRPr="00027F15">
        <w:rPr>
          <w:rFonts w:ascii="Times New Roman" w:hAnsi="Times New Roman" w:cs="Times New Roman"/>
          <w:sz w:val="24"/>
          <w:szCs w:val="24"/>
        </w:rPr>
        <w:t xml:space="preserve">, iepazīstināšana ar iestādi, </w:t>
      </w:r>
      <w:proofErr w:type="spellStart"/>
      <w:r w:rsidR="0083197F" w:rsidRPr="00027F15">
        <w:rPr>
          <w:rFonts w:ascii="Times New Roman" w:hAnsi="Times New Roman" w:cs="Times New Roman"/>
          <w:sz w:val="24"/>
          <w:szCs w:val="24"/>
        </w:rPr>
        <w:t>mentora</w:t>
      </w:r>
      <w:proofErr w:type="spellEnd"/>
      <w:r w:rsidR="0083197F" w:rsidRPr="00027F15">
        <w:rPr>
          <w:rFonts w:ascii="Times New Roman" w:hAnsi="Times New Roman" w:cs="Times New Roman"/>
          <w:sz w:val="24"/>
          <w:szCs w:val="24"/>
        </w:rPr>
        <w:t xml:space="preserve"> (pieredzējuša kolēģa) atbalsts. Ar katru jauno darbinieku tiek pārrunātas iestādes vērtības – profesionālā ētika, humānisma principi iestādē</w:t>
      </w:r>
      <w:r w:rsidR="00060D16" w:rsidRPr="00027F15">
        <w:rPr>
          <w:rFonts w:ascii="Times New Roman" w:hAnsi="Times New Roman" w:cs="Times New Roman"/>
          <w:sz w:val="24"/>
          <w:szCs w:val="24"/>
        </w:rPr>
        <w:t>,</w:t>
      </w:r>
      <w:r w:rsidR="0083197F" w:rsidRPr="00027F15">
        <w:rPr>
          <w:rFonts w:ascii="Times New Roman" w:hAnsi="Times New Roman" w:cs="Times New Roman"/>
          <w:sz w:val="24"/>
          <w:szCs w:val="24"/>
        </w:rPr>
        <w:t xml:space="preserve"> kā arī iekšējās kārtības noteikumi un darba kārtības noteikumi.</w:t>
      </w:r>
    </w:p>
    <w:p w:rsidR="00060D16" w:rsidRDefault="0083197F"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 Liels atbalsts, sapratne un izskaidrojošais darbs bieži vien nepieci</w:t>
      </w:r>
      <w:r w:rsidR="00670917">
        <w:rPr>
          <w:rFonts w:ascii="Times New Roman" w:hAnsi="Times New Roman" w:cs="Times New Roman"/>
          <w:sz w:val="24"/>
          <w:szCs w:val="24"/>
        </w:rPr>
        <w:t>ešams arī jaunajiem vecākiem. Šā</w:t>
      </w:r>
      <w:r w:rsidRPr="00027F15">
        <w:rPr>
          <w:rFonts w:ascii="Times New Roman" w:hAnsi="Times New Roman" w:cs="Times New Roman"/>
          <w:sz w:val="24"/>
          <w:szCs w:val="24"/>
        </w:rPr>
        <w:t>du atbalstu cenšas sniegt visi grupu pedagogi, iesaistot arī atbalsta personālu un iestā</w:t>
      </w:r>
      <w:r w:rsidR="00060D16" w:rsidRPr="00027F15">
        <w:rPr>
          <w:rFonts w:ascii="Times New Roman" w:hAnsi="Times New Roman" w:cs="Times New Roman"/>
          <w:sz w:val="24"/>
          <w:szCs w:val="24"/>
        </w:rPr>
        <w:t>des vadību, ievērojot pedagoģijas, profesionālās ētikas, cilvēktiesību un humānisma principus. Precīzi tiek ievēroti noteikumi</w:t>
      </w:r>
      <w:r w:rsidR="00884573" w:rsidRPr="00027F15">
        <w:rPr>
          <w:rFonts w:ascii="Times New Roman" w:hAnsi="Times New Roman" w:cs="Times New Roman"/>
          <w:sz w:val="24"/>
          <w:szCs w:val="24"/>
        </w:rPr>
        <w:t xml:space="preserve">, kas nosaka </w:t>
      </w:r>
      <w:r w:rsidR="00060D16" w:rsidRPr="00027F15">
        <w:rPr>
          <w:rFonts w:ascii="Times New Roman" w:hAnsi="Times New Roman" w:cs="Times New Roman"/>
          <w:sz w:val="24"/>
          <w:szCs w:val="24"/>
        </w:rPr>
        <w:t xml:space="preserve"> izglītības iestādes </w:t>
      </w:r>
      <w:r w:rsidR="00884573" w:rsidRPr="00027F15">
        <w:rPr>
          <w:rFonts w:ascii="Times New Roman" w:hAnsi="Times New Roman" w:cs="Times New Roman"/>
          <w:sz w:val="24"/>
          <w:szCs w:val="24"/>
        </w:rPr>
        <w:t>darbinieku  attieksmi</w:t>
      </w:r>
      <w:r w:rsidR="00060D16" w:rsidRPr="00027F15">
        <w:rPr>
          <w:rFonts w:ascii="Times New Roman" w:hAnsi="Times New Roman" w:cs="Times New Roman"/>
          <w:sz w:val="24"/>
          <w:szCs w:val="24"/>
        </w:rPr>
        <w:t xml:space="preserve"> pret</w:t>
      </w:r>
      <w:r w:rsidR="00884573" w:rsidRPr="00027F15">
        <w:rPr>
          <w:rFonts w:ascii="Times New Roman" w:hAnsi="Times New Roman" w:cs="Times New Roman"/>
          <w:sz w:val="24"/>
          <w:szCs w:val="24"/>
        </w:rPr>
        <w:t xml:space="preserve"> bērnu vecākiem un citiem iestādes apmeklētā</w:t>
      </w:r>
      <w:r w:rsidR="00060D16" w:rsidRPr="00027F15">
        <w:rPr>
          <w:rFonts w:ascii="Times New Roman" w:hAnsi="Times New Roman" w:cs="Times New Roman"/>
          <w:sz w:val="24"/>
          <w:szCs w:val="24"/>
        </w:rPr>
        <w:t>jiem</w:t>
      </w:r>
      <w:r w:rsidR="00884573" w:rsidRPr="00027F15">
        <w:rPr>
          <w:rFonts w:ascii="Times New Roman" w:hAnsi="Times New Roman" w:cs="Times New Roman"/>
          <w:sz w:val="24"/>
          <w:szCs w:val="24"/>
        </w:rPr>
        <w:t>, attieksme</w:t>
      </w:r>
      <w:r w:rsidR="00060D16" w:rsidRPr="00027F15">
        <w:rPr>
          <w:rFonts w:ascii="Times New Roman" w:hAnsi="Times New Roman" w:cs="Times New Roman"/>
          <w:sz w:val="24"/>
          <w:szCs w:val="24"/>
        </w:rPr>
        <w:t xml:space="preserve"> ir laipna un korekta.</w:t>
      </w:r>
      <w:r w:rsidR="00884573" w:rsidRPr="00027F15">
        <w:rPr>
          <w:rFonts w:ascii="Times New Roman" w:hAnsi="Times New Roman" w:cs="Times New Roman"/>
          <w:sz w:val="24"/>
          <w:szCs w:val="24"/>
        </w:rPr>
        <w:t xml:space="preserve"> </w:t>
      </w:r>
      <w:r w:rsidR="00E2787B" w:rsidRPr="00E2787B">
        <w:rPr>
          <w:rFonts w:ascii="Times New Roman" w:hAnsi="Times New Roman" w:cs="Times New Roman"/>
          <w:sz w:val="24"/>
          <w:szCs w:val="24"/>
        </w:rPr>
        <w:t xml:space="preserve">Par </w:t>
      </w:r>
      <w:proofErr w:type="spellStart"/>
      <w:r w:rsidR="00E2787B" w:rsidRPr="00E2787B">
        <w:rPr>
          <w:rFonts w:ascii="Times New Roman" w:hAnsi="Times New Roman" w:cs="Times New Roman"/>
          <w:sz w:val="24"/>
          <w:szCs w:val="24"/>
        </w:rPr>
        <w:t>cieņpilnām</w:t>
      </w:r>
      <w:proofErr w:type="spellEnd"/>
      <w:r w:rsidR="00E2787B" w:rsidRPr="00E2787B">
        <w:rPr>
          <w:rFonts w:ascii="Times New Roman" w:hAnsi="Times New Roman" w:cs="Times New Roman"/>
          <w:sz w:val="24"/>
          <w:szCs w:val="24"/>
        </w:rPr>
        <w:t xml:space="preserve"> attiecībām starp darbiniekiem un vecākiem liecina arī </w:t>
      </w:r>
      <w:proofErr w:type="spellStart"/>
      <w:r w:rsidR="00E2787B" w:rsidRPr="00E2787B">
        <w:rPr>
          <w:rFonts w:ascii="Times New Roman" w:hAnsi="Times New Roman" w:cs="Times New Roman"/>
          <w:sz w:val="24"/>
          <w:szCs w:val="24"/>
        </w:rPr>
        <w:t>Edurio</w:t>
      </w:r>
      <w:proofErr w:type="spellEnd"/>
      <w:r w:rsidR="00E2787B" w:rsidRPr="00E2787B">
        <w:rPr>
          <w:rFonts w:ascii="Times New Roman" w:hAnsi="Times New Roman" w:cs="Times New Roman"/>
          <w:sz w:val="24"/>
          <w:szCs w:val="24"/>
        </w:rPr>
        <w:t xml:space="preserve"> aptaujas rezultāti</w:t>
      </w:r>
      <w:r w:rsidR="00505DDC">
        <w:rPr>
          <w:rFonts w:ascii="Times New Roman" w:hAnsi="Times New Roman" w:cs="Times New Roman"/>
          <w:sz w:val="24"/>
          <w:szCs w:val="24"/>
        </w:rPr>
        <w:t xml:space="preserve">. </w:t>
      </w:r>
      <w:r w:rsidR="00505DDC" w:rsidRPr="00505DDC">
        <w:rPr>
          <w:rFonts w:ascii="Times New Roman" w:hAnsi="Times New Roman" w:cs="Times New Roman"/>
          <w:i/>
          <w:sz w:val="24"/>
          <w:szCs w:val="24"/>
        </w:rPr>
        <w:t>(Skat. Diagrammu Nr.</w:t>
      </w:r>
      <w:r w:rsidR="00F0487D">
        <w:rPr>
          <w:rFonts w:ascii="Times New Roman" w:hAnsi="Times New Roman" w:cs="Times New Roman"/>
          <w:i/>
          <w:sz w:val="24"/>
          <w:szCs w:val="24"/>
        </w:rPr>
        <w:t>8</w:t>
      </w:r>
      <w:r w:rsidR="00505DDC" w:rsidRPr="00505DDC">
        <w:rPr>
          <w:rFonts w:ascii="Times New Roman" w:hAnsi="Times New Roman" w:cs="Times New Roman"/>
          <w:i/>
          <w:sz w:val="24"/>
          <w:szCs w:val="24"/>
        </w:rPr>
        <w:t xml:space="preserve"> pielikumā).</w:t>
      </w:r>
    </w:p>
    <w:p w:rsidR="008D7BFA" w:rsidRPr="00027F15" w:rsidRDefault="00884573" w:rsidP="00670917">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Ie</w:t>
      </w:r>
      <w:r w:rsidR="0084079F">
        <w:rPr>
          <w:rFonts w:ascii="Times New Roman" w:hAnsi="Times New Roman" w:cs="Times New Roman"/>
          <w:sz w:val="24"/>
          <w:szCs w:val="24"/>
        </w:rPr>
        <w:t>s</w:t>
      </w:r>
      <w:r w:rsidRPr="00027F15">
        <w:rPr>
          <w:rFonts w:ascii="Times New Roman" w:hAnsi="Times New Roman" w:cs="Times New Roman"/>
          <w:sz w:val="24"/>
          <w:szCs w:val="24"/>
        </w:rPr>
        <w:t xml:space="preserve">tādē tiek ievērota politiskā neitralitāte mācību un audzināšanas procesā un lojāla attieksme pret Latviju un tās Satversmi, tiek nodrošināta </w:t>
      </w:r>
      <w:proofErr w:type="spellStart"/>
      <w:r w:rsidRPr="00027F15">
        <w:rPr>
          <w:rFonts w:ascii="Times New Roman" w:hAnsi="Times New Roman" w:cs="Times New Roman"/>
          <w:sz w:val="24"/>
          <w:szCs w:val="24"/>
        </w:rPr>
        <w:t>cieņpilna</w:t>
      </w:r>
      <w:proofErr w:type="spellEnd"/>
      <w:r w:rsidRPr="00027F15">
        <w:rPr>
          <w:rFonts w:ascii="Times New Roman" w:hAnsi="Times New Roman" w:cs="Times New Roman"/>
          <w:sz w:val="24"/>
          <w:szCs w:val="24"/>
        </w:rPr>
        <w:t xml:space="preserve"> attieksme pret valsts simboliem un to</w:t>
      </w:r>
      <w:r w:rsidR="00670917">
        <w:rPr>
          <w:rFonts w:ascii="Times New Roman" w:hAnsi="Times New Roman" w:cs="Times New Roman"/>
          <w:sz w:val="24"/>
          <w:szCs w:val="24"/>
        </w:rPr>
        <w:t xml:space="preserve"> </w:t>
      </w:r>
      <w:r w:rsidRPr="00027F15">
        <w:rPr>
          <w:rFonts w:ascii="Times New Roman" w:hAnsi="Times New Roman" w:cs="Times New Roman"/>
          <w:sz w:val="24"/>
          <w:szCs w:val="24"/>
        </w:rPr>
        <w:t>lietošanu atbilstoši normatīvajos aktos noteiktajai kārtībai. Iestādē pie aktu zāles ir izvietoti plakāti ar Latvijas simboliku un Latvijas Valsts prezidentu. Svinīgajos pasākumos tiek atskaņot</w:t>
      </w:r>
      <w:r w:rsidR="004C2343" w:rsidRPr="00027F15">
        <w:rPr>
          <w:rFonts w:ascii="Times New Roman" w:hAnsi="Times New Roman" w:cs="Times New Roman"/>
          <w:sz w:val="24"/>
          <w:szCs w:val="24"/>
        </w:rPr>
        <w:t>a</w:t>
      </w:r>
      <w:r w:rsidRPr="00027F15">
        <w:rPr>
          <w:rFonts w:ascii="Times New Roman" w:hAnsi="Times New Roman" w:cs="Times New Roman"/>
          <w:sz w:val="24"/>
          <w:szCs w:val="24"/>
        </w:rPr>
        <w:t xml:space="preserve"> </w:t>
      </w:r>
      <w:r w:rsidR="004C2343" w:rsidRPr="00027F15">
        <w:rPr>
          <w:rFonts w:ascii="Times New Roman" w:hAnsi="Times New Roman" w:cs="Times New Roman"/>
          <w:sz w:val="24"/>
          <w:szCs w:val="24"/>
        </w:rPr>
        <w:t xml:space="preserve">  Latvijas himna,</w:t>
      </w:r>
      <w:r w:rsidR="00670917">
        <w:rPr>
          <w:rFonts w:ascii="Times New Roman" w:hAnsi="Times New Roman" w:cs="Times New Roman"/>
          <w:sz w:val="24"/>
          <w:szCs w:val="24"/>
        </w:rPr>
        <w:t xml:space="preserve"> izmantots valsts karogs</w:t>
      </w:r>
      <w:r w:rsidR="00C920E3">
        <w:rPr>
          <w:rFonts w:ascii="Times New Roman" w:hAnsi="Times New Roman" w:cs="Times New Roman"/>
          <w:sz w:val="24"/>
          <w:szCs w:val="24"/>
        </w:rPr>
        <w:t>.</w:t>
      </w:r>
      <w:r w:rsidRPr="00027F15">
        <w:rPr>
          <w:rFonts w:ascii="Times New Roman" w:hAnsi="Times New Roman" w:cs="Times New Roman"/>
          <w:sz w:val="24"/>
          <w:szCs w:val="24"/>
        </w:rPr>
        <w:t xml:space="preserve"> </w:t>
      </w:r>
    </w:p>
    <w:p w:rsidR="007A717D" w:rsidRPr="00027F15" w:rsidRDefault="007A717D" w:rsidP="00A771AE">
      <w:pPr>
        <w:spacing w:after="120" w:line="276" w:lineRule="auto"/>
        <w:jc w:val="both"/>
        <w:rPr>
          <w:rFonts w:ascii="Times New Roman" w:hAnsi="Times New Roman" w:cs="Times New Roman"/>
          <w:b/>
          <w:sz w:val="24"/>
          <w:szCs w:val="24"/>
        </w:rPr>
      </w:pPr>
      <w:r w:rsidRPr="00027F15">
        <w:rPr>
          <w:rFonts w:ascii="Times New Roman" w:hAnsi="Times New Roman" w:cs="Times New Roman"/>
          <w:b/>
          <w:sz w:val="24"/>
          <w:szCs w:val="24"/>
        </w:rPr>
        <w:t>Stiprās puses:</w:t>
      </w:r>
    </w:p>
    <w:p w:rsidR="007A717D" w:rsidRPr="00027F15" w:rsidRDefault="00C920E3" w:rsidP="00E90AA6">
      <w:pPr>
        <w:pStyle w:val="Sarakstarindkopa"/>
        <w:numPr>
          <w:ilvl w:val="0"/>
          <w:numId w:val="15"/>
        </w:numPr>
        <w:spacing w:after="120"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Draudzīgs, atbalstošs </w:t>
      </w:r>
      <w:r w:rsidR="007A717D" w:rsidRPr="00027F15">
        <w:rPr>
          <w:rFonts w:ascii="Times New Roman" w:hAnsi="Times New Roman" w:cs="Times New Roman"/>
          <w:sz w:val="24"/>
          <w:szCs w:val="24"/>
        </w:rPr>
        <w:t xml:space="preserve"> kolektīvs;</w:t>
      </w:r>
    </w:p>
    <w:p w:rsidR="007A717D" w:rsidRPr="00027F15" w:rsidRDefault="007A717D" w:rsidP="00E90AA6">
      <w:pPr>
        <w:pStyle w:val="Sarakstarindkopa"/>
        <w:numPr>
          <w:ilvl w:val="0"/>
          <w:numId w:val="15"/>
        </w:numPr>
        <w:spacing w:after="120" w:line="276" w:lineRule="auto"/>
        <w:ind w:left="0" w:firstLine="720"/>
        <w:jc w:val="both"/>
        <w:rPr>
          <w:rFonts w:ascii="Times New Roman" w:hAnsi="Times New Roman" w:cs="Times New Roman"/>
          <w:sz w:val="24"/>
          <w:szCs w:val="24"/>
        </w:rPr>
      </w:pPr>
      <w:r w:rsidRPr="00027F15">
        <w:rPr>
          <w:rFonts w:ascii="Times New Roman" w:hAnsi="Times New Roman" w:cs="Times New Roman"/>
          <w:sz w:val="24"/>
          <w:szCs w:val="24"/>
        </w:rPr>
        <w:t>Iestādē ir savas tradīcijas;</w:t>
      </w:r>
    </w:p>
    <w:p w:rsidR="007A717D" w:rsidRPr="00A771AE" w:rsidRDefault="007A717D" w:rsidP="00E90AA6">
      <w:pPr>
        <w:pStyle w:val="Sarakstarindkopa"/>
        <w:numPr>
          <w:ilvl w:val="0"/>
          <w:numId w:val="15"/>
        </w:numPr>
        <w:spacing w:after="120" w:line="276" w:lineRule="auto"/>
        <w:ind w:left="0"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Iestādē ir profesionāla sadarbības vide, kurā iesaistās </w:t>
      </w:r>
      <w:r w:rsidR="00AF7647" w:rsidRPr="00027F15">
        <w:rPr>
          <w:rFonts w:ascii="Times New Roman" w:hAnsi="Times New Roman" w:cs="Times New Roman"/>
          <w:sz w:val="24"/>
          <w:szCs w:val="24"/>
        </w:rPr>
        <w:t xml:space="preserve">arī </w:t>
      </w:r>
      <w:r w:rsidRPr="00027F15">
        <w:rPr>
          <w:rFonts w:ascii="Times New Roman" w:hAnsi="Times New Roman" w:cs="Times New Roman"/>
          <w:sz w:val="24"/>
          <w:szCs w:val="24"/>
        </w:rPr>
        <w:t>bērnu vecāki;</w:t>
      </w:r>
    </w:p>
    <w:p w:rsidR="007A717D" w:rsidRPr="00027F15" w:rsidRDefault="007A717D" w:rsidP="00A771AE">
      <w:pPr>
        <w:spacing w:after="120" w:line="276" w:lineRule="auto"/>
        <w:jc w:val="both"/>
        <w:rPr>
          <w:rFonts w:ascii="Times New Roman" w:hAnsi="Times New Roman" w:cs="Times New Roman"/>
          <w:b/>
          <w:sz w:val="24"/>
          <w:szCs w:val="24"/>
        </w:rPr>
      </w:pPr>
      <w:r w:rsidRPr="00027F15">
        <w:rPr>
          <w:rFonts w:ascii="Times New Roman" w:hAnsi="Times New Roman" w:cs="Times New Roman"/>
          <w:b/>
          <w:sz w:val="24"/>
          <w:szCs w:val="24"/>
        </w:rPr>
        <w:t>Turpmākai attīstībai:</w:t>
      </w:r>
    </w:p>
    <w:p w:rsidR="007A717D" w:rsidRPr="00027F15" w:rsidRDefault="00C920E3" w:rsidP="00E90AA6">
      <w:pPr>
        <w:pStyle w:val="Sarakstarindkopa"/>
        <w:numPr>
          <w:ilvl w:val="0"/>
          <w:numId w:val="16"/>
        </w:numPr>
        <w:spacing w:after="120" w:line="276" w:lineRule="auto"/>
        <w:ind w:left="0" w:firstLine="720"/>
        <w:jc w:val="both"/>
        <w:rPr>
          <w:rFonts w:ascii="Times New Roman" w:hAnsi="Times New Roman" w:cs="Times New Roman"/>
          <w:b/>
          <w:sz w:val="24"/>
          <w:szCs w:val="24"/>
        </w:rPr>
      </w:pPr>
      <w:bookmarkStart w:id="23" w:name="_Hlk52404556"/>
      <w:r>
        <w:rPr>
          <w:rFonts w:ascii="Times New Roman" w:hAnsi="Times New Roman" w:cs="Times New Roman"/>
          <w:sz w:val="24"/>
          <w:szCs w:val="24"/>
        </w:rPr>
        <w:t>Pārskatīt un aktualizēt ētikas kodeksu</w:t>
      </w:r>
      <w:bookmarkEnd w:id="23"/>
      <w:r>
        <w:rPr>
          <w:rFonts w:ascii="Times New Roman" w:hAnsi="Times New Roman" w:cs="Times New Roman"/>
          <w:sz w:val="24"/>
          <w:szCs w:val="24"/>
        </w:rPr>
        <w:t>.</w:t>
      </w:r>
    </w:p>
    <w:p w:rsidR="00CE2366" w:rsidRPr="00027F15" w:rsidRDefault="00A771AE" w:rsidP="00C920E3">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920E3">
        <w:rPr>
          <w:rFonts w:ascii="Times New Roman" w:hAnsi="Times New Roman" w:cs="Times New Roman"/>
          <w:b/>
          <w:sz w:val="24"/>
          <w:szCs w:val="24"/>
        </w:rPr>
        <w:t xml:space="preserve"> </w:t>
      </w:r>
    </w:p>
    <w:p w:rsidR="00CE2366" w:rsidRPr="00727D1C" w:rsidRDefault="00727D1C" w:rsidP="00E90AA6">
      <w:pPr>
        <w:pStyle w:val="Sarakstarindkopa"/>
        <w:numPr>
          <w:ilvl w:val="1"/>
          <w:numId w:val="43"/>
        </w:num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B7725" w:rsidRPr="00727D1C">
        <w:rPr>
          <w:rFonts w:ascii="Times New Roman" w:hAnsi="Times New Roman" w:cs="Times New Roman"/>
          <w:b/>
          <w:sz w:val="24"/>
          <w:szCs w:val="24"/>
        </w:rPr>
        <w:t>Fiziskā vide</w:t>
      </w:r>
    </w:p>
    <w:p w:rsidR="00C920E3" w:rsidRDefault="00C920E3" w:rsidP="00670917">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Kritērija vērtējums –</w:t>
      </w:r>
      <w:r>
        <w:rPr>
          <w:rFonts w:ascii="Times New Roman" w:hAnsi="Times New Roman" w:cs="Times New Roman"/>
          <w:b/>
          <w:bCs/>
          <w:sz w:val="24"/>
          <w:szCs w:val="24"/>
        </w:rPr>
        <w:t xml:space="preserve"> ļoti labi</w:t>
      </w:r>
    </w:p>
    <w:p w:rsidR="00EB7725" w:rsidRPr="00027F15" w:rsidRDefault="00EB7725" w:rsidP="00670917">
      <w:pPr>
        <w:spacing w:after="120" w:line="276" w:lineRule="auto"/>
        <w:ind w:firstLine="720"/>
        <w:jc w:val="both"/>
        <w:rPr>
          <w:rFonts w:ascii="Times New Roman" w:hAnsi="Times New Roman" w:cs="Times New Roman"/>
          <w:b/>
          <w:sz w:val="24"/>
          <w:szCs w:val="24"/>
        </w:rPr>
      </w:pPr>
      <w:r w:rsidRPr="00027F15">
        <w:rPr>
          <w:rFonts w:ascii="Times New Roman" w:hAnsi="Times New Roman" w:cs="Times New Roman"/>
          <w:sz w:val="24"/>
          <w:szCs w:val="24"/>
        </w:rPr>
        <w:t xml:space="preserve">Iestādes telpas ir atbilstošas </w:t>
      </w:r>
      <w:r w:rsidR="00EC0A17" w:rsidRPr="00027F15">
        <w:rPr>
          <w:rFonts w:ascii="Times New Roman" w:hAnsi="Times New Roman" w:cs="Times New Roman"/>
          <w:sz w:val="24"/>
          <w:szCs w:val="24"/>
        </w:rPr>
        <w:t>mācību un audzināšanas procesa prasībām</w:t>
      </w:r>
      <w:r w:rsidRPr="00027F15">
        <w:rPr>
          <w:rFonts w:ascii="Times New Roman" w:hAnsi="Times New Roman" w:cs="Times New Roman"/>
          <w:sz w:val="24"/>
          <w:szCs w:val="24"/>
        </w:rPr>
        <w:t>.</w:t>
      </w:r>
      <w:r w:rsidR="00670917">
        <w:rPr>
          <w:rFonts w:ascii="Times New Roman" w:hAnsi="Times New Roman" w:cs="Times New Roman"/>
          <w:sz w:val="24"/>
          <w:szCs w:val="24"/>
        </w:rPr>
        <w:t xml:space="preserve"> Iestāde ir renovēta, tā</w:t>
      </w:r>
      <w:r w:rsidR="00EC0A17" w:rsidRPr="00027F15">
        <w:rPr>
          <w:rFonts w:ascii="Times New Roman" w:hAnsi="Times New Roman" w:cs="Times New Roman"/>
          <w:sz w:val="24"/>
          <w:szCs w:val="24"/>
        </w:rPr>
        <w:t>dēļ atbilst nepieciešamajām prasībām.</w:t>
      </w:r>
      <w:r w:rsidRPr="00027F15">
        <w:rPr>
          <w:rFonts w:ascii="Times New Roman" w:hAnsi="Times New Roman" w:cs="Times New Roman"/>
          <w:sz w:val="24"/>
          <w:szCs w:val="24"/>
        </w:rPr>
        <w:t xml:space="preserve"> Grupu telpas ir funkcionālas, estētiski noformētas, tīras un kārtīgas. Telpu iekārtojums un inventārs atbilst bēr</w:t>
      </w:r>
      <w:r w:rsidR="00EC0A17" w:rsidRPr="00027F15">
        <w:rPr>
          <w:rFonts w:ascii="Times New Roman" w:hAnsi="Times New Roman" w:cs="Times New Roman"/>
          <w:sz w:val="24"/>
          <w:szCs w:val="24"/>
        </w:rPr>
        <w:t>nu skaitam, vecumam un augumam. Katrai grupai</w:t>
      </w:r>
      <w:r w:rsidRPr="00027F15">
        <w:rPr>
          <w:rFonts w:ascii="Times New Roman" w:hAnsi="Times New Roman" w:cs="Times New Roman"/>
          <w:sz w:val="24"/>
          <w:szCs w:val="24"/>
        </w:rPr>
        <w:t xml:space="preserve"> </w:t>
      </w:r>
      <w:r w:rsidR="00EC0A17" w:rsidRPr="00027F15">
        <w:rPr>
          <w:rFonts w:ascii="Times New Roman" w:hAnsi="Times New Roman" w:cs="Times New Roman"/>
          <w:sz w:val="24"/>
          <w:szCs w:val="24"/>
        </w:rPr>
        <w:t xml:space="preserve">  ir sava </w:t>
      </w:r>
      <w:r w:rsidRPr="00027F15">
        <w:rPr>
          <w:rFonts w:ascii="Times New Roman" w:hAnsi="Times New Roman" w:cs="Times New Roman"/>
          <w:sz w:val="24"/>
          <w:szCs w:val="24"/>
        </w:rPr>
        <w:t>garderobes telpa, guļamtelpa, tualetes telpa, rotaļu telpa</w:t>
      </w:r>
      <w:r w:rsidR="00EC0A17" w:rsidRPr="00027F15">
        <w:rPr>
          <w:rFonts w:ascii="Times New Roman" w:hAnsi="Times New Roman" w:cs="Times New Roman"/>
          <w:sz w:val="24"/>
          <w:szCs w:val="24"/>
        </w:rPr>
        <w:t>. Grupu telpas ir atbilstošas</w:t>
      </w:r>
      <w:r w:rsidR="00B06474" w:rsidRPr="00027F15">
        <w:rPr>
          <w:rFonts w:ascii="Times New Roman" w:hAnsi="Times New Roman" w:cs="Times New Roman"/>
          <w:sz w:val="24"/>
          <w:szCs w:val="24"/>
        </w:rPr>
        <w:t xml:space="preserve"> sanitāri higiēniskajām prasībām, telpās ir optimāla temperatūra, telpas tiek regulāri vēdinātas un uzkoptas. Telpu apgaismojums ir atbilstošs normatīvo aktu prasībām. Telpu krāsojums ir gaišās, saulainās krāsās, kas veicina bērnu labsajūtu. Iestādes sanitārās telpas ir atbilstošas sanitāri higiēnisko normu prasībām.</w:t>
      </w:r>
    </w:p>
    <w:p w:rsidR="00C920E3" w:rsidRPr="00027F15" w:rsidRDefault="00886925" w:rsidP="00C920E3">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Iestādē </w:t>
      </w:r>
      <w:r w:rsidR="00EC0A17" w:rsidRPr="00027F15">
        <w:rPr>
          <w:rFonts w:ascii="Times New Roman" w:hAnsi="Times New Roman" w:cs="Times New Roman"/>
          <w:sz w:val="24"/>
          <w:szCs w:val="24"/>
        </w:rPr>
        <w:t xml:space="preserve"> </w:t>
      </w:r>
      <w:proofErr w:type="spellStart"/>
      <w:r w:rsidR="00EC0A17" w:rsidRPr="00027F15">
        <w:rPr>
          <w:rFonts w:ascii="Times New Roman" w:hAnsi="Times New Roman" w:cs="Times New Roman"/>
          <w:sz w:val="24"/>
          <w:szCs w:val="24"/>
        </w:rPr>
        <w:t>nepieciečamās</w:t>
      </w:r>
      <w:proofErr w:type="spellEnd"/>
      <w:r w:rsidR="00EC0A17" w:rsidRPr="00027F15">
        <w:rPr>
          <w:rFonts w:ascii="Times New Roman" w:hAnsi="Times New Roman" w:cs="Times New Roman"/>
          <w:sz w:val="24"/>
          <w:szCs w:val="24"/>
        </w:rPr>
        <w:t xml:space="preserve"> telpas</w:t>
      </w:r>
      <w:r w:rsidRPr="00886925">
        <w:rPr>
          <w:rFonts w:ascii="Times New Roman" w:hAnsi="Times New Roman" w:cs="Times New Roman"/>
          <w:sz w:val="24"/>
          <w:szCs w:val="24"/>
        </w:rPr>
        <w:t xml:space="preserve"> </w:t>
      </w:r>
      <w:bookmarkStart w:id="24" w:name="_Hlk52397375"/>
      <w:r w:rsidRPr="00027F15">
        <w:rPr>
          <w:rFonts w:ascii="Times New Roman" w:hAnsi="Times New Roman" w:cs="Times New Roman"/>
          <w:sz w:val="24"/>
          <w:szCs w:val="24"/>
        </w:rPr>
        <w:t xml:space="preserve">funkciju nodrošināšanai </w:t>
      </w:r>
      <w:r w:rsidR="00EC0A17" w:rsidRPr="00027F15">
        <w:rPr>
          <w:rFonts w:ascii="Times New Roman" w:hAnsi="Times New Roman" w:cs="Times New Roman"/>
          <w:sz w:val="24"/>
          <w:szCs w:val="24"/>
        </w:rPr>
        <w:t xml:space="preserve"> </w:t>
      </w:r>
      <w:bookmarkEnd w:id="24"/>
      <w:r w:rsidR="00D81AE0" w:rsidRPr="00027F15">
        <w:rPr>
          <w:rFonts w:ascii="Times New Roman" w:hAnsi="Times New Roman" w:cs="Times New Roman"/>
          <w:sz w:val="24"/>
          <w:szCs w:val="24"/>
        </w:rPr>
        <w:t>-</w:t>
      </w:r>
      <w:r w:rsidR="00B06474" w:rsidRPr="00027F15">
        <w:rPr>
          <w:rFonts w:ascii="Times New Roman" w:hAnsi="Times New Roman" w:cs="Times New Roman"/>
          <w:sz w:val="24"/>
          <w:szCs w:val="24"/>
        </w:rPr>
        <w:t xml:space="preserve"> </w:t>
      </w:r>
      <w:r w:rsidR="00D81AE0" w:rsidRPr="00027F15">
        <w:rPr>
          <w:rFonts w:ascii="Times New Roman" w:hAnsi="Times New Roman" w:cs="Times New Roman"/>
          <w:sz w:val="24"/>
          <w:szCs w:val="24"/>
        </w:rPr>
        <w:t xml:space="preserve"> vadīt</w:t>
      </w:r>
      <w:r w:rsidR="00BC5CFC">
        <w:rPr>
          <w:rFonts w:ascii="Times New Roman" w:hAnsi="Times New Roman" w:cs="Times New Roman"/>
          <w:sz w:val="24"/>
          <w:szCs w:val="24"/>
        </w:rPr>
        <w:t>ā</w:t>
      </w:r>
      <w:r w:rsidR="00D81AE0" w:rsidRPr="00027F15">
        <w:rPr>
          <w:rFonts w:ascii="Times New Roman" w:hAnsi="Times New Roman" w:cs="Times New Roman"/>
          <w:sz w:val="24"/>
          <w:szCs w:val="24"/>
        </w:rPr>
        <w:t xml:space="preserve">jas kabinets, </w:t>
      </w:r>
      <w:r w:rsidR="00B06474" w:rsidRPr="00027F15">
        <w:rPr>
          <w:rFonts w:ascii="Times New Roman" w:hAnsi="Times New Roman" w:cs="Times New Roman"/>
          <w:sz w:val="24"/>
          <w:szCs w:val="24"/>
        </w:rPr>
        <w:t xml:space="preserve">iestādes </w:t>
      </w:r>
      <w:r w:rsidR="008C64D4">
        <w:rPr>
          <w:rFonts w:ascii="Times New Roman" w:hAnsi="Times New Roman" w:cs="Times New Roman"/>
          <w:sz w:val="24"/>
          <w:szCs w:val="24"/>
        </w:rPr>
        <w:t>med</w:t>
      </w:r>
      <w:r w:rsidR="00B06474" w:rsidRPr="00027F15">
        <w:rPr>
          <w:rFonts w:ascii="Times New Roman" w:hAnsi="Times New Roman" w:cs="Times New Roman"/>
          <w:sz w:val="24"/>
          <w:szCs w:val="24"/>
        </w:rPr>
        <w:t xml:space="preserve">māsas kabinets, </w:t>
      </w:r>
      <w:r w:rsidR="00EC0A17" w:rsidRPr="00027F15">
        <w:rPr>
          <w:rFonts w:ascii="Times New Roman" w:hAnsi="Times New Roman" w:cs="Times New Roman"/>
          <w:sz w:val="24"/>
          <w:szCs w:val="24"/>
        </w:rPr>
        <w:t xml:space="preserve">  metodiskais kabinets,</w:t>
      </w:r>
      <w:r w:rsidR="00B06474" w:rsidRPr="00027F15">
        <w:rPr>
          <w:rFonts w:ascii="Times New Roman" w:hAnsi="Times New Roman" w:cs="Times New Roman"/>
          <w:sz w:val="24"/>
          <w:szCs w:val="24"/>
        </w:rPr>
        <w:t xml:space="preserve"> logopēda kabinets,</w:t>
      </w:r>
      <w:r w:rsidR="00C920E3">
        <w:rPr>
          <w:rFonts w:ascii="Times New Roman" w:hAnsi="Times New Roman" w:cs="Times New Roman"/>
          <w:sz w:val="24"/>
          <w:szCs w:val="24"/>
        </w:rPr>
        <w:t xml:space="preserve"> speciālā un sociālā pedagoga, kabinets,</w:t>
      </w:r>
      <w:r w:rsidR="00B06474" w:rsidRPr="00027F15">
        <w:rPr>
          <w:rFonts w:ascii="Times New Roman" w:hAnsi="Times New Roman" w:cs="Times New Roman"/>
          <w:sz w:val="24"/>
          <w:szCs w:val="24"/>
        </w:rPr>
        <w:t xml:space="preserve"> lietvedes kabinets ir aprīkots ar slēdza</w:t>
      </w:r>
      <w:r w:rsidR="00D81AE0" w:rsidRPr="00027F15">
        <w:rPr>
          <w:rFonts w:ascii="Times New Roman" w:hAnsi="Times New Roman" w:cs="Times New Roman"/>
          <w:sz w:val="24"/>
          <w:szCs w:val="24"/>
        </w:rPr>
        <w:t>mu skapi dokumentu uzglabāšanai,</w:t>
      </w:r>
      <w:r w:rsidR="00C920E3">
        <w:rPr>
          <w:rFonts w:ascii="Times New Roman" w:hAnsi="Times New Roman" w:cs="Times New Roman"/>
          <w:sz w:val="24"/>
          <w:szCs w:val="24"/>
        </w:rPr>
        <w:t xml:space="preserve"> </w:t>
      </w:r>
      <w:r w:rsidR="00D81AE0" w:rsidRPr="00027F15">
        <w:rPr>
          <w:rFonts w:ascii="Times New Roman" w:hAnsi="Times New Roman" w:cs="Times New Roman"/>
          <w:sz w:val="24"/>
          <w:szCs w:val="24"/>
        </w:rPr>
        <w:t xml:space="preserve">veļas </w:t>
      </w:r>
      <w:proofErr w:type="spellStart"/>
      <w:r w:rsidR="00D81AE0" w:rsidRPr="00027F15">
        <w:rPr>
          <w:rFonts w:ascii="Times New Roman" w:hAnsi="Times New Roman" w:cs="Times New Roman"/>
          <w:sz w:val="24"/>
          <w:szCs w:val="24"/>
        </w:rPr>
        <w:t>mazgātuve</w:t>
      </w:r>
      <w:proofErr w:type="spellEnd"/>
      <w:r w:rsidR="00D81AE0" w:rsidRPr="00027F15">
        <w:rPr>
          <w:rFonts w:ascii="Times New Roman" w:hAnsi="Times New Roman" w:cs="Times New Roman"/>
          <w:sz w:val="24"/>
          <w:szCs w:val="24"/>
        </w:rPr>
        <w:t>, sporta zāle, mūzikas zāle, ēdamzāle.</w:t>
      </w:r>
      <w:r w:rsidR="00B06474" w:rsidRPr="00027F15">
        <w:rPr>
          <w:rFonts w:ascii="Times New Roman" w:hAnsi="Times New Roman" w:cs="Times New Roman"/>
          <w:sz w:val="24"/>
          <w:szCs w:val="24"/>
        </w:rPr>
        <w:t xml:space="preserve"> </w:t>
      </w:r>
      <w:r>
        <w:rPr>
          <w:rFonts w:ascii="Times New Roman" w:hAnsi="Times New Roman" w:cs="Times New Roman"/>
          <w:sz w:val="24"/>
          <w:szCs w:val="24"/>
        </w:rPr>
        <w:t>Visas telpas ir pielāgotas</w:t>
      </w:r>
      <w:r w:rsidR="00D81AE0" w:rsidRPr="00027F15">
        <w:rPr>
          <w:rFonts w:ascii="Times New Roman" w:hAnsi="Times New Roman" w:cs="Times New Roman"/>
          <w:sz w:val="24"/>
          <w:szCs w:val="24"/>
        </w:rPr>
        <w:t xml:space="preserve"> </w:t>
      </w:r>
      <w:r>
        <w:rPr>
          <w:rFonts w:ascii="Times New Roman" w:hAnsi="Times New Roman" w:cs="Times New Roman"/>
          <w:sz w:val="24"/>
          <w:szCs w:val="24"/>
        </w:rPr>
        <w:t>cilvēkiem ar īpašām vajadzībām, iestādē ir lifts.</w:t>
      </w:r>
      <w:r w:rsidR="00C920E3">
        <w:rPr>
          <w:rFonts w:ascii="Times New Roman" w:hAnsi="Times New Roman" w:cs="Times New Roman"/>
          <w:sz w:val="24"/>
          <w:szCs w:val="24"/>
        </w:rPr>
        <w:t xml:space="preserve"> Arī programmas realizēšanas vietā Deksnē ir visas telpas iestādes </w:t>
      </w:r>
      <w:r w:rsidR="00C920E3" w:rsidRPr="00027F15">
        <w:rPr>
          <w:rFonts w:ascii="Times New Roman" w:hAnsi="Times New Roman" w:cs="Times New Roman"/>
          <w:sz w:val="24"/>
          <w:szCs w:val="24"/>
        </w:rPr>
        <w:t>funkciju nodrošināšanai</w:t>
      </w:r>
      <w:r w:rsidR="00C920E3">
        <w:rPr>
          <w:rFonts w:ascii="Times New Roman" w:hAnsi="Times New Roman" w:cs="Times New Roman"/>
          <w:sz w:val="24"/>
          <w:szCs w:val="24"/>
        </w:rPr>
        <w:t>.</w:t>
      </w:r>
    </w:p>
    <w:p w:rsidR="00A86259" w:rsidRDefault="00D81AE0" w:rsidP="00670917">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Kontrolējošo institūciju veiktās pārbaudes</w:t>
      </w:r>
      <w:r w:rsidR="00B06474" w:rsidRPr="00027F15">
        <w:rPr>
          <w:rFonts w:ascii="Times New Roman" w:hAnsi="Times New Roman" w:cs="Times New Roman"/>
          <w:sz w:val="24"/>
          <w:szCs w:val="24"/>
        </w:rPr>
        <w:t xml:space="preserve"> </w:t>
      </w:r>
      <w:r w:rsidRPr="00027F15">
        <w:rPr>
          <w:rFonts w:ascii="Times New Roman" w:hAnsi="Times New Roman" w:cs="Times New Roman"/>
          <w:sz w:val="24"/>
          <w:szCs w:val="24"/>
        </w:rPr>
        <w:t>li</w:t>
      </w:r>
      <w:r w:rsidR="00886925">
        <w:rPr>
          <w:rFonts w:ascii="Times New Roman" w:hAnsi="Times New Roman" w:cs="Times New Roman"/>
          <w:sz w:val="24"/>
          <w:szCs w:val="24"/>
        </w:rPr>
        <w:t>e</w:t>
      </w:r>
      <w:r w:rsidRPr="00027F15">
        <w:rPr>
          <w:rFonts w:ascii="Times New Roman" w:hAnsi="Times New Roman" w:cs="Times New Roman"/>
          <w:sz w:val="24"/>
          <w:szCs w:val="24"/>
        </w:rPr>
        <w:t>cina, ka iestāde ir darba kārtībā un nekādu nozīmīgu pārkāpumu nav.</w:t>
      </w:r>
    </w:p>
    <w:p w:rsidR="009A28A3" w:rsidRDefault="009A28A3" w:rsidP="009A28A3">
      <w:pPr>
        <w:spacing w:after="120" w:line="276" w:lineRule="auto"/>
        <w:ind w:firstLine="720"/>
        <w:jc w:val="right"/>
        <w:rPr>
          <w:rFonts w:ascii="Times New Roman" w:hAnsi="Times New Roman" w:cs="Times New Roman"/>
          <w:i/>
          <w:sz w:val="24"/>
          <w:szCs w:val="24"/>
        </w:rPr>
      </w:pPr>
      <w:r w:rsidRPr="009A28A3">
        <w:rPr>
          <w:rFonts w:ascii="Times New Roman" w:hAnsi="Times New Roman" w:cs="Times New Roman"/>
          <w:i/>
          <w:sz w:val="24"/>
          <w:szCs w:val="24"/>
        </w:rPr>
        <w:t>Pārbaudošo institūciju pārbaudes.</w:t>
      </w:r>
      <w:r w:rsidR="00F7244C">
        <w:rPr>
          <w:rFonts w:ascii="Times New Roman" w:hAnsi="Times New Roman" w:cs="Times New Roman"/>
          <w:i/>
          <w:sz w:val="24"/>
          <w:szCs w:val="24"/>
        </w:rPr>
        <w:t xml:space="preserve"> </w:t>
      </w:r>
      <w:r w:rsidRPr="009A28A3">
        <w:rPr>
          <w:rFonts w:ascii="Times New Roman" w:hAnsi="Times New Roman" w:cs="Times New Roman"/>
          <w:i/>
          <w:sz w:val="24"/>
          <w:szCs w:val="24"/>
        </w:rPr>
        <w:t>Tabula Nr.</w:t>
      </w:r>
      <w:r w:rsidR="004715E0">
        <w:rPr>
          <w:rFonts w:ascii="Times New Roman" w:hAnsi="Times New Roman" w:cs="Times New Roman"/>
          <w:i/>
          <w:sz w:val="24"/>
          <w:szCs w:val="24"/>
        </w:rPr>
        <w:t>4</w:t>
      </w:r>
    </w:p>
    <w:tbl>
      <w:tblPr>
        <w:tblStyle w:val="Reatabula"/>
        <w:tblW w:w="0" w:type="auto"/>
        <w:tblLook w:val="04A0" w:firstRow="1" w:lastRow="0" w:firstColumn="1" w:lastColumn="0" w:noHBand="0" w:noVBand="1"/>
      </w:tblPr>
      <w:tblGrid>
        <w:gridCol w:w="2518"/>
        <w:gridCol w:w="1701"/>
        <w:gridCol w:w="1559"/>
        <w:gridCol w:w="3258"/>
      </w:tblGrid>
      <w:tr w:rsidR="009A28A3" w:rsidTr="00C66549">
        <w:tc>
          <w:tcPr>
            <w:tcW w:w="2518" w:type="dxa"/>
          </w:tcPr>
          <w:p w:rsidR="009A28A3" w:rsidRPr="00B45B19" w:rsidRDefault="009A28A3" w:rsidP="009A28A3">
            <w:pPr>
              <w:spacing w:after="120" w:line="276" w:lineRule="auto"/>
              <w:jc w:val="center"/>
              <w:rPr>
                <w:rFonts w:ascii="Times New Roman" w:hAnsi="Times New Roman" w:cs="Times New Roman"/>
                <w:sz w:val="24"/>
                <w:szCs w:val="24"/>
                <w:lang w:val="lv-LV"/>
              </w:rPr>
            </w:pPr>
            <w:r w:rsidRPr="00B45B19">
              <w:rPr>
                <w:rFonts w:ascii="Times New Roman" w:hAnsi="Times New Roman" w:cs="Times New Roman"/>
                <w:sz w:val="24"/>
                <w:szCs w:val="24"/>
                <w:lang w:val="lv-LV"/>
              </w:rPr>
              <w:t>Pārbaudošā institūcija</w:t>
            </w:r>
          </w:p>
        </w:tc>
        <w:tc>
          <w:tcPr>
            <w:tcW w:w="1701" w:type="dxa"/>
          </w:tcPr>
          <w:p w:rsidR="009A28A3" w:rsidRPr="00B45B19" w:rsidRDefault="009A28A3" w:rsidP="009A28A3">
            <w:pPr>
              <w:spacing w:after="120" w:line="276" w:lineRule="auto"/>
              <w:jc w:val="center"/>
              <w:rPr>
                <w:rFonts w:ascii="Times New Roman" w:hAnsi="Times New Roman" w:cs="Times New Roman"/>
                <w:sz w:val="24"/>
                <w:szCs w:val="24"/>
                <w:lang w:val="lv-LV"/>
              </w:rPr>
            </w:pPr>
            <w:r w:rsidRPr="00B45B19">
              <w:rPr>
                <w:rFonts w:ascii="Times New Roman" w:hAnsi="Times New Roman" w:cs="Times New Roman"/>
                <w:sz w:val="24"/>
                <w:szCs w:val="24"/>
                <w:lang w:val="lv-LV"/>
              </w:rPr>
              <w:t>Akta Nr.</w:t>
            </w:r>
          </w:p>
        </w:tc>
        <w:tc>
          <w:tcPr>
            <w:tcW w:w="1559" w:type="dxa"/>
          </w:tcPr>
          <w:p w:rsidR="009A28A3" w:rsidRPr="00B45B19" w:rsidRDefault="009A28A3" w:rsidP="009A28A3">
            <w:pPr>
              <w:spacing w:after="120" w:line="276" w:lineRule="auto"/>
              <w:jc w:val="center"/>
              <w:rPr>
                <w:rFonts w:ascii="Times New Roman" w:hAnsi="Times New Roman" w:cs="Times New Roman"/>
                <w:sz w:val="24"/>
                <w:szCs w:val="24"/>
                <w:lang w:val="lv-LV"/>
              </w:rPr>
            </w:pPr>
            <w:r w:rsidRPr="00B45B19">
              <w:rPr>
                <w:rFonts w:ascii="Times New Roman" w:hAnsi="Times New Roman" w:cs="Times New Roman"/>
                <w:sz w:val="24"/>
                <w:szCs w:val="24"/>
                <w:lang w:val="lv-LV"/>
              </w:rPr>
              <w:t>Datums</w:t>
            </w:r>
          </w:p>
        </w:tc>
        <w:tc>
          <w:tcPr>
            <w:tcW w:w="3258" w:type="dxa"/>
          </w:tcPr>
          <w:p w:rsidR="009A28A3" w:rsidRPr="00B45B19" w:rsidRDefault="009A28A3" w:rsidP="009A28A3">
            <w:pPr>
              <w:spacing w:after="120" w:line="276" w:lineRule="auto"/>
              <w:jc w:val="center"/>
              <w:rPr>
                <w:rFonts w:ascii="Times New Roman" w:hAnsi="Times New Roman" w:cs="Times New Roman"/>
                <w:sz w:val="24"/>
                <w:szCs w:val="24"/>
                <w:lang w:val="lv-LV"/>
              </w:rPr>
            </w:pPr>
            <w:r w:rsidRPr="00B45B19">
              <w:rPr>
                <w:rFonts w:ascii="Times New Roman" w:hAnsi="Times New Roman" w:cs="Times New Roman"/>
                <w:sz w:val="24"/>
                <w:szCs w:val="24"/>
                <w:lang w:val="lv-LV"/>
              </w:rPr>
              <w:t>Konstatētās nepilnības.</w:t>
            </w:r>
          </w:p>
        </w:tc>
      </w:tr>
      <w:tr w:rsidR="009A28A3" w:rsidTr="00C66549">
        <w:tc>
          <w:tcPr>
            <w:tcW w:w="2518" w:type="dxa"/>
          </w:tcPr>
          <w:p w:rsidR="009A28A3" w:rsidRPr="00B45B19" w:rsidRDefault="009A28A3" w:rsidP="009A28A3">
            <w:pPr>
              <w:spacing w:after="120" w:line="276" w:lineRule="auto"/>
              <w:jc w:val="center"/>
              <w:rPr>
                <w:rFonts w:ascii="Times New Roman" w:hAnsi="Times New Roman" w:cs="Times New Roman"/>
                <w:sz w:val="24"/>
                <w:szCs w:val="24"/>
                <w:lang w:val="lv-LV"/>
              </w:rPr>
            </w:pPr>
            <w:r w:rsidRPr="00B45B19">
              <w:rPr>
                <w:rFonts w:ascii="Times New Roman" w:hAnsi="Times New Roman" w:cs="Times New Roman"/>
                <w:sz w:val="24"/>
                <w:szCs w:val="24"/>
                <w:lang w:val="lv-LV"/>
              </w:rPr>
              <w:t>Pārtikas un veterinārais dienests</w:t>
            </w:r>
          </w:p>
        </w:tc>
        <w:tc>
          <w:tcPr>
            <w:tcW w:w="1701" w:type="dxa"/>
          </w:tcPr>
          <w:p w:rsidR="009A28A3" w:rsidRPr="00B45B19" w:rsidRDefault="00154D23" w:rsidP="009A28A3">
            <w:pPr>
              <w:spacing w:after="120" w:line="276" w:lineRule="auto"/>
              <w:jc w:val="right"/>
              <w:rPr>
                <w:rFonts w:ascii="Times New Roman" w:hAnsi="Times New Roman" w:cs="Times New Roman"/>
                <w:sz w:val="24"/>
                <w:szCs w:val="24"/>
                <w:lang w:val="lv-LV"/>
              </w:rPr>
            </w:pPr>
            <w:r w:rsidRPr="00B45B19">
              <w:rPr>
                <w:rFonts w:ascii="Times New Roman" w:hAnsi="Times New Roman" w:cs="Times New Roman"/>
                <w:sz w:val="24"/>
                <w:szCs w:val="24"/>
                <w:lang w:val="lv-LV"/>
              </w:rPr>
              <w:t>64-20-10180</w:t>
            </w:r>
          </w:p>
        </w:tc>
        <w:tc>
          <w:tcPr>
            <w:tcW w:w="1559" w:type="dxa"/>
          </w:tcPr>
          <w:p w:rsidR="009A28A3" w:rsidRPr="00B45B19" w:rsidRDefault="00154D23" w:rsidP="009A28A3">
            <w:pPr>
              <w:spacing w:after="120" w:line="276" w:lineRule="auto"/>
              <w:jc w:val="right"/>
              <w:rPr>
                <w:rFonts w:ascii="Times New Roman" w:hAnsi="Times New Roman" w:cs="Times New Roman"/>
                <w:sz w:val="24"/>
                <w:szCs w:val="24"/>
                <w:lang w:val="lv-LV"/>
              </w:rPr>
            </w:pPr>
            <w:r w:rsidRPr="00B45B19">
              <w:rPr>
                <w:rFonts w:ascii="Times New Roman" w:hAnsi="Times New Roman" w:cs="Times New Roman"/>
                <w:sz w:val="24"/>
                <w:szCs w:val="24"/>
                <w:lang w:val="lv-LV"/>
              </w:rPr>
              <w:t>31.01,2020.</w:t>
            </w:r>
            <w:r w:rsidR="009A28A3" w:rsidRPr="00B45B19">
              <w:rPr>
                <w:rFonts w:ascii="Times New Roman" w:hAnsi="Times New Roman" w:cs="Times New Roman"/>
                <w:sz w:val="24"/>
                <w:szCs w:val="24"/>
                <w:lang w:val="lv-LV"/>
              </w:rPr>
              <w:t>.</w:t>
            </w:r>
          </w:p>
        </w:tc>
        <w:tc>
          <w:tcPr>
            <w:tcW w:w="3258" w:type="dxa"/>
          </w:tcPr>
          <w:p w:rsidR="009A28A3" w:rsidRPr="00B45B19" w:rsidRDefault="009A28A3" w:rsidP="00FD4420">
            <w:pPr>
              <w:spacing w:after="120" w:line="276" w:lineRule="auto"/>
              <w:rPr>
                <w:rFonts w:ascii="Times New Roman" w:hAnsi="Times New Roman" w:cs="Times New Roman"/>
                <w:sz w:val="24"/>
                <w:szCs w:val="24"/>
                <w:lang w:val="lv-LV"/>
              </w:rPr>
            </w:pPr>
            <w:r w:rsidRPr="00B45B19">
              <w:rPr>
                <w:rFonts w:ascii="Times New Roman" w:hAnsi="Times New Roman" w:cs="Times New Roman"/>
                <w:sz w:val="24"/>
                <w:szCs w:val="24"/>
                <w:lang w:val="lv-LV"/>
              </w:rPr>
              <w:t xml:space="preserve"> </w:t>
            </w:r>
            <w:r w:rsidR="00154D23" w:rsidRPr="00B45B19">
              <w:rPr>
                <w:rFonts w:ascii="Times New Roman" w:hAnsi="Times New Roman" w:cs="Times New Roman"/>
                <w:sz w:val="24"/>
                <w:szCs w:val="24"/>
                <w:lang w:val="lv-LV"/>
              </w:rPr>
              <w:t>Pilnībā a</w:t>
            </w:r>
            <w:r w:rsidRPr="00B45B19">
              <w:rPr>
                <w:rFonts w:ascii="Times New Roman" w:hAnsi="Times New Roman" w:cs="Times New Roman"/>
                <w:sz w:val="24"/>
                <w:szCs w:val="24"/>
                <w:lang w:val="lv-LV"/>
              </w:rPr>
              <w:t xml:space="preserve">tbilst protokolā vērtēto reglamentējošo </w:t>
            </w:r>
            <w:r w:rsidR="0090447B" w:rsidRPr="00B45B19">
              <w:rPr>
                <w:rFonts w:ascii="Times New Roman" w:hAnsi="Times New Roman" w:cs="Times New Roman"/>
                <w:sz w:val="24"/>
                <w:szCs w:val="24"/>
                <w:lang w:val="lv-LV"/>
              </w:rPr>
              <w:t>normatīvo aktu prasībā</w:t>
            </w:r>
            <w:r w:rsidR="00F05440" w:rsidRPr="00B45B19">
              <w:rPr>
                <w:rFonts w:ascii="Times New Roman" w:hAnsi="Times New Roman" w:cs="Times New Roman"/>
                <w:sz w:val="24"/>
                <w:szCs w:val="24"/>
                <w:lang w:val="lv-LV"/>
              </w:rPr>
              <w:t>m</w:t>
            </w:r>
            <w:r w:rsidR="00154D23" w:rsidRPr="00B45B19">
              <w:rPr>
                <w:rFonts w:ascii="Times New Roman" w:hAnsi="Times New Roman" w:cs="Times New Roman"/>
                <w:sz w:val="24"/>
                <w:szCs w:val="24"/>
                <w:lang w:val="lv-LV"/>
              </w:rPr>
              <w:t>.</w:t>
            </w:r>
          </w:p>
        </w:tc>
      </w:tr>
      <w:tr w:rsidR="009A28A3" w:rsidTr="00C66549">
        <w:tc>
          <w:tcPr>
            <w:tcW w:w="2518" w:type="dxa"/>
          </w:tcPr>
          <w:p w:rsidR="009A28A3" w:rsidRPr="00B45B19" w:rsidRDefault="009A28A3" w:rsidP="009A28A3">
            <w:pPr>
              <w:spacing w:after="120" w:line="276" w:lineRule="auto"/>
              <w:jc w:val="center"/>
              <w:rPr>
                <w:rFonts w:ascii="Times New Roman" w:hAnsi="Times New Roman" w:cs="Times New Roman"/>
                <w:sz w:val="24"/>
                <w:szCs w:val="24"/>
                <w:lang w:val="lv-LV"/>
              </w:rPr>
            </w:pPr>
            <w:r w:rsidRPr="00B45B19">
              <w:rPr>
                <w:rFonts w:ascii="Times New Roman" w:hAnsi="Times New Roman" w:cs="Times New Roman"/>
                <w:sz w:val="24"/>
                <w:szCs w:val="24"/>
                <w:lang w:val="lv-LV"/>
              </w:rPr>
              <w:t>Veselības inspekcija</w:t>
            </w:r>
          </w:p>
        </w:tc>
        <w:tc>
          <w:tcPr>
            <w:tcW w:w="1701" w:type="dxa"/>
          </w:tcPr>
          <w:p w:rsidR="009A28A3" w:rsidRPr="00B45B19" w:rsidRDefault="00154D23" w:rsidP="009A28A3">
            <w:pPr>
              <w:spacing w:after="120" w:line="276" w:lineRule="auto"/>
              <w:jc w:val="right"/>
              <w:rPr>
                <w:rFonts w:ascii="Times New Roman" w:hAnsi="Times New Roman" w:cs="Times New Roman"/>
                <w:sz w:val="24"/>
                <w:szCs w:val="24"/>
                <w:lang w:val="lv-LV"/>
              </w:rPr>
            </w:pPr>
            <w:r w:rsidRPr="00B45B19">
              <w:rPr>
                <w:rFonts w:ascii="Times New Roman" w:hAnsi="Times New Roman" w:cs="Times New Roman"/>
                <w:sz w:val="24"/>
                <w:szCs w:val="24"/>
                <w:lang w:val="lv-LV"/>
              </w:rPr>
              <w:t>00061420</w:t>
            </w:r>
          </w:p>
        </w:tc>
        <w:tc>
          <w:tcPr>
            <w:tcW w:w="1559" w:type="dxa"/>
          </w:tcPr>
          <w:p w:rsidR="009A28A3" w:rsidRPr="00B45B19" w:rsidRDefault="00154D23" w:rsidP="009A28A3">
            <w:pPr>
              <w:spacing w:after="120" w:line="276" w:lineRule="auto"/>
              <w:jc w:val="right"/>
              <w:rPr>
                <w:rFonts w:ascii="Times New Roman" w:hAnsi="Times New Roman" w:cs="Times New Roman"/>
                <w:sz w:val="24"/>
                <w:szCs w:val="24"/>
                <w:lang w:val="lv-LV"/>
              </w:rPr>
            </w:pPr>
            <w:r w:rsidRPr="00B45B19">
              <w:rPr>
                <w:rFonts w:ascii="Times New Roman" w:hAnsi="Times New Roman" w:cs="Times New Roman"/>
                <w:sz w:val="24"/>
                <w:szCs w:val="24"/>
                <w:lang w:val="lv-LV"/>
              </w:rPr>
              <w:t>31.01.2020.</w:t>
            </w:r>
            <w:r w:rsidR="009A28A3" w:rsidRPr="00B45B19">
              <w:rPr>
                <w:rFonts w:ascii="Times New Roman" w:hAnsi="Times New Roman" w:cs="Times New Roman"/>
                <w:sz w:val="24"/>
                <w:szCs w:val="24"/>
                <w:lang w:val="lv-LV"/>
              </w:rPr>
              <w:t>.</w:t>
            </w:r>
          </w:p>
        </w:tc>
        <w:tc>
          <w:tcPr>
            <w:tcW w:w="3258" w:type="dxa"/>
          </w:tcPr>
          <w:p w:rsidR="00154D23" w:rsidRPr="00B45B19" w:rsidRDefault="0090447B" w:rsidP="00BD73C8">
            <w:pPr>
              <w:spacing w:after="120" w:line="276" w:lineRule="auto"/>
              <w:jc w:val="center"/>
              <w:rPr>
                <w:rFonts w:ascii="Times New Roman" w:hAnsi="Times New Roman" w:cs="Times New Roman"/>
                <w:i/>
                <w:iCs/>
                <w:sz w:val="24"/>
                <w:szCs w:val="24"/>
                <w:lang w:val="lv-LV"/>
              </w:rPr>
            </w:pPr>
            <w:r w:rsidRPr="00B45B19">
              <w:rPr>
                <w:rFonts w:ascii="Times New Roman" w:hAnsi="Times New Roman" w:cs="Times New Roman"/>
                <w:sz w:val="24"/>
                <w:szCs w:val="24"/>
                <w:lang w:val="lv-LV"/>
              </w:rPr>
              <w:t xml:space="preserve">Objekts </w:t>
            </w:r>
            <w:r w:rsidR="00FD4420" w:rsidRPr="00B45B19">
              <w:rPr>
                <w:rFonts w:ascii="Times New Roman" w:hAnsi="Times New Roman" w:cs="Times New Roman"/>
                <w:sz w:val="24"/>
                <w:szCs w:val="24"/>
                <w:lang w:val="lv-LV"/>
              </w:rPr>
              <w:t xml:space="preserve"> </w:t>
            </w:r>
            <w:r w:rsidRPr="00B45B19">
              <w:rPr>
                <w:rFonts w:ascii="Times New Roman" w:hAnsi="Times New Roman" w:cs="Times New Roman"/>
                <w:sz w:val="24"/>
                <w:szCs w:val="24"/>
                <w:lang w:val="lv-LV"/>
              </w:rPr>
              <w:t xml:space="preserve"> </w:t>
            </w:r>
            <w:r w:rsidR="00BD73C8">
              <w:rPr>
                <w:rFonts w:ascii="Times New Roman" w:hAnsi="Times New Roman" w:cs="Times New Roman"/>
                <w:sz w:val="24"/>
                <w:szCs w:val="24"/>
                <w:lang w:val="lv-LV"/>
              </w:rPr>
              <w:t>pilnībā</w:t>
            </w:r>
            <w:r w:rsidR="00255503" w:rsidRPr="00B45B19">
              <w:rPr>
                <w:rFonts w:ascii="Times New Roman" w:hAnsi="Times New Roman" w:cs="Times New Roman"/>
                <w:sz w:val="24"/>
                <w:szCs w:val="24"/>
                <w:lang w:val="lv-LV"/>
              </w:rPr>
              <w:t xml:space="preserve"> </w:t>
            </w:r>
            <w:r w:rsidRPr="00B45B19">
              <w:rPr>
                <w:rFonts w:ascii="Times New Roman" w:hAnsi="Times New Roman" w:cs="Times New Roman"/>
                <w:sz w:val="24"/>
                <w:szCs w:val="24"/>
                <w:lang w:val="lv-LV"/>
              </w:rPr>
              <w:t>atbilst kontroles aktā vērtēto   normatīvo aktu prasīb</w:t>
            </w:r>
            <w:r w:rsidR="00B45B19">
              <w:rPr>
                <w:rFonts w:ascii="Times New Roman" w:hAnsi="Times New Roman" w:cs="Times New Roman"/>
                <w:sz w:val="24"/>
                <w:szCs w:val="24"/>
                <w:lang w:val="lv-LV"/>
              </w:rPr>
              <w:t>ā</w:t>
            </w:r>
            <w:r w:rsidRPr="00B45B19">
              <w:rPr>
                <w:rFonts w:ascii="Times New Roman" w:hAnsi="Times New Roman" w:cs="Times New Roman"/>
                <w:sz w:val="24"/>
                <w:szCs w:val="24"/>
                <w:lang w:val="lv-LV"/>
              </w:rPr>
              <w:t>m</w:t>
            </w:r>
            <w:r w:rsidR="00BD73C8">
              <w:rPr>
                <w:rFonts w:ascii="Times New Roman" w:hAnsi="Times New Roman" w:cs="Times New Roman"/>
                <w:sz w:val="24"/>
                <w:szCs w:val="24"/>
                <w:lang w:val="lv-LV"/>
              </w:rPr>
              <w:t>.</w:t>
            </w:r>
          </w:p>
        </w:tc>
      </w:tr>
      <w:tr w:rsidR="009A28A3" w:rsidTr="00C66549">
        <w:tc>
          <w:tcPr>
            <w:tcW w:w="2518" w:type="dxa"/>
          </w:tcPr>
          <w:p w:rsidR="009A28A3" w:rsidRPr="00B45B19" w:rsidRDefault="0090447B" w:rsidP="0090447B">
            <w:pPr>
              <w:spacing w:after="120" w:line="276" w:lineRule="auto"/>
              <w:jc w:val="center"/>
              <w:rPr>
                <w:rFonts w:ascii="Times New Roman" w:hAnsi="Times New Roman" w:cs="Times New Roman"/>
                <w:sz w:val="24"/>
                <w:szCs w:val="24"/>
                <w:lang w:val="lv-LV"/>
              </w:rPr>
            </w:pPr>
            <w:r w:rsidRPr="00B45B19">
              <w:rPr>
                <w:rFonts w:ascii="Times New Roman" w:hAnsi="Times New Roman" w:cs="Times New Roman"/>
                <w:sz w:val="24"/>
                <w:szCs w:val="24"/>
                <w:lang w:val="lv-LV"/>
              </w:rPr>
              <w:t>VUGD</w:t>
            </w:r>
          </w:p>
        </w:tc>
        <w:tc>
          <w:tcPr>
            <w:tcW w:w="1701" w:type="dxa"/>
          </w:tcPr>
          <w:p w:rsidR="009A28A3" w:rsidRPr="00B45B19" w:rsidRDefault="00C66549" w:rsidP="00C66549">
            <w:pPr>
              <w:spacing w:after="120" w:line="276" w:lineRule="auto"/>
              <w:rPr>
                <w:rFonts w:ascii="Times New Roman" w:hAnsi="Times New Roman" w:cs="Times New Roman"/>
                <w:sz w:val="24"/>
                <w:szCs w:val="24"/>
                <w:lang w:val="lv-LV"/>
              </w:rPr>
            </w:pPr>
            <w:r w:rsidRPr="00B45B19">
              <w:rPr>
                <w:rFonts w:ascii="Times New Roman" w:hAnsi="Times New Roman" w:cs="Times New Roman"/>
                <w:sz w:val="24"/>
                <w:szCs w:val="24"/>
                <w:lang w:val="lv-LV"/>
              </w:rPr>
              <w:t>22/12.3-3.1-</w:t>
            </w:r>
            <w:r w:rsidR="00A65D3A" w:rsidRPr="00B45B19">
              <w:rPr>
                <w:rFonts w:ascii="Times New Roman" w:hAnsi="Times New Roman" w:cs="Times New Roman"/>
                <w:sz w:val="24"/>
                <w:szCs w:val="24"/>
                <w:lang w:val="lv-LV"/>
              </w:rPr>
              <w:t>35</w:t>
            </w:r>
          </w:p>
        </w:tc>
        <w:tc>
          <w:tcPr>
            <w:tcW w:w="1559" w:type="dxa"/>
          </w:tcPr>
          <w:p w:rsidR="009A28A3" w:rsidRPr="00B45B19" w:rsidRDefault="00A65D3A" w:rsidP="009A28A3">
            <w:pPr>
              <w:spacing w:after="120" w:line="276" w:lineRule="auto"/>
              <w:jc w:val="right"/>
              <w:rPr>
                <w:rFonts w:ascii="Times New Roman" w:hAnsi="Times New Roman" w:cs="Times New Roman"/>
                <w:sz w:val="24"/>
                <w:szCs w:val="24"/>
                <w:lang w:val="lv-LV"/>
              </w:rPr>
            </w:pPr>
            <w:r w:rsidRPr="00B45B19">
              <w:rPr>
                <w:rFonts w:ascii="Times New Roman" w:hAnsi="Times New Roman" w:cs="Times New Roman"/>
                <w:sz w:val="24"/>
                <w:szCs w:val="24"/>
                <w:lang w:val="lv-LV"/>
              </w:rPr>
              <w:t>25.05.2020.</w:t>
            </w:r>
            <w:r w:rsidR="00C66549" w:rsidRPr="00B45B19">
              <w:rPr>
                <w:rFonts w:ascii="Times New Roman" w:hAnsi="Times New Roman" w:cs="Times New Roman"/>
                <w:sz w:val="24"/>
                <w:szCs w:val="24"/>
                <w:lang w:val="lv-LV"/>
              </w:rPr>
              <w:t>.</w:t>
            </w:r>
          </w:p>
        </w:tc>
        <w:tc>
          <w:tcPr>
            <w:tcW w:w="3258" w:type="dxa"/>
          </w:tcPr>
          <w:p w:rsidR="00A65D3A" w:rsidRPr="00B45B19" w:rsidRDefault="00A65D3A" w:rsidP="00C66549">
            <w:pPr>
              <w:spacing w:after="120" w:line="276" w:lineRule="auto"/>
              <w:jc w:val="both"/>
              <w:rPr>
                <w:rFonts w:ascii="Times New Roman" w:hAnsi="Times New Roman" w:cs="Times New Roman"/>
                <w:sz w:val="24"/>
                <w:szCs w:val="24"/>
                <w:lang w:val="lv-LV"/>
              </w:rPr>
            </w:pPr>
            <w:r w:rsidRPr="00B45B19">
              <w:rPr>
                <w:rFonts w:ascii="Times New Roman" w:hAnsi="Times New Roman" w:cs="Times New Roman"/>
                <w:sz w:val="24"/>
                <w:szCs w:val="24"/>
                <w:lang w:val="lv-LV"/>
              </w:rPr>
              <w:t xml:space="preserve">1. Objektā pie automātiskās atklāšanas un trauksmes signalizācijas sistēmas uztveršanas kontroles un indikācijas iekārtas netiek uzglabāts automātiskās ugunsgrēka atklāšanas trauksmes signalizācijas </w:t>
            </w:r>
            <w:r w:rsidRPr="00B45B19">
              <w:rPr>
                <w:rFonts w:ascii="Times New Roman" w:hAnsi="Times New Roman" w:cs="Times New Roman"/>
                <w:sz w:val="24"/>
                <w:szCs w:val="24"/>
                <w:lang w:val="lv-LV"/>
              </w:rPr>
              <w:lastRenderedPageBreak/>
              <w:t xml:space="preserve">sistēmas tehniskais projekts  vai atbildīgās personas apstiprināta minētā dokumentu mape. </w:t>
            </w:r>
          </w:p>
          <w:p w:rsidR="00E538AD" w:rsidRPr="00B45B19" w:rsidRDefault="00A65D3A" w:rsidP="00C66549">
            <w:pPr>
              <w:spacing w:after="120" w:line="276" w:lineRule="auto"/>
              <w:jc w:val="both"/>
              <w:rPr>
                <w:rFonts w:ascii="Times New Roman" w:hAnsi="Times New Roman" w:cs="Times New Roman"/>
                <w:i/>
                <w:iCs/>
                <w:sz w:val="24"/>
                <w:szCs w:val="24"/>
                <w:lang w:val="lv-LV"/>
              </w:rPr>
            </w:pPr>
            <w:r w:rsidRPr="00B45B19">
              <w:rPr>
                <w:rFonts w:ascii="Times New Roman" w:hAnsi="Times New Roman" w:cs="Times New Roman"/>
                <w:i/>
                <w:iCs/>
                <w:sz w:val="24"/>
                <w:szCs w:val="24"/>
                <w:lang w:val="lv-LV"/>
              </w:rPr>
              <w:t>(Sadarbībā ar pašvaldību tiks izstrā</w:t>
            </w:r>
            <w:r w:rsidR="00B45B19">
              <w:rPr>
                <w:rFonts w:ascii="Times New Roman" w:hAnsi="Times New Roman" w:cs="Times New Roman"/>
                <w:i/>
                <w:iCs/>
                <w:sz w:val="24"/>
                <w:szCs w:val="24"/>
                <w:lang w:val="lv-LV"/>
              </w:rPr>
              <w:t>d</w:t>
            </w:r>
            <w:r w:rsidRPr="00B45B19">
              <w:rPr>
                <w:rFonts w:ascii="Times New Roman" w:hAnsi="Times New Roman" w:cs="Times New Roman"/>
                <w:i/>
                <w:iCs/>
                <w:sz w:val="24"/>
                <w:szCs w:val="24"/>
                <w:lang w:val="lv-LV"/>
              </w:rPr>
              <w:t>āts jauns dokuments)</w:t>
            </w:r>
          </w:p>
          <w:p w:rsidR="00A65D3A" w:rsidRPr="00B45B19" w:rsidRDefault="00A65D3A" w:rsidP="00C66549">
            <w:pPr>
              <w:spacing w:after="120" w:line="276" w:lineRule="auto"/>
              <w:jc w:val="both"/>
              <w:rPr>
                <w:rFonts w:ascii="Times New Roman" w:hAnsi="Times New Roman" w:cs="Times New Roman"/>
                <w:sz w:val="24"/>
                <w:szCs w:val="24"/>
                <w:lang w:val="lv-LV"/>
              </w:rPr>
            </w:pPr>
            <w:r w:rsidRPr="00B45B19">
              <w:rPr>
                <w:rFonts w:ascii="Times New Roman" w:hAnsi="Times New Roman" w:cs="Times New Roman"/>
                <w:sz w:val="24"/>
                <w:szCs w:val="24"/>
                <w:lang w:val="lv-LV"/>
              </w:rPr>
              <w:t>2.Objekta 3.un 2. Kāpņu telpā zem kāpņu laukuma un laid</w:t>
            </w:r>
            <w:r w:rsidR="00B45B19">
              <w:rPr>
                <w:rFonts w:ascii="Times New Roman" w:hAnsi="Times New Roman" w:cs="Times New Roman"/>
                <w:sz w:val="24"/>
                <w:szCs w:val="24"/>
                <w:lang w:val="lv-LV"/>
              </w:rPr>
              <w:t>ņ</w:t>
            </w:r>
            <w:r w:rsidRPr="00B45B19">
              <w:rPr>
                <w:rFonts w:ascii="Times New Roman" w:hAnsi="Times New Roman" w:cs="Times New Roman"/>
                <w:sz w:val="24"/>
                <w:szCs w:val="24"/>
                <w:lang w:val="lv-LV"/>
              </w:rPr>
              <w:t xml:space="preserve">iem tiek novietoti priekšmeti un materiāli, bet tieši novietoti galdi, dekorācijas un izveidots skapis.  </w:t>
            </w:r>
          </w:p>
          <w:p w:rsidR="00154D23" w:rsidRPr="00B45B19" w:rsidRDefault="00154D23" w:rsidP="00C66549">
            <w:pPr>
              <w:spacing w:after="120" w:line="276" w:lineRule="auto"/>
              <w:jc w:val="both"/>
              <w:rPr>
                <w:rFonts w:ascii="Times New Roman" w:hAnsi="Times New Roman" w:cs="Times New Roman"/>
                <w:i/>
                <w:iCs/>
                <w:sz w:val="24"/>
                <w:szCs w:val="24"/>
                <w:lang w:val="lv-LV"/>
              </w:rPr>
            </w:pPr>
            <w:r w:rsidRPr="00B45B19">
              <w:rPr>
                <w:rFonts w:ascii="Times New Roman" w:hAnsi="Times New Roman" w:cs="Times New Roman"/>
                <w:i/>
                <w:iCs/>
                <w:sz w:val="24"/>
                <w:szCs w:val="24"/>
                <w:lang w:val="lv-LV"/>
              </w:rPr>
              <w:t>(Novērsts līdz 15.09.2020.)</w:t>
            </w:r>
          </w:p>
          <w:p w:rsidR="00154D23" w:rsidRPr="00B45B19" w:rsidRDefault="00154D23" w:rsidP="00C66549">
            <w:pPr>
              <w:spacing w:after="120" w:line="276" w:lineRule="auto"/>
              <w:jc w:val="both"/>
              <w:rPr>
                <w:rFonts w:ascii="Times New Roman" w:hAnsi="Times New Roman" w:cs="Times New Roman"/>
                <w:sz w:val="24"/>
                <w:szCs w:val="24"/>
                <w:lang w:val="lv-LV"/>
              </w:rPr>
            </w:pPr>
            <w:r w:rsidRPr="00B45B19">
              <w:rPr>
                <w:rFonts w:ascii="Times New Roman" w:hAnsi="Times New Roman" w:cs="Times New Roman"/>
                <w:sz w:val="24"/>
                <w:szCs w:val="24"/>
                <w:lang w:val="lv-LV"/>
              </w:rPr>
              <w:t>3.Objektā nav organizētas praktiskās nodarbības saskaņā ar ugunsdroš</w:t>
            </w:r>
            <w:r w:rsidR="00B45B19">
              <w:rPr>
                <w:rFonts w:ascii="Times New Roman" w:hAnsi="Times New Roman" w:cs="Times New Roman"/>
                <w:sz w:val="24"/>
                <w:szCs w:val="24"/>
                <w:lang w:val="lv-LV"/>
              </w:rPr>
              <w:t>ī</w:t>
            </w:r>
            <w:r w:rsidRPr="00B45B19">
              <w:rPr>
                <w:rFonts w:ascii="Times New Roman" w:hAnsi="Times New Roman" w:cs="Times New Roman"/>
                <w:sz w:val="24"/>
                <w:szCs w:val="24"/>
                <w:lang w:val="lv-LV"/>
              </w:rPr>
              <w:t>bas instrukcijas sadaļu “Rīcība ugunsgrēka gadījumā”</w:t>
            </w:r>
          </w:p>
          <w:p w:rsidR="00154D23" w:rsidRPr="00B45B19" w:rsidRDefault="00154D23" w:rsidP="00C66549">
            <w:pPr>
              <w:spacing w:after="120" w:line="276" w:lineRule="auto"/>
              <w:jc w:val="both"/>
              <w:rPr>
                <w:rFonts w:ascii="Times New Roman" w:hAnsi="Times New Roman" w:cs="Times New Roman"/>
                <w:sz w:val="24"/>
                <w:szCs w:val="24"/>
                <w:lang w:val="lv-LV"/>
              </w:rPr>
            </w:pPr>
            <w:r w:rsidRPr="00B45B19">
              <w:rPr>
                <w:rFonts w:ascii="Times New Roman" w:hAnsi="Times New Roman" w:cs="Times New Roman"/>
                <w:i/>
                <w:iCs/>
                <w:sz w:val="24"/>
                <w:szCs w:val="24"/>
                <w:lang w:val="lv-LV"/>
              </w:rPr>
              <w:t>(Praktiskā nodarbība 20.08.2020</w:t>
            </w:r>
            <w:r w:rsidRPr="00B45B19">
              <w:rPr>
                <w:rFonts w:ascii="Times New Roman" w:hAnsi="Times New Roman" w:cs="Times New Roman"/>
                <w:sz w:val="24"/>
                <w:szCs w:val="24"/>
                <w:lang w:val="lv-LV"/>
              </w:rPr>
              <w:t>)</w:t>
            </w:r>
          </w:p>
        </w:tc>
      </w:tr>
    </w:tbl>
    <w:p w:rsidR="009A28A3" w:rsidRPr="009A28A3" w:rsidRDefault="009A28A3" w:rsidP="00BC5CFC">
      <w:pPr>
        <w:spacing w:after="120" w:line="276" w:lineRule="auto"/>
        <w:jc w:val="both"/>
        <w:rPr>
          <w:rFonts w:ascii="Times New Roman" w:hAnsi="Times New Roman" w:cs="Times New Roman"/>
          <w:i/>
          <w:sz w:val="24"/>
          <w:szCs w:val="24"/>
        </w:rPr>
      </w:pPr>
    </w:p>
    <w:p w:rsidR="0087458F" w:rsidRPr="00027F15" w:rsidRDefault="0087458F"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Bērni kopā ar </w:t>
      </w:r>
      <w:r w:rsidR="00D81AE0" w:rsidRPr="00027F15">
        <w:rPr>
          <w:rFonts w:ascii="Times New Roman" w:hAnsi="Times New Roman" w:cs="Times New Roman"/>
          <w:sz w:val="24"/>
          <w:szCs w:val="24"/>
        </w:rPr>
        <w:t>pedagogiem</w:t>
      </w:r>
      <w:r w:rsidRPr="00027F15">
        <w:rPr>
          <w:rFonts w:ascii="Times New Roman" w:hAnsi="Times New Roman" w:cs="Times New Roman"/>
          <w:sz w:val="24"/>
          <w:szCs w:val="24"/>
        </w:rPr>
        <w:t xml:space="preserve"> regulāri piedalās ie</w:t>
      </w:r>
      <w:r w:rsidR="00D81AE0" w:rsidRPr="00027F15">
        <w:rPr>
          <w:rFonts w:ascii="Times New Roman" w:hAnsi="Times New Roman" w:cs="Times New Roman"/>
          <w:sz w:val="24"/>
          <w:szCs w:val="24"/>
        </w:rPr>
        <w:t>stādes telpu noformēšanā</w:t>
      </w:r>
      <w:r w:rsidRPr="00027F15">
        <w:rPr>
          <w:rFonts w:ascii="Times New Roman" w:hAnsi="Times New Roman" w:cs="Times New Roman"/>
          <w:sz w:val="24"/>
          <w:szCs w:val="24"/>
        </w:rPr>
        <w:t xml:space="preserve"> un kārtības uzturēšanā. </w:t>
      </w:r>
      <w:r w:rsidR="00D81AE0" w:rsidRPr="00027F15">
        <w:rPr>
          <w:rFonts w:ascii="Times New Roman" w:hAnsi="Times New Roman" w:cs="Times New Roman"/>
          <w:sz w:val="24"/>
          <w:szCs w:val="24"/>
        </w:rPr>
        <w:t xml:space="preserve"> Katra grupa ir izgatavojusi sav</w:t>
      </w:r>
      <w:r w:rsidR="004C2343" w:rsidRPr="00027F15">
        <w:rPr>
          <w:rFonts w:ascii="Times New Roman" w:hAnsi="Times New Roman" w:cs="Times New Roman"/>
          <w:sz w:val="24"/>
          <w:szCs w:val="24"/>
        </w:rPr>
        <w:t>u grupas logo, kas rotā gaiteni</w:t>
      </w:r>
      <w:r w:rsidR="00D81AE0" w:rsidRPr="00027F15">
        <w:rPr>
          <w:rFonts w:ascii="Times New Roman" w:hAnsi="Times New Roman" w:cs="Times New Roman"/>
          <w:sz w:val="24"/>
          <w:szCs w:val="24"/>
        </w:rPr>
        <w:t xml:space="preserve"> vai kāpņu telpu pie grupas, grupas un lielā zāle regulāri tiek rotātas ar pašu gatavotiem rotājumiem atbilstoši gadalaikam vai svētki</w:t>
      </w:r>
      <w:r w:rsidR="004C2343" w:rsidRPr="00027F15">
        <w:rPr>
          <w:rFonts w:ascii="Times New Roman" w:hAnsi="Times New Roman" w:cs="Times New Roman"/>
          <w:sz w:val="24"/>
          <w:szCs w:val="24"/>
        </w:rPr>
        <w:t>em. Uz Ziemassvētkiem iestā</w:t>
      </w:r>
      <w:r w:rsidR="00D81AE0" w:rsidRPr="00027F15">
        <w:rPr>
          <w:rFonts w:ascii="Times New Roman" w:hAnsi="Times New Roman" w:cs="Times New Roman"/>
          <w:sz w:val="24"/>
          <w:szCs w:val="24"/>
        </w:rPr>
        <w:t>des darbiniek</w:t>
      </w:r>
      <w:r w:rsidR="004C2343" w:rsidRPr="00027F15">
        <w:rPr>
          <w:rFonts w:ascii="Times New Roman" w:hAnsi="Times New Roman" w:cs="Times New Roman"/>
          <w:sz w:val="24"/>
          <w:szCs w:val="24"/>
        </w:rPr>
        <w:t>i</w:t>
      </w:r>
      <w:r w:rsidR="00D81AE0" w:rsidRPr="00027F15">
        <w:rPr>
          <w:rFonts w:ascii="Times New Roman" w:hAnsi="Times New Roman" w:cs="Times New Roman"/>
          <w:sz w:val="24"/>
          <w:szCs w:val="24"/>
        </w:rPr>
        <w:t xml:space="preserve"> vienojas un pagatavo vienotus logu rotājumus visai iestādei.</w:t>
      </w:r>
      <w:r w:rsidR="004C2343" w:rsidRPr="00027F15">
        <w:rPr>
          <w:rFonts w:ascii="Times New Roman" w:hAnsi="Times New Roman" w:cs="Times New Roman"/>
          <w:sz w:val="24"/>
          <w:szCs w:val="24"/>
        </w:rPr>
        <w:t xml:space="preserve"> Vairākās grupās un mūzikas zālē ar vecāku atbalstu </w:t>
      </w:r>
      <w:proofErr w:type="spellStart"/>
      <w:r w:rsidR="004C2343" w:rsidRPr="00027F15">
        <w:rPr>
          <w:rFonts w:ascii="Times New Roman" w:hAnsi="Times New Roman" w:cs="Times New Roman"/>
          <w:sz w:val="24"/>
          <w:szCs w:val="24"/>
        </w:rPr>
        <w:t>viedoti</w:t>
      </w:r>
      <w:proofErr w:type="spellEnd"/>
      <w:r w:rsidR="004C2343" w:rsidRPr="00027F15">
        <w:rPr>
          <w:rFonts w:ascii="Times New Roman" w:hAnsi="Times New Roman" w:cs="Times New Roman"/>
          <w:sz w:val="24"/>
          <w:szCs w:val="24"/>
        </w:rPr>
        <w:t xml:space="preserve"> gaumīgi sienu gleznojumi, radot telpās </w:t>
      </w:r>
      <w:r w:rsidR="00DA1B5F" w:rsidRPr="00027F15">
        <w:rPr>
          <w:rFonts w:ascii="Times New Roman" w:hAnsi="Times New Roman" w:cs="Times New Roman"/>
          <w:sz w:val="24"/>
          <w:szCs w:val="24"/>
        </w:rPr>
        <w:t>mājīgumu.</w:t>
      </w:r>
    </w:p>
    <w:p w:rsidR="00A17E91" w:rsidRPr="00027F15" w:rsidRDefault="00A17E91"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Iestādē ir </w:t>
      </w:r>
      <w:proofErr w:type="spellStart"/>
      <w:r w:rsidRPr="00027F15">
        <w:rPr>
          <w:rFonts w:ascii="Times New Roman" w:hAnsi="Times New Roman" w:cs="Times New Roman"/>
          <w:sz w:val="24"/>
          <w:szCs w:val="24"/>
        </w:rPr>
        <w:t>Wi-Fi</w:t>
      </w:r>
      <w:proofErr w:type="spellEnd"/>
      <w:r w:rsidRPr="00027F15">
        <w:rPr>
          <w:rFonts w:ascii="Times New Roman" w:hAnsi="Times New Roman" w:cs="Times New Roman"/>
          <w:sz w:val="24"/>
          <w:szCs w:val="24"/>
        </w:rPr>
        <w:t xml:space="preserve"> nodrošinājums. Iestāde ir aprīkota ar </w:t>
      </w:r>
      <w:r w:rsidR="0006740C" w:rsidRPr="00027F15">
        <w:rPr>
          <w:rFonts w:ascii="Times New Roman" w:hAnsi="Times New Roman" w:cs="Times New Roman"/>
          <w:sz w:val="24"/>
          <w:szCs w:val="24"/>
        </w:rPr>
        <w:t xml:space="preserve">Apsardzes un </w:t>
      </w:r>
      <w:r w:rsidRPr="00027F15">
        <w:rPr>
          <w:rFonts w:ascii="Times New Roman" w:hAnsi="Times New Roman" w:cs="Times New Roman"/>
          <w:sz w:val="24"/>
          <w:szCs w:val="24"/>
        </w:rPr>
        <w:t>Ugunsdzēsības trauksmes signalizācijas aparatūru.</w:t>
      </w:r>
    </w:p>
    <w:p w:rsidR="00DE7AFC" w:rsidRDefault="006D056B" w:rsidP="00DE7AFC">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Viszemākie vērtējumi </w:t>
      </w:r>
      <w:proofErr w:type="spellStart"/>
      <w:r>
        <w:rPr>
          <w:rFonts w:ascii="Times New Roman" w:hAnsi="Times New Roman" w:cs="Times New Roman"/>
          <w:sz w:val="24"/>
          <w:szCs w:val="24"/>
        </w:rPr>
        <w:t>Edurio</w:t>
      </w:r>
      <w:proofErr w:type="spellEnd"/>
      <w:r>
        <w:rPr>
          <w:rFonts w:ascii="Times New Roman" w:hAnsi="Times New Roman" w:cs="Times New Roman"/>
          <w:sz w:val="24"/>
          <w:szCs w:val="24"/>
        </w:rPr>
        <w:t xml:space="preserve"> aptaujā gan vecākiem, gan skolotājiem un skolotāju palīgiem bija vērtējot iestādes fizisko vidi. Lai gan </w:t>
      </w:r>
      <w:r w:rsidR="00233FD2">
        <w:rPr>
          <w:rFonts w:ascii="Times New Roman" w:hAnsi="Times New Roman" w:cs="Times New Roman"/>
          <w:sz w:val="24"/>
          <w:szCs w:val="24"/>
        </w:rPr>
        <w:t>iestā</w:t>
      </w:r>
      <w:r w:rsidR="0006740C" w:rsidRPr="00027F15">
        <w:rPr>
          <w:rFonts w:ascii="Times New Roman" w:hAnsi="Times New Roman" w:cs="Times New Roman"/>
          <w:sz w:val="24"/>
          <w:szCs w:val="24"/>
        </w:rPr>
        <w:t>des teritorija ir sakopta</w:t>
      </w:r>
      <w:r>
        <w:rPr>
          <w:rFonts w:ascii="Times New Roman" w:hAnsi="Times New Roman" w:cs="Times New Roman"/>
          <w:sz w:val="24"/>
          <w:szCs w:val="24"/>
        </w:rPr>
        <w:t xml:space="preserve"> un</w:t>
      </w:r>
      <w:r w:rsidR="0006740C" w:rsidRPr="00027F15">
        <w:rPr>
          <w:rFonts w:ascii="Times New Roman" w:hAnsi="Times New Roman" w:cs="Times New Roman"/>
          <w:sz w:val="24"/>
          <w:szCs w:val="24"/>
        </w:rPr>
        <w:t xml:space="preserve"> nožogota, āra laukumiņi</w:t>
      </w:r>
      <w:r w:rsidR="00A17E91" w:rsidRPr="00027F15">
        <w:rPr>
          <w:rFonts w:ascii="Times New Roman" w:hAnsi="Times New Roman" w:cs="Times New Roman"/>
          <w:sz w:val="24"/>
          <w:szCs w:val="24"/>
        </w:rPr>
        <w:t xml:space="preserve"> </w:t>
      </w:r>
      <w:r w:rsidR="0006740C" w:rsidRPr="00027F15">
        <w:rPr>
          <w:rFonts w:ascii="Times New Roman" w:hAnsi="Times New Roman" w:cs="Times New Roman"/>
          <w:sz w:val="24"/>
          <w:szCs w:val="24"/>
        </w:rPr>
        <w:t xml:space="preserve">ir aprīkoti </w:t>
      </w:r>
      <w:r w:rsidR="00A17E91" w:rsidRPr="00027F15">
        <w:rPr>
          <w:rFonts w:ascii="Times New Roman" w:hAnsi="Times New Roman" w:cs="Times New Roman"/>
          <w:sz w:val="24"/>
          <w:szCs w:val="24"/>
        </w:rPr>
        <w:t>ar konstrukcijām bērnu fiziskajām</w:t>
      </w:r>
      <w:r w:rsidR="0006740C" w:rsidRPr="00027F15">
        <w:rPr>
          <w:rFonts w:ascii="Times New Roman" w:hAnsi="Times New Roman" w:cs="Times New Roman"/>
          <w:sz w:val="24"/>
          <w:szCs w:val="24"/>
        </w:rPr>
        <w:t xml:space="preserve"> aktivitātēm, ir sporta laukums, smilšu kastes un šūpoles,</w:t>
      </w:r>
      <w:r w:rsidRPr="006D056B">
        <w:rPr>
          <w:rFonts w:ascii="Times New Roman" w:hAnsi="Times New Roman" w:cs="Times New Roman"/>
          <w:sz w:val="24"/>
          <w:szCs w:val="24"/>
        </w:rPr>
        <w:t xml:space="preserve"> </w:t>
      </w:r>
      <w:r>
        <w:rPr>
          <w:rFonts w:ascii="Times New Roman" w:hAnsi="Times New Roman" w:cs="Times New Roman"/>
          <w:sz w:val="24"/>
          <w:szCs w:val="24"/>
        </w:rPr>
        <w:t>ā</w:t>
      </w:r>
      <w:r w:rsidRPr="00027F15">
        <w:rPr>
          <w:rFonts w:ascii="Times New Roman" w:hAnsi="Times New Roman" w:cs="Times New Roman"/>
          <w:sz w:val="24"/>
          <w:szCs w:val="24"/>
        </w:rPr>
        <w:t>ra teritorija ir apgaismota, lai bērni varētu veikt āra pastaigas un rotaļas diennakts tumšajā periodā (rudens un ziemas vakaros)</w:t>
      </w:r>
      <w:r w:rsidR="00DE7AFC">
        <w:rPr>
          <w:rFonts w:ascii="Times New Roman" w:hAnsi="Times New Roman" w:cs="Times New Roman"/>
          <w:sz w:val="24"/>
          <w:szCs w:val="24"/>
        </w:rPr>
        <w:t>,</w:t>
      </w:r>
      <w:r w:rsidR="0006740C" w:rsidRPr="00027F15">
        <w:rPr>
          <w:rFonts w:ascii="Times New Roman" w:hAnsi="Times New Roman" w:cs="Times New Roman"/>
          <w:sz w:val="24"/>
          <w:szCs w:val="24"/>
        </w:rPr>
        <w:t xml:space="preserve"> teritorijā ir nepietiekams bērnu laukumu skaits, kur varētu rotaļāties visas desmit grupas.</w:t>
      </w:r>
      <w:r w:rsidR="00A17E91" w:rsidRPr="00027F15">
        <w:rPr>
          <w:rFonts w:ascii="Times New Roman" w:hAnsi="Times New Roman" w:cs="Times New Roman"/>
          <w:sz w:val="24"/>
          <w:szCs w:val="24"/>
        </w:rPr>
        <w:t xml:space="preserve"> </w:t>
      </w:r>
      <w:r>
        <w:rPr>
          <w:rFonts w:ascii="Times New Roman" w:hAnsi="Times New Roman" w:cs="Times New Roman"/>
          <w:sz w:val="24"/>
          <w:szCs w:val="24"/>
        </w:rPr>
        <w:t xml:space="preserve"> </w:t>
      </w:r>
      <w:r w:rsidR="00DE7AFC">
        <w:rPr>
          <w:rFonts w:ascii="Times New Roman" w:hAnsi="Times New Roman" w:cs="Times New Roman"/>
          <w:sz w:val="24"/>
          <w:szCs w:val="24"/>
        </w:rPr>
        <w:t>Rotaļlaukumu nepietiekamība</w:t>
      </w:r>
      <w:r>
        <w:rPr>
          <w:rFonts w:ascii="Times New Roman" w:hAnsi="Times New Roman" w:cs="Times New Roman"/>
          <w:sz w:val="24"/>
          <w:szCs w:val="24"/>
        </w:rPr>
        <w:t xml:space="preserve"> </w:t>
      </w:r>
      <w:r w:rsidR="00DE7AFC">
        <w:rPr>
          <w:rFonts w:ascii="Times New Roman" w:hAnsi="Times New Roman" w:cs="Times New Roman"/>
          <w:sz w:val="24"/>
          <w:szCs w:val="24"/>
        </w:rPr>
        <w:t xml:space="preserve">un rotaļu konstrukcijas, kas nav piemērotas bērnu vecumam, </w:t>
      </w:r>
      <w:r>
        <w:rPr>
          <w:rFonts w:ascii="Times New Roman" w:hAnsi="Times New Roman" w:cs="Times New Roman"/>
          <w:sz w:val="24"/>
          <w:szCs w:val="24"/>
        </w:rPr>
        <w:t>ir galvenais kritērijs, kas neapmierina darbiniekus.</w:t>
      </w:r>
      <w:r w:rsidR="00DE7AFC">
        <w:rPr>
          <w:rFonts w:ascii="Times New Roman" w:hAnsi="Times New Roman" w:cs="Times New Roman"/>
          <w:sz w:val="24"/>
          <w:szCs w:val="24"/>
        </w:rPr>
        <w:t xml:space="preserve"> Tikai 38% skolotāju, 58% skolotāju palīgu vērtē pozitīvi āra teritorijas funkcionalitāti, turpretī 93% vecāki āra teritoriju ir novērtējuši apmierinoši vai drīzāk apmierinoši.</w:t>
      </w:r>
    </w:p>
    <w:p w:rsidR="00A17E91" w:rsidRPr="00027F15" w:rsidRDefault="006D056B" w:rsidP="00DE7AFC">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lastRenderedPageBreak/>
        <w:t xml:space="preserve"> </w:t>
      </w:r>
      <w:r w:rsidR="0006740C" w:rsidRPr="00027F15">
        <w:rPr>
          <w:rFonts w:ascii="Times New Roman" w:hAnsi="Times New Roman" w:cs="Times New Roman"/>
          <w:sz w:val="24"/>
          <w:szCs w:val="24"/>
        </w:rPr>
        <w:t xml:space="preserve">Iestādē </w:t>
      </w:r>
      <w:r w:rsidR="008C64D4">
        <w:rPr>
          <w:rFonts w:ascii="Times New Roman" w:hAnsi="Times New Roman" w:cs="Times New Roman"/>
          <w:sz w:val="24"/>
          <w:szCs w:val="24"/>
        </w:rPr>
        <w:t>strādā</w:t>
      </w:r>
      <w:r w:rsidR="0006740C" w:rsidRPr="00027F15">
        <w:rPr>
          <w:rFonts w:ascii="Times New Roman" w:hAnsi="Times New Roman" w:cs="Times New Roman"/>
          <w:sz w:val="24"/>
          <w:szCs w:val="24"/>
        </w:rPr>
        <w:t xml:space="preserve"> sētnieks</w:t>
      </w:r>
      <w:r w:rsidR="00A17E91" w:rsidRPr="00027F15">
        <w:rPr>
          <w:rFonts w:ascii="Times New Roman" w:hAnsi="Times New Roman" w:cs="Times New Roman"/>
          <w:sz w:val="24"/>
          <w:szCs w:val="24"/>
        </w:rPr>
        <w:t xml:space="preserve">, kas iestādes teritoriju uztur </w:t>
      </w:r>
      <w:r w:rsidR="0006740C" w:rsidRPr="00027F15">
        <w:rPr>
          <w:rFonts w:ascii="Times New Roman" w:hAnsi="Times New Roman" w:cs="Times New Roman"/>
          <w:sz w:val="24"/>
          <w:szCs w:val="24"/>
        </w:rPr>
        <w:t>tīru, rūpējas par drošību, apgriež krūmus. Par puķu kastēm rūpējas saimniecības vadītāja (sagādājot stādus) un sagatavošanas grupas, kuras sastāda, ravē un laista.</w:t>
      </w:r>
    </w:p>
    <w:p w:rsidR="0006740C" w:rsidRPr="00027F15" w:rsidRDefault="0006740C"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Teritorija ir nodrošināta ar </w:t>
      </w:r>
      <w:proofErr w:type="spellStart"/>
      <w:r w:rsidR="00886925">
        <w:rPr>
          <w:rFonts w:ascii="Times New Roman" w:hAnsi="Times New Roman" w:cs="Times New Roman"/>
          <w:sz w:val="24"/>
          <w:szCs w:val="24"/>
        </w:rPr>
        <w:t>uzbrauktuvēm</w:t>
      </w:r>
      <w:proofErr w:type="spellEnd"/>
      <w:r w:rsidR="00886925">
        <w:rPr>
          <w:rFonts w:ascii="Times New Roman" w:hAnsi="Times New Roman" w:cs="Times New Roman"/>
          <w:sz w:val="24"/>
          <w:szCs w:val="24"/>
        </w:rPr>
        <w:t xml:space="preserve"> c</w:t>
      </w:r>
      <w:r w:rsidR="004B343A" w:rsidRPr="00027F15">
        <w:rPr>
          <w:rFonts w:ascii="Times New Roman" w:hAnsi="Times New Roman" w:cs="Times New Roman"/>
          <w:sz w:val="24"/>
          <w:szCs w:val="24"/>
        </w:rPr>
        <w:t xml:space="preserve">ilvēkiem ar īpašām vajadzībās, ir riteņu turētāji, auto stāvlaukums darbinieku </w:t>
      </w:r>
      <w:r w:rsidR="008C64D4">
        <w:rPr>
          <w:rFonts w:ascii="Times New Roman" w:hAnsi="Times New Roman" w:cs="Times New Roman"/>
          <w:sz w:val="24"/>
          <w:szCs w:val="24"/>
        </w:rPr>
        <w:t>transportam</w:t>
      </w:r>
      <w:r w:rsidR="004B343A" w:rsidRPr="00027F15">
        <w:rPr>
          <w:rFonts w:ascii="Times New Roman" w:hAnsi="Times New Roman" w:cs="Times New Roman"/>
          <w:sz w:val="24"/>
          <w:szCs w:val="24"/>
        </w:rPr>
        <w:t xml:space="preserve"> (saimnieciskajā pusē).</w:t>
      </w:r>
    </w:p>
    <w:p w:rsidR="00A17E91" w:rsidRPr="00027F15" w:rsidRDefault="004B343A"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 Iestāde atrodas pilsētas centrā, no divām pusēm to iekļauj ielas, uz kurām ir zīmes ar ātruma ierobežošanu. Pie vārtiem ir ierīkotas auto stāvvietas.  </w:t>
      </w:r>
    </w:p>
    <w:p w:rsidR="008E5F98" w:rsidRDefault="0046566F" w:rsidP="003D0DBE">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Ir sadarbība ar pašvaldības policiju, kas </w:t>
      </w:r>
      <w:r w:rsidR="004B343A" w:rsidRPr="00027F15">
        <w:rPr>
          <w:rFonts w:ascii="Times New Roman" w:hAnsi="Times New Roman" w:cs="Times New Roman"/>
          <w:sz w:val="24"/>
          <w:szCs w:val="24"/>
        </w:rPr>
        <w:t>regulāri</w:t>
      </w:r>
      <w:r w:rsidRPr="00027F15">
        <w:rPr>
          <w:rFonts w:ascii="Times New Roman" w:hAnsi="Times New Roman" w:cs="Times New Roman"/>
          <w:sz w:val="24"/>
          <w:szCs w:val="24"/>
        </w:rPr>
        <w:t xml:space="preserve"> veic reidus ap iestādes teritoriju</w:t>
      </w:r>
      <w:r w:rsidR="003D0DBE">
        <w:rPr>
          <w:rFonts w:ascii="Times New Roman" w:hAnsi="Times New Roman" w:cs="Times New Roman"/>
          <w:sz w:val="24"/>
          <w:szCs w:val="24"/>
        </w:rPr>
        <w:t>.</w:t>
      </w:r>
    </w:p>
    <w:p w:rsidR="00CE2366" w:rsidRPr="00027F15" w:rsidRDefault="008E5F98" w:rsidP="00027F15">
      <w:pPr>
        <w:autoSpaceDE w:val="0"/>
        <w:autoSpaceDN w:val="0"/>
        <w:adjustRightInd w:val="0"/>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Septīto</w:t>
      </w:r>
      <w:r w:rsidR="00CE2366" w:rsidRPr="00027F15">
        <w:rPr>
          <w:rFonts w:ascii="Times New Roman" w:hAnsi="Times New Roman" w:cs="Times New Roman"/>
          <w:sz w:val="24"/>
          <w:szCs w:val="24"/>
        </w:rPr>
        <w:t xml:space="preserve"> gadu iestāde darbojas Ekoskolu pr</w:t>
      </w:r>
      <w:r>
        <w:rPr>
          <w:rFonts w:ascii="Times New Roman" w:hAnsi="Times New Roman" w:cs="Times New Roman"/>
          <w:sz w:val="24"/>
          <w:szCs w:val="24"/>
        </w:rPr>
        <w:t>o</w:t>
      </w:r>
      <w:r w:rsidR="00CE2366" w:rsidRPr="00027F15">
        <w:rPr>
          <w:rFonts w:ascii="Times New Roman" w:hAnsi="Times New Roman" w:cs="Times New Roman"/>
          <w:sz w:val="24"/>
          <w:szCs w:val="24"/>
        </w:rPr>
        <w:t>grammā, kas nosaka iestādes darbības vienu no pamatnosacījumiem Vides saudzēšana, ilgtspējīga attīstība – resursu taupīga izmantošana, droša, veselīga un dabai draudzīga rīcība:</w:t>
      </w:r>
    </w:p>
    <w:p w:rsidR="00CE2366" w:rsidRPr="00027F15" w:rsidRDefault="00CE2366" w:rsidP="00E90AA6">
      <w:pPr>
        <w:pStyle w:val="Sarakstarindkopa"/>
        <w:numPr>
          <w:ilvl w:val="0"/>
          <w:numId w:val="29"/>
        </w:numPr>
        <w:autoSpaceDE w:val="0"/>
        <w:autoSpaceDN w:val="0"/>
        <w:adjustRightInd w:val="0"/>
        <w:spacing w:after="0" w:line="276" w:lineRule="auto"/>
        <w:rPr>
          <w:rFonts w:ascii="Times New Roman" w:hAnsi="Times New Roman" w:cs="Times New Roman"/>
          <w:sz w:val="24"/>
          <w:szCs w:val="24"/>
        </w:rPr>
      </w:pPr>
      <w:r w:rsidRPr="00027F15">
        <w:rPr>
          <w:rFonts w:ascii="Times New Roman" w:hAnsi="Times New Roman" w:cs="Times New Roman"/>
          <w:sz w:val="24"/>
          <w:szCs w:val="24"/>
        </w:rPr>
        <w:t xml:space="preserve">elektrības un ūdens taupīšana – gandrīz visās grupās ir atgādnes par gaismas izslēgšanu un ūdens taupīšanu, </w:t>
      </w:r>
    </w:p>
    <w:p w:rsidR="00CE2366" w:rsidRPr="00027F15" w:rsidRDefault="00CE2366" w:rsidP="00E90AA6">
      <w:pPr>
        <w:pStyle w:val="Sarakstarindkopa"/>
        <w:numPr>
          <w:ilvl w:val="0"/>
          <w:numId w:val="29"/>
        </w:numPr>
        <w:autoSpaceDE w:val="0"/>
        <w:autoSpaceDN w:val="0"/>
        <w:adjustRightInd w:val="0"/>
        <w:spacing w:after="0" w:line="276" w:lineRule="auto"/>
        <w:rPr>
          <w:rFonts w:ascii="Times New Roman" w:hAnsi="Times New Roman" w:cs="Times New Roman"/>
          <w:sz w:val="24"/>
          <w:szCs w:val="24"/>
        </w:rPr>
      </w:pPr>
      <w:r w:rsidRPr="00027F15">
        <w:rPr>
          <w:rFonts w:ascii="Times New Roman" w:hAnsi="Times New Roman" w:cs="Times New Roman"/>
          <w:sz w:val="24"/>
          <w:szCs w:val="24"/>
        </w:rPr>
        <w:t>iestādē tiek šķiroti atkritumi,</w:t>
      </w:r>
    </w:p>
    <w:p w:rsidR="00CE2366" w:rsidRPr="00027F15" w:rsidRDefault="00CE2366" w:rsidP="00E90AA6">
      <w:pPr>
        <w:pStyle w:val="Sarakstarindkopa"/>
        <w:numPr>
          <w:ilvl w:val="0"/>
          <w:numId w:val="29"/>
        </w:numPr>
        <w:autoSpaceDE w:val="0"/>
        <w:autoSpaceDN w:val="0"/>
        <w:adjustRightInd w:val="0"/>
        <w:spacing w:after="0" w:line="276" w:lineRule="auto"/>
        <w:rPr>
          <w:rFonts w:ascii="Times New Roman" w:hAnsi="Times New Roman" w:cs="Times New Roman"/>
          <w:sz w:val="24"/>
          <w:szCs w:val="24"/>
        </w:rPr>
      </w:pPr>
      <w:r w:rsidRPr="00027F15">
        <w:rPr>
          <w:rFonts w:ascii="Times New Roman" w:hAnsi="Times New Roman" w:cs="Times New Roman"/>
          <w:sz w:val="24"/>
          <w:szCs w:val="24"/>
        </w:rPr>
        <w:t>ir izveidota komposta kaste zaļajiem atkritumiem,</w:t>
      </w:r>
    </w:p>
    <w:p w:rsidR="00CE2366" w:rsidRPr="00027F15" w:rsidRDefault="00CE2366" w:rsidP="00E90AA6">
      <w:pPr>
        <w:pStyle w:val="Sarakstarindkopa"/>
        <w:numPr>
          <w:ilvl w:val="0"/>
          <w:numId w:val="29"/>
        </w:numPr>
        <w:autoSpaceDE w:val="0"/>
        <w:autoSpaceDN w:val="0"/>
        <w:adjustRightInd w:val="0"/>
        <w:spacing w:after="0" w:line="276" w:lineRule="auto"/>
        <w:rPr>
          <w:rFonts w:ascii="Times New Roman" w:hAnsi="Times New Roman" w:cs="Times New Roman"/>
          <w:sz w:val="24"/>
          <w:szCs w:val="24"/>
        </w:rPr>
      </w:pPr>
      <w:r w:rsidRPr="00027F15">
        <w:rPr>
          <w:rFonts w:ascii="Times New Roman" w:hAnsi="Times New Roman" w:cs="Times New Roman"/>
          <w:sz w:val="24"/>
          <w:szCs w:val="24"/>
        </w:rPr>
        <w:t>sporta laukums –sporta nodarbībām un veselīgai brīvā laika pavadīšanai.</w:t>
      </w:r>
    </w:p>
    <w:p w:rsidR="0046566F" w:rsidRPr="00027F15" w:rsidRDefault="0046566F" w:rsidP="00DE7AFC">
      <w:pPr>
        <w:spacing w:after="120" w:line="276" w:lineRule="auto"/>
        <w:jc w:val="both"/>
        <w:rPr>
          <w:rFonts w:ascii="Times New Roman" w:hAnsi="Times New Roman" w:cs="Times New Roman"/>
          <w:sz w:val="24"/>
          <w:szCs w:val="24"/>
        </w:rPr>
      </w:pPr>
    </w:p>
    <w:p w:rsidR="0046566F" w:rsidRPr="00C2688B" w:rsidRDefault="0046566F" w:rsidP="00A771AE">
      <w:pPr>
        <w:spacing w:after="120" w:line="276" w:lineRule="auto"/>
        <w:jc w:val="both"/>
        <w:rPr>
          <w:rFonts w:ascii="Times New Roman" w:hAnsi="Times New Roman" w:cs="Times New Roman"/>
          <w:b/>
          <w:sz w:val="24"/>
          <w:szCs w:val="24"/>
        </w:rPr>
      </w:pPr>
      <w:r w:rsidRPr="00027F15">
        <w:rPr>
          <w:rFonts w:ascii="Times New Roman" w:hAnsi="Times New Roman" w:cs="Times New Roman"/>
          <w:b/>
          <w:sz w:val="24"/>
          <w:szCs w:val="24"/>
        </w:rPr>
        <w:t>Stiprās puses:</w:t>
      </w:r>
    </w:p>
    <w:p w:rsidR="0046566F" w:rsidRPr="00DE7AFC" w:rsidRDefault="0046566F" w:rsidP="00E90AA6">
      <w:pPr>
        <w:pStyle w:val="Sarakstarindkopa"/>
        <w:numPr>
          <w:ilvl w:val="0"/>
          <w:numId w:val="17"/>
        </w:numPr>
        <w:spacing w:after="120" w:line="276" w:lineRule="auto"/>
        <w:ind w:left="0" w:firstLine="720"/>
        <w:jc w:val="both"/>
        <w:rPr>
          <w:rFonts w:ascii="Times New Roman" w:hAnsi="Times New Roman" w:cs="Times New Roman"/>
          <w:b/>
          <w:sz w:val="24"/>
          <w:szCs w:val="24"/>
        </w:rPr>
      </w:pPr>
      <w:r w:rsidRPr="00027F15">
        <w:rPr>
          <w:rFonts w:ascii="Times New Roman" w:hAnsi="Times New Roman" w:cs="Times New Roman"/>
          <w:sz w:val="24"/>
          <w:szCs w:val="24"/>
        </w:rPr>
        <w:t>Telpu estētiskais noformējums, tīrība un kārtība</w:t>
      </w:r>
      <w:r w:rsidR="008E5F98">
        <w:rPr>
          <w:rFonts w:ascii="Times New Roman" w:hAnsi="Times New Roman" w:cs="Times New Roman"/>
          <w:sz w:val="24"/>
          <w:szCs w:val="24"/>
        </w:rPr>
        <w:t>.</w:t>
      </w:r>
    </w:p>
    <w:p w:rsidR="0046566F" w:rsidRPr="008E5F98" w:rsidRDefault="00265DF7" w:rsidP="00E90AA6">
      <w:pPr>
        <w:pStyle w:val="Sarakstarindkopa"/>
        <w:numPr>
          <w:ilvl w:val="0"/>
          <w:numId w:val="17"/>
        </w:numPr>
        <w:spacing w:after="120" w:line="276" w:lineRule="auto"/>
        <w:ind w:left="0" w:firstLine="720"/>
        <w:jc w:val="both"/>
        <w:rPr>
          <w:rFonts w:ascii="Times New Roman" w:hAnsi="Times New Roman" w:cs="Times New Roman"/>
          <w:b/>
          <w:sz w:val="24"/>
          <w:szCs w:val="24"/>
        </w:rPr>
      </w:pPr>
      <w:r w:rsidRPr="00027F15">
        <w:rPr>
          <w:rFonts w:ascii="Times New Roman" w:hAnsi="Times New Roman" w:cs="Times New Roman"/>
          <w:sz w:val="24"/>
          <w:szCs w:val="24"/>
        </w:rPr>
        <w:t>Iestādes darbība vērsta uz Vides saudzēšanu, ilgtspējīgu attīstību – resursu taupīgu izmantošanu, drošu, veselīgu un dabai draudzīgu rīcību.</w:t>
      </w:r>
    </w:p>
    <w:p w:rsidR="008E5F98" w:rsidRPr="008E5F98" w:rsidRDefault="008E5F98" w:rsidP="00E90AA6">
      <w:pPr>
        <w:pStyle w:val="Sarakstarindkopa"/>
        <w:numPr>
          <w:ilvl w:val="0"/>
          <w:numId w:val="17"/>
        </w:numPr>
        <w:spacing w:after="120" w:line="276" w:lineRule="auto"/>
        <w:ind w:left="0" w:firstLine="720"/>
        <w:jc w:val="both"/>
        <w:rPr>
          <w:rFonts w:ascii="Times New Roman" w:hAnsi="Times New Roman" w:cs="Times New Roman"/>
          <w:b/>
          <w:sz w:val="24"/>
          <w:szCs w:val="24"/>
        </w:rPr>
      </w:pPr>
      <w:r>
        <w:rPr>
          <w:rFonts w:ascii="Times New Roman" w:hAnsi="Times New Roman" w:cs="Times New Roman"/>
          <w:sz w:val="24"/>
          <w:szCs w:val="24"/>
        </w:rPr>
        <w:t>Izveidots un norobežots rotaļu laukums jaunākā vecuma bērniem.</w:t>
      </w:r>
    </w:p>
    <w:p w:rsidR="008E5F98" w:rsidRPr="008E5F98" w:rsidRDefault="008E5F98" w:rsidP="00E90AA6">
      <w:pPr>
        <w:pStyle w:val="Sarakstarindkopa"/>
        <w:numPr>
          <w:ilvl w:val="0"/>
          <w:numId w:val="17"/>
        </w:numPr>
        <w:spacing w:after="120" w:line="276" w:lineRule="auto"/>
        <w:ind w:left="0" w:firstLine="720"/>
        <w:jc w:val="both"/>
        <w:rPr>
          <w:rFonts w:ascii="Times New Roman" w:hAnsi="Times New Roman" w:cs="Times New Roman"/>
          <w:b/>
          <w:sz w:val="24"/>
          <w:szCs w:val="24"/>
        </w:rPr>
      </w:pPr>
      <w:r>
        <w:rPr>
          <w:rFonts w:ascii="Times New Roman" w:hAnsi="Times New Roman" w:cs="Times New Roman"/>
          <w:sz w:val="24"/>
          <w:szCs w:val="24"/>
        </w:rPr>
        <w:t>Uzstādīts laukumā jauns rotaļu atribūts.</w:t>
      </w:r>
    </w:p>
    <w:p w:rsidR="008E5F98" w:rsidRPr="00A771AE" w:rsidRDefault="008E5F98" w:rsidP="00E90AA6">
      <w:pPr>
        <w:pStyle w:val="Sarakstarindkopa"/>
        <w:numPr>
          <w:ilvl w:val="0"/>
          <w:numId w:val="17"/>
        </w:numPr>
        <w:spacing w:after="120" w:line="276"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Izveidotas </w:t>
      </w:r>
      <w:r w:rsidRPr="00C2688B">
        <w:rPr>
          <w:rFonts w:ascii="Times New Roman" w:hAnsi="Times New Roman" w:cs="Times New Roman"/>
          <w:sz w:val="24"/>
          <w:szCs w:val="24"/>
        </w:rPr>
        <w:t>āra spēles</w:t>
      </w:r>
      <w:r>
        <w:rPr>
          <w:rFonts w:ascii="Times New Roman" w:hAnsi="Times New Roman" w:cs="Times New Roman"/>
          <w:sz w:val="24"/>
          <w:szCs w:val="24"/>
        </w:rPr>
        <w:t xml:space="preserve"> uz asfalta.</w:t>
      </w:r>
    </w:p>
    <w:p w:rsidR="0046566F" w:rsidRPr="00DE7AFC" w:rsidRDefault="0046566F" w:rsidP="00A771AE">
      <w:pPr>
        <w:spacing w:after="120" w:line="276" w:lineRule="auto"/>
        <w:jc w:val="both"/>
        <w:rPr>
          <w:rFonts w:ascii="Times New Roman" w:hAnsi="Times New Roman" w:cs="Times New Roman"/>
          <w:b/>
          <w:sz w:val="24"/>
          <w:szCs w:val="24"/>
        </w:rPr>
      </w:pPr>
      <w:r w:rsidRPr="00027F15">
        <w:rPr>
          <w:rFonts w:ascii="Times New Roman" w:hAnsi="Times New Roman" w:cs="Times New Roman"/>
          <w:b/>
          <w:sz w:val="24"/>
          <w:szCs w:val="24"/>
        </w:rPr>
        <w:t>Turpmākā attīstība:</w:t>
      </w:r>
    </w:p>
    <w:p w:rsidR="00C2688B" w:rsidRDefault="00C2688B" w:rsidP="00E90AA6">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R</w:t>
      </w:r>
      <w:r w:rsidRPr="00C2688B">
        <w:rPr>
          <w:rFonts w:ascii="Times New Roman" w:hAnsi="Times New Roman" w:cs="Times New Roman"/>
          <w:sz w:val="24"/>
          <w:szCs w:val="24"/>
        </w:rPr>
        <w:t xml:space="preserve">adīt vidi, kas veicina izglītojamo </w:t>
      </w:r>
      <w:proofErr w:type="spellStart"/>
      <w:r w:rsidRPr="00C2688B">
        <w:rPr>
          <w:rFonts w:ascii="Times New Roman" w:hAnsi="Times New Roman" w:cs="Times New Roman"/>
          <w:sz w:val="24"/>
          <w:szCs w:val="24"/>
        </w:rPr>
        <w:t>pašvadītu</w:t>
      </w:r>
      <w:proofErr w:type="spellEnd"/>
      <w:r w:rsidRPr="00C2688B">
        <w:rPr>
          <w:rFonts w:ascii="Times New Roman" w:hAnsi="Times New Roman" w:cs="Times New Roman"/>
          <w:sz w:val="24"/>
          <w:szCs w:val="24"/>
        </w:rPr>
        <w:t xml:space="preserve"> mācīšanos;</w:t>
      </w:r>
    </w:p>
    <w:p w:rsidR="00505DDC" w:rsidRPr="008E5F98" w:rsidRDefault="008E5F98" w:rsidP="00E90AA6">
      <w:pPr>
        <w:pStyle w:val="Sarakstarindkopa"/>
        <w:numPr>
          <w:ilvl w:val="0"/>
          <w:numId w:val="18"/>
        </w:numPr>
        <w:jc w:val="both"/>
        <w:rPr>
          <w:rFonts w:ascii="Times New Roman" w:hAnsi="Times New Roman" w:cs="Times New Roman"/>
          <w:sz w:val="24"/>
          <w:szCs w:val="24"/>
        </w:rPr>
      </w:pPr>
      <w:r>
        <w:rPr>
          <w:rFonts w:ascii="Times New Roman" w:hAnsi="Times New Roman" w:cs="Times New Roman"/>
          <w:sz w:val="24"/>
          <w:szCs w:val="24"/>
        </w:rPr>
        <w:t>Papildināt</w:t>
      </w:r>
      <w:r w:rsidR="004B343A" w:rsidRPr="00C2688B">
        <w:rPr>
          <w:rFonts w:ascii="Times New Roman" w:hAnsi="Times New Roman" w:cs="Times New Roman"/>
          <w:sz w:val="24"/>
          <w:szCs w:val="24"/>
        </w:rPr>
        <w:t xml:space="preserve"> zaļo klasi</w:t>
      </w:r>
      <w:r w:rsidR="00DE7AFC" w:rsidRPr="00C2688B">
        <w:rPr>
          <w:rFonts w:ascii="Times New Roman" w:hAnsi="Times New Roman" w:cs="Times New Roman"/>
          <w:sz w:val="24"/>
          <w:szCs w:val="24"/>
        </w:rPr>
        <w:t xml:space="preserve">, izveidojot </w:t>
      </w:r>
      <w:r>
        <w:rPr>
          <w:rFonts w:ascii="Times New Roman" w:hAnsi="Times New Roman" w:cs="Times New Roman"/>
          <w:sz w:val="24"/>
          <w:szCs w:val="24"/>
        </w:rPr>
        <w:t xml:space="preserve">galdu un </w:t>
      </w:r>
      <w:r w:rsidR="00DE7AFC" w:rsidRPr="00C2688B">
        <w:rPr>
          <w:rFonts w:ascii="Times New Roman" w:hAnsi="Times New Roman" w:cs="Times New Roman"/>
          <w:sz w:val="24"/>
          <w:szCs w:val="24"/>
        </w:rPr>
        <w:t>jaunus rotaļu atribūtus (ar vecāku palīdz</w:t>
      </w:r>
      <w:r w:rsidR="00C2688B">
        <w:rPr>
          <w:rFonts w:ascii="Times New Roman" w:hAnsi="Times New Roman" w:cs="Times New Roman"/>
          <w:sz w:val="24"/>
          <w:szCs w:val="24"/>
        </w:rPr>
        <w:t>ī</w:t>
      </w:r>
      <w:r w:rsidR="00DE7AFC" w:rsidRPr="00C2688B">
        <w:rPr>
          <w:rFonts w:ascii="Times New Roman" w:hAnsi="Times New Roman" w:cs="Times New Roman"/>
          <w:sz w:val="24"/>
          <w:szCs w:val="24"/>
        </w:rPr>
        <w:t>bu)</w:t>
      </w:r>
      <w:r>
        <w:rPr>
          <w:rFonts w:ascii="Times New Roman" w:hAnsi="Times New Roman" w:cs="Times New Roman"/>
          <w:sz w:val="24"/>
          <w:szCs w:val="24"/>
        </w:rPr>
        <w:t>.</w:t>
      </w:r>
    </w:p>
    <w:p w:rsidR="00505DDC" w:rsidRDefault="00505DDC" w:rsidP="00FE239D">
      <w:pPr>
        <w:pStyle w:val="Sarakstarindkopa"/>
        <w:spacing w:after="120" w:line="276" w:lineRule="auto"/>
        <w:ind w:left="540"/>
        <w:jc w:val="center"/>
        <w:rPr>
          <w:rFonts w:ascii="Times New Roman" w:hAnsi="Times New Roman" w:cs="Times New Roman"/>
          <w:b/>
          <w:sz w:val="24"/>
          <w:szCs w:val="24"/>
        </w:rPr>
      </w:pPr>
    </w:p>
    <w:p w:rsidR="00DA1B5F" w:rsidRPr="00EB2C6C" w:rsidRDefault="00727D1C" w:rsidP="00EB2C6C">
      <w:pPr>
        <w:pStyle w:val="Sarakstarindkopa"/>
        <w:spacing w:after="120" w:line="276" w:lineRule="auto"/>
        <w:ind w:left="540"/>
        <w:jc w:val="center"/>
        <w:rPr>
          <w:rFonts w:ascii="Times New Roman" w:hAnsi="Times New Roman" w:cs="Times New Roman"/>
          <w:b/>
          <w:sz w:val="28"/>
          <w:szCs w:val="28"/>
        </w:rPr>
      </w:pPr>
      <w:r>
        <w:rPr>
          <w:rFonts w:ascii="Times New Roman" w:hAnsi="Times New Roman" w:cs="Times New Roman"/>
          <w:b/>
          <w:sz w:val="28"/>
          <w:szCs w:val="28"/>
        </w:rPr>
        <w:t xml:space="preserve">Joma- </w:t>
      </w:r>
      <w:r w:rsidR="00505DDC" w:rsidRPr="00EB2C6C">
        <w:rPr>
          <w:rFonts w:ascii="Times New Roman" w:hAnsi="Times New Roman" w:cs="Times New Roman"/>
          <w:b/>
          <w:sz w:val="28"/>
          <w:szCs w:val="28"/>
        </w:rPr>
        <w:t>6.</w:t>
      </w:r>
      <w:r w:rsidR="00FE239D" w:rsidRPr="00EB2C6C">
        <w:rPr>
          <w:rFonts w:ascii="Times New Roman" w:hAnsi="Times New Roman" w:cs="Times New Roman"/>
          <w:b/>
          <w:sz w:val="28"/>
          <w:szCs w:val="28"/>
        </w:rPr>
        <w:t xml:space="preserve">  </w:t>
      </w:r>
      <w:r w:rsidR="0072397E" w:rsidRPr="00EB2C6C">
        <w:rPr>
          <w:rFonts w:ascii="Times New Roman" w:hAnsi="Times New Roman" w:cs="Times New Roman"/>
          <w:b/>
          <w:sz w:val="28"/>
          <w:szCs w:val="28"/>
        </w:rPr>
        <w:t xml:space="preserve"> – Iestādes resursi</w:t>
      </w:r>
    </w:p>
    <w:p w:rsidR="0072397E" w:rsidRPr="00727D1C" w:rsidRDefault="00727D1C" w:rsidP="00E90AA6">
      <w:pPr>
        <w:pStyle w:val="Sarakstarindkopa"/>
        <w:numPr>
          <w:ilvl w:val="1"/>
          <w:numId w:val="44"/>
        </w:num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2397E" w:rsidRPr="00727D1C">
        <w:rPr>
          <w:rFonts w:ascii="Times New Roman" w:hAnsi="Times New Roman" w:cs="Times New Roman"/>
          <w:b/>
          <w:sz w:val="24"/>
          <w:szCs w:val="24"/>
        </w:rPr>
        <w:t>Iekārtas un materiāltehniskie resursi</w:t>
      </w:r>
    </w:p>
    <w:p w:rsidR="008E5F98" w:rsidRDefault="008E5F98" w:rsidP="00027F15">
      <w:pPr>
        <w:pStyle w:val="Sarakstarindkopa"/>
        <w:spacing w:after="120" w:line="276" w:lineRule="auto"/>
        <w:rPr>
          <w:rFonts w:ascii="Times New Roman" w:hAnsi="Times New Roman" w:cs="Times New Roman"/>
          <w:b/>
          <w:sz w:val="24"/>
          <w:szCs w:val="24"/>
        </w:rPr>
      </w:pPr>
    </w:p>
    <w:p w:rsidR="00DA1B5F" w:rsidRPr="00027F15" w:rsidRDefault="008E5F98" w:rsidP="00027F15">
      <w:pPr>
        <w:pStyle w:val="Sarakstarindkopa"/>
        <w:spacing w:after="120" w:line="276" w:lineRule="auto"/>
        <w:rPr>
          <w:rFonts w:ascii="Times New Roman" w:hAnsi="Times New Roman" w:cs="Times New Roman"/>
          <w:b/>
          <w:sz w:val="24"/>
          <w:szCs w:val="24"/>
        </w:rPr>
      </w:pPr>
      <w:r w:rsidRPr="008E5F98">
        <w:rPr>
          <w:rFonts w:ascii="Times New Roman" w:hAnsi="Times New Roman" w:cs="Times New Roman"/>
          <w:bCs/>
          <w:sz w:val="24"/>
          <w:szCs w:val="24"/>
        </w:rPr>
        <w:t>Kritērija vērtējums</w:t>
      </w:r>
      <w:r>
        <w:rPr>
          <w:rFonts w:ascii="Times New Roman" w:hAnsi="Times New Roman" w:cs="Times New Roman"/>
          <w:b/>
          <w:sz w:val="24"/>
          <w:szCs w:val="24"/>
        </w:rPr>
        <w:t>- labi</w:t>
      </w:r>
    </w:p>
    <w:p w:rsidR="00165315" w:rsidRPr="00027F15" w:rsidRDefault="004C2343"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color w:val="ED7D31" w:themeColor="accent2"/>
          <w:sz w:val="24"/>
          <w:szCs w:val="24"/>
        </w:rPr>
        <w:t xml:space="preserve"> </w:t>
      </w:r>
      <w:r w:rsidR="0072397E" w:rsidRPr="00027F15">
        <w:rPr>
          <w:rFonts w:ascii="Times New Roman" w:hAnsi="Times New Roman" w:cs="Times New Roman"/>
          <w:color w:val="ED7D31" w:themeColor="accent2"/>
          <w:sz w:val="24"/>
          <w:szCs w:val="24"/>
        </w:rPr>
        <w:t xml:space="preserve"> </w:t>
      </w:r>
      <w:r w:rsidR="00BE51DC" w:rsidRPr="00027F15">
        <w:rPr>
          <w:rFonts w:ascii="Times New Roman" w:hAnsi="Times New Roman" w:cs="Times New Roman"/>
          <w:color w:val="ED7D31" w:themeColor="accent2"/>
          <w:sz w:val="24"/>
          <w:szCs w:val="24"/>
        </w:rPr>
        <w:t xml:space="preserve"> </w:t>
      </w:r>
      <w:r w:rsidR="0072397E" w:rsidRPr="00027F15">
        <w:rPr>
          <w:rFonts w:ascii="Times New Roman" w:hAnsi="Times New Roman" w:cs="Times New Roman"/>
          <w:sz w:val="24"/>
          <w:szCs w:val="24"/>
        </w:rPr>
        <w:t xml:space="preserve">Iestādē ir visas nepieciešamās iekārtas un materiāltehniskie resursi </w:t>
      </w:r>
      <w:r w:rsidR="00BE51DC" w:rsidRPr="00027F15">
        <w:rPr>
          <w:rFonts w:ascii="Times New Roman" w:hAnsi="Times New Roman" w:cs="Times New Roman"/>
          <w:sz w:val="24"/>
          <w:szCs w:val="24"/>
        </w:rPr>
        <w:t xml:space="preserve">pirmsskolas izglītības </w:t>
      </w:r>
      <w:r w:rsidR="0072397E" w:rsidRPr="00027F15">
        <w:rPr>
          <w:rFonts w:ascii="Times New Roman" w:hAnsi="Times New Roman" w:cs="Times New Roman"/>
          <w:sz w:val="24"/>
          <w:szCs w:val="24"/>
        </w:rPr>
        <w:t xml:space="preserve"> programmas realizēšanai. Telpu iekārtojums </w:t>
      </w:r>
      <w:r w:rsidR="001209C9" w:rsidRPr="00027F15">
        <w:rPr>
          <w:rFonts w:ascii="Times New Roman" w:hAnsi="Times New Roman" w:cs="Times New Roman"/>
          <w:sz w:val="24"/>
          <w:szCs w:val="24"/>
        </w:rPr>
        <w:t xml:space="preserve"> un mēbeles </w:t>
      </w:r>
      <w:r w:rsidR="0072397E" w:rsidRPr="00027F15">
        <w:rPr>
          <w:rFonts w:ascii="Times New Roman" w:hAnsi="Times New Roman" w:cs="Times New Roman"/>
          <w:sz w:val="24"/>
          <w:szCs w:val="24"/>
        </w:rPr>
        <w:t>atbilst bērnu skaitam</w:t>
      </w:r>
      <w:r w:rsidR="001209C9" w:rsidRPr="00027F15">
        <w:rPr>
          <w:rFonts w:ascii="Times New Roman" w:hAnsi="Times New Roman" w:cs="Times New Roman"/>
          <w:sz w:val="24"/>
          <w:szCs w:val="24"/>
        </w:rPr>
        <w:t>, vecumam, izglītojamo augumiem, atbilstoši prasībām.</w:t>
      </w:r>
      <w:r w:rsidR="0072397E" w:rsidRPr="00027F15">
        <w:rPr>
          <w:rFonts w:ascii="Times New Roman" w:hAnsi="Times New Roman" w:cs="Times New Roman"/>
          <w:sz w:val="24"/>
          <w:szCs w:val="24"/>
        </w:rPr>
        <w:t xml:space="preserve"> </w:t>
      </w:r>
      <w:r w:rsidR="001209C9" w:rsidRPr="00027F15">
        <w:rPr>
          <w:rFonts w:ascii="Times New Roman" w:hAnsi="Times New Roman" w:cs="Times New Roman"/>
          <w:sz w:val="24"/>
          <w:szCs w:val="24"/>
        </w:rPr>
        <w:t xml:space="preserve">Iestādē ir </w:t>
      </w:r>
      <w:r w:rsidR="008E5F98">
        <w:rPr>
          <w:rFonts w:ascii="Times New Roman" w:hAnsi="Times New Roman" w:cs="Times New Roman"/>
          <w:sz w:val="24"/>
          <w:szCs w:val="24"/>
        </w:rPr>
        <w:t>20</w:t>
      </w:r>
      <w:r w:rsidR="001209C9" w:rsidRPr="00027F15">
        <w:rPr>
          <w:rFonts w:ascii="Times New Roman" w:hAnsi="Times New Roman" w:cs="Times New Roman"/>
          <w:sz w:val="24"/>
          <w:szCs w:val="24"/>
        </w:rPr>
        <w:t xml:space="preserve"> datori</w:t>
      </w:r>
      <w:r w:rsidR="00D3414B">
        <w:rPr>
          <w:rFonts w:ascii="Times New Roman" w:hAnsi="Times New Roman" w:cs="Times New Roman"/>
          <w:sz w:val="24"/>
          <w:szCs w:val="24"/>
        </w:rPr>
        <w:t xml:space="preserve"> </w:t>
      </w:r>
      <w:r w:rsidR="001209C9" w:rsidRPr="00027F15">
        <w:rPr>
          <w:rFonts w:ascii="Times New Roman" w:hAnsi="Times New Roman" w:cs="Times New Roman"/>
          <w:sz w:val="24"/>
          <w:szCs w:val="24"/>
        </w:rPr>
        <w:t xml:space="preserve">- </w:t>
      </w:r>
      <w:r w:rsidR="008E5F98">
        <w:rPr>
          <w:rFonts w:ascii="Times New Roman" w:hAnsi="Times New Roman" w:cs="Times New Roman"/>
          <w:sz w:val="24"/>
          <w:szCs w:val="24"/>
        </w:rPr>
        <w:t>112</w:t>
      </w:r>
      <w:r w:rsidR="00BE51DC" w:rsidRPr="00027F15">
        <w:rPr>
          <w:rFonts w:ascii="Times New Roman" w:hAnsi="Times New Roman" w:cs="Times New Roman"/>
          <w:sz w:val="24"/>
          <w:szCs w:val="24"/>
        </w:rPr>
        <w:t xml:space="preserve"> grupā</w:t>
      </w:r>
      <w:r w:rsidR="001209C9" w:rsidRPr="00027F15">
        <w:rPr>
          <w:rFonts w:ascii="Times New Roman" w:hAnsi="Times New Roman" w:cs="Times New Roman"/>
          <w:sz w:val="24"/>
          <w:szCs w:val="24"/>
        </w:rPr>
        <w:t>s</w:t>
      </w:r>
      <w:r w:rsidR="00BE51DC" w:rsidRPr="00027F15">
        <w:rPr>
          <w:rFonts w:ascii="Times New Roman" w:hAnsi="Times New Roman" w:cs="Times New Roman"/>
          <w:sz w:val="24"/>
          <w:szCs w:val="24"/>
        </w:rPr>
        <w:t xml:space="preserve"> (izņemot  </w:t>
      </w:r>
      <w:r w:rsidR="008E5F98">
        <w:rPr>
          <w:rFonts w:ascii="Times New Roman" w:hAnsi="Times New Roman" w:cs="Times New Roman"/>
          <w:sz w:val="24"/>
          <w:szCs w:val="24"/>
        </w:rPr>
        <w:t xml:space="preserve">2 </w:t>
      </w:r>
      <w:r w:rsidR="00BE51DC" w:rsidRPr="00027F15">
        <w:rPr>
          <w:rFonts w:ascii="Times New Roman" w:hAnsi="Times New Roman" w:cs="Times New Roman"/>
          <w:sz w:val="24"/>
          <w:szCs w:val="24"/>
        </w:rPr>
        <w:t>jaun</w:t>
      </w:r>
      <w:r w:rsidR="00D3414B">
        <w:rPr>
          <w:rFonts w:ascii="Times New Roman" w:hAnsi="Times New Roman" w:cs="Times New Roman"/>
          <w:sz w:val="24"/>
          <w:szCs w:val="24"/>
        </w:rPr>
        <w:t>ā</w:t>
      </w:r>
      <w:r w:rsidR="00BE51DC" w:rsidRPr="00027F15">
        <w:rPr>
          <w:rFonts w:ascii="Times New Roman" w:hAnsi="Times New Roman" w:cs="Times New Roman"/>
          <w:sz w:val="24"/>
          <w:szCs w:val="24"/>
        </w:rPr>
        <w:t>kās grupas), vadītājai, metodiķei, saimniecības vadī</w:t>
      </w:r>
      <w:r w:rsidR="001209C9" w:rsidRPr="00027F15">
        <w:rPr>
          <w:rFonts w:ascii="Times New Roman" w:hAnsi="Times New Roman" w:cs="Times New Roman"/>
          <w:sz w:val="24"/>
          <w:szCs w:val="24"/>
        </w:rPr>
        <w:t>tājai, lietvedei, medmāsai un ko</w:t>
      </w:r>
      <w:r w:rsidR="00BE51DC" w:rsidRPr="00027F15">
        <w:rPr>
          <w:rFonts w:ascii="Times New Roman" w:hAnsi="Times New Roman" w:cs="Times New Roman"/>
          <w:sz w:val="24"/>
          <w:szCs w:val="24"/>
        </w:rPr>
        <w:t xml:space="preserve">pīgs dators sociālajam pedagogam un logopēdam, 4 televizori, DVD, sintezators, austiņas un mikrofoni pasākumiem,  iegādāta mūzikas atskaņošanas aparatūra pasākumiem ārā, projektors,   mūzikas centrs gan lielajā, gan mazajā zālē, </w:t>
      </w:r>
      <w:r w:rsidR="00BE51DC" w:rsidRPr="00027F15">
        <w:rPr>
          <w:rFonts w:ascii="Times New Roman" w:hAnsi="Times New Roman" w:cs="Times New Roman"/>
          <w:color w:val="FF0000"/>
          <w:sz w:val="24"/>
          <w:szCs w:val="24"/>
        </w:rPr>
        <w:t xml:space="preserve"> </w:t>
      </w:r>
      <w:r w:rsidR="00BE51DC" w:rsidRPr="00027F15">
        <w:rPr>
          <w:rFonts w:ascii="Times New Roman" w:hAnsi="Times New Roman" w:cs="Times New Roman"/>
          <w:sz w:val="24"/>
          <w:szCs w:val="24"/>
        </w:rPr>
        <w:t>esam iegād</w:t>
      </w:r>
      <w:r w:rsidR="008E5F98">
        <w:rPr>
          <w:rFonts w:ascii="Times New Roman" w:hAnsi="Times New Roman" w:cs="Times New Roman"/>
          <w:sz w:val="24"/>
          <w:szCs w:val="24"/>
        </w:rPr>
        <w:t>ā</w:t>
      </w:r>
      <w:r w:rsidR="00BE51DC" w:rsidRPr="00027F15">
        <w:rPr>
          <w:rFonts w:ascii="Times New Roman" w:hAnsi="Times New Roman" w:cs="Times New Roman"/>
          <w:sz w:val="24"/>
          <w:szCs w:val="24"/>
        </w:rPr>
        <w:t>jušies</w:t>
      </w:r>
      <w:r w:rsidR="008E5F98">
        <w:rPr>
          <w:rFonts w:ascii="Times New Roman" w:hAnsi="Times New Roman" w:cs="Times New Roman"/>
          <w:sz w:val="24"/>
          <w:szCs w:val="24"/>
        </w:rPr>
        <w:t xml:space="preserve"> </w:t>
      </w:r>
      <w:r w:rsidR="00BE51DC" w:rsidRPr="00027F15">
        <w:rPr>
          <w:rFonts w:ascii="Times New Roman" w:hAnsi="Times New Roman" w:cs="Times New Roman"/>
          <w:sz w:val="24"/>
          <w:szCs w:val="24"/>
        </w:rPr>
        <w:t xml:space="preserve"> magnetolas + radio katrai grupai, 4 lāzerprinteri. </w:t>
      </w:r>
      <w:r w:rsidR="00165315" w:rsidRPr="00027F15">
        <w:rPr>
          <w:rFonts w:ascii="Times New Roman" w:hAnsi="Times New Roman" w:cs="Times New Roman"/>
          <w:sz w:val="24"/>
          <w:szCs w:val="24"/>
        </w:rPr>
        <w:t xml:space="preserve">Pakāpeniski pēc nolietojuma grupās tiek mainītas mēbeles. Visi materiāltehniskie </w:t>
      </w:r>
      <w:r w:rsidR="00165315" w:rsidRPr="00027F15">
        <w:rPr>
          <w:rFonts w:ascii="Times New Roman" w:hAnsi="Times New Roman" w:cs="Times New Roman"/>
          <w:sz w:val="24"/>
          <w:szCs w:val="24"/>
        </w:rPr>
        <w:lastRenderedPageBreak/>
        <w:t xml:space="preserve">līdzekļi un iekārtas ir darba kārtībā. </w:t>
      </w:r>
      <w:r w:rsidR="001209C9" w:rsidRPr="00027F15">
        <w:rPr>
          <w:rFonts w:ascii="Times New Roman" w:hAnsi="Times New Roman" w:cs="Times New Roman"/>
          <w:sz w:val="24"/>
          <w:szCs w:val="24"/>
        </w:rPr>
        <w:t>Saimniecības vadītāja</w:t>
      </w:r>
      <w:r w:rsidR="00165315" w:rsidRPr="00027F15">
        <w:rPr>
          <w:rFonts w:ascii="Times New Roman" w:hAnsi="Times New Roman" w:cs="Times New Roman"/>
          <w:sz w:val="24"/>
          <w:szCs w:val="24"/>
        </w:rPr>
        <w:t xml:space="preserve"> iestādē veic materiāltehnisko līdzekļu </w:t>
      </w:r>
      <w:r w:rsidR="001209C9" w:rsidRPr="00027F15">
        <w:rPr>
          <w:rFonts w:ascii="Times New Roman" w:hAnsi="Times New Roman" w:cs="Times New Roman"/>
          <w:sz w:val="24"/>
          <w:szCs w:val="24"/>
        </w:rPr>
        <w:t xml:space="preserve"> (inventāra un pamatlīdzekļu) </w:t>
      </w:r>
      <w:r w:rsidR="00165315" w:rsidRPr="00027F15">
        <w:rPr>
          <w:rFonts w:ascii="Times New Roman" w:hAnsi="Times New Roman" w:cs="Times New Roman"/>
          <w:sz w:val="24"/>
          <w:szCs w:val="24"/>
        </w:rPr>
        <w:t>uzskaiti,</w:t>
      </w:r>
      <w:r w:rsidR="001209C9" w:rsidRPr="00027F15">
        <w:rPr>
          <w:rFonts w:ascii="Times New Roman" w:hAnsi="Times New Roman" w:cs="Times New Roman"/>
          <w:sz w:val="24"/>
          <w:szCs w:val="24"/>
        </w:rPr>
        <w:t xml:space="preserve"> seko, lai laicīgi konstatē bojājumus un </w:t>
      </w:r>
      <w:r w:rsidR="00165315" w:rsidRPr="00027F15">
        <w:rPr>
          <w:rFonts w:ascii="Times New Roman" w:hAnsi="Times New Roman" w:cs="Times New Roman"/>
          <w:sz w:val="24"/>
          <w:szCs w:val="24"/>
        </w:rPr>
        <w:t>novērš tos. Materiāltehnisko resursu un</w:t>
      </w:r>
      <w:r w:rsidR="001209C9" w:rsidRPr="00027F15">
        <w:rPr>
          <w:rFonts w:ascii="Times New Roman" w:hAnsi="Times New Roman" w:cs="Times New Roman"/>
          <w:sz w:val="24"/>
          <w:szCs w:val="24"/>
        </w:rPr>
        <w:t xml:space="preserve"> iekārtu izmantojums ir efektīv</w:t>
      </w:r>
      <w:r w:rsidR="00165315" w:rsidRPr="00027F15">
        <w:rPr>
          <w:rFonts w:ascii="Times New Roman" w:hAnsi="Times New Roman" w:cs="Times New Roman"/>
          <w:sz w:val="24"/>
          <w:szCs w:val="24"/>
        </w:rPr>
        <w:t>s, racionāls.</w:t>
      </w:r>
    </w:p>
    <w:p w:rsidR="008E5F98" w:rsidRDefault="001209C9" w:rsidP="00B45B19">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  Metodiskais k</w:t>
      </w:r>
      <w:r w:rsidR="00E5286E" w:rsidRPr="00027F15">
        <w:rPr>
          <w:rFonts w:ascii="Times New Roman" w:hAnsi="Times New Roman" w:cs="Times New Roman"/>
          <w:sz w:val="24"/>
          <w:szCs w:val="24"/>
        </w:rPr>
        <w:t>abinets ir nodrošināts ar jaunāko mācību literatūru</w:t>
      </w:r>
      <w:r w:rsidRPr="00027F15">
        <w:rPr>
          <w:rFonts w:ascii="Times New Roman" w:hAnsi="Times New Roman" w:cs="Times New Roman"/>
          <w:sz w:val="24"/>
          <w:szCs w:val="24"/>
        </w:rPr>
        <w:t>, daiļliteratūru, enciklopēdijām un metodisko literatūru</w:t>
      </w:r>
      <w:r w:rsidR="00E5286E" w:rsidRPr="00027F15">
        <w:rPr>
          <w:rFonts w:ascii="Times New Roman" w:hAnsi="Times New Roman" w:cs="Times New Roman"/>
          <w:sz w:val="24"/>
          <w:szCs w:val="24"/>
        </w:rPr>
        <w:t>,</w:t>
      </w:r>
      <w:r w:rsidR="004660C2" w:rsidRPr="00027F15">
        <w:rPr>
          <w:rFonts w:ascii="Times New Roman" w:hAnsi="Times New Roman" w:cs="Times New Roman"/>
          <w:sz w:val="24"/>
          <w:szCs w:val="24"/>
        </w:rPr>
        <w:t xml:space="preserve"> </w:t>
      </w:r>
      <w:r w:rsidR="00E5286E" w:rsidRPr="00027F15">
        <w:rPr>
          <w:rFonts w:ascii="Times New Roman" w:hAnsi="Times New Roman" w:cs="Times New Roman"/>
          <w:sz w:val="24"/>
          <w:szCs w:val="24"/>
        </w:rPr>
        <w:t>kas regulāri u</w:t>
      </w:r>
      <w:r w:rsidRPr="00027F15">
        <w:rPr>
          <w:rFonts w:ascii="Times New Roman" w:hAnsi="Times New Roman" w:cs="Times New Roman"/>
          <w:sz w:val="24"/>
          <w:szCs w:val="24"/>
        </w:rPr>
        <w:t>n</w:t>
      </w:r>
      <w:r w:rsidR="004660C2" w:rsidRPr="00027F15">
        <w:rPr>
          <w:rFonts w:ascii="Times New Roman" w:hAnsi="Times New Roman" w:cs="Times New Roman"/>
          <w:sz w:val="24"/>
          <w:szCs w:val="24"/>
        </w:rPr>
        <w:t xml:space="preserve"> plānveidīgi tiek atjaunota</w:t>
      </w:r>
      <w:r w:rsidR="00E5286E" w:rsidRPr="00027F15">
        <w:rPr>
          <w:rFonts w:ascii="Times New Roman" w:hAnsi="Times New Roman" w:cs="Times New Roman"/>
          <w:sz w:val="24"/>
          <w:szCs w:val="24"/>
        </w:rPr>
        <w:t>.</w:t>
      </w:r>
      <w:r w:rsidRPr="00027F15">
        <w:rPr>
          <w:rFonts w:ascii="Times New Roman" w:hAnsi="Times New Roman" w:cs="Times New Roman"/>
          <w:sz w:val="24"/>
          <w:szCs w:val="24"/>
        </w:rPr>
        <w:t xml:space="preserve"> Metodiskajā kabinetā  ir pieejami dažādi metodiskie materiāli integrētām rotaļnodarbībām.</w:t>
      </w:r>
    </w:p>
    <w:p w:rsidR="00A47C43" w:rsidRPr="00027F15" w:rsidRDefault="002F1FAE"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Iestādē </w:t>
      </w:r>
      <w:r w:rsidR="001209C9" w:rsidRPr="00027F15">
        <w:rPr>
          <w:rFonts w:ascii="Times New Roman" w:hAnsi="Times New Roman" w:cs="Times New Roman"/>
          <w:sz w:val="24"/>
          <w:szCs w:val="24"/>
        </w:rPr>
        <w:t xml:space="preserve"> ir laba sporta inventāra</w:t>
      </w:r>
      <w:r w:rsidRPr="00027F15">
        <w:rPr>
          <w:rFonts w:ascii="Times New Roman" w:hAnsi="Times New Roman" w:cs="Times New Roman"/>
          <w:sz w:val="24"/>
          <w:szCs w:val="24"/>
        </w:rPr>
        <w:t xml:space="preserve"> </w:t>
      </w:r>
      <w:r w:rsidR="001209C9" w:rsidRPr="00027F15">
        <w:rPr>
          <w:rFonts w:ascii="Times New Roman" w:hAnsi="Times New Roman" w:cs="Times New Roman"/>
          <w:sz w:val="24"/>
          <w:szCs w:val="24"/>
        </w:rPr>
        <w:t>b</w:t>
      </w:r>
      <w:r w:rsidR="00A47C43" w:rsidRPr="00027F15">
        <w:rPr>
          <w:rFonts w:ascii="Times New Roman" w:hAnsi="Times New Roman" w:cs="Times New Roman"/>
          <w:sz w:val="24"/>
          <w:szCs w:val="24"/>
        </w:rPr>
        <w:t>āze, ko regulāri</w:t>
      </w:r>
      <w:r w:rsidR="001209C9" w:rsidRPr="00027F15">
        <w:rPr>
          <w:rFonts w:ascii="Times New Roman" w:hAnsi="Times New Roman" w:cs="Times New Roman"/>
          <w:sz w:val="24"/>
          <w:szCs w:val="24"/>
        </w:rPr>
        <w:t xml:space="preserve"> papildinām, iegādājotie</w:t>
      </w:r>
      <w:r w:rsidR="00A47C43" w:rsidRPr="00027F15">
        <w:rPr>
          <w:rFonts w:ascii="Times New Roman" w:hAnsi="Times New Roman" w:cs="Times New Roman"/>
          <w:sz w:val="24"/>
          <w:szCs w:val="24"/>
        </w:rPr>
        <w:t>s</w:t>
      </w:r>
      <w:r w:rsidR="001209C9" w:rsidRPr="00027F15">
        <w:rPr>
          <w:rFonts w:ascii="Times New Roman" w:hAnsi="Times New Roman" w:cs="Times New Roman"/>
          <w:sz w:val="24"/>
          <w:szCs w:val="24"/>
        </w:rPr>
        <w:t xml:space="preserve"> sporta inventāru </w:t>
      </w:r>
      <w:r w:rsidR="00A47C43" w:rsidRPr="00027F15">
        <w:rPr>
          <w:rFonts w:ascii="Times New Roman" w:hAnsi="Times New Roman" w:cs="Times New Roman"/>
          <w:sz w:val="24"/>
          <w:szCs w:val="24"/>
        </w:rPr>
        <w:t xml:space="preserve">par dāvanu karti </w:t>
      </w:r>
      <w:r w:rsidR="00A47C43" w:rsidRPr="005E08CC">
        <w:rPr>
          <w:rFonts w:ascii="Times New Roman" w:hAnsi="Times New Roman" w:cs="Times New Roman"/>
          <w:sz w:val="24"/>
          <w:szCs w:val="24"/>
        </w:rPr>
        <w:t>(</w:t>
      </w:r>
      <w:r w:rsidR="00505DDC" w:rsidRPr="005E08CC">
        <w:rPr>
          <w:rFonts w:ascii="Times New Roman" w:hAnsi="Times New Roman" w:cs="Times New Roman"/>
          <w:sz w:val="24"/>
          <w:szCs w:val="24"/>
        </w:rPr>
        <w:t xml:space="preserve">EUR </w:t>
      </w:r>
      <w:r w:rsidR="00A47C43" w:rsidRPr="005E08CC">
        <w:rPr>
          <w:rFonts w:ascii="Times New Roman" w:hAnsi="Times New Roman" w:cs="Times New Roman"/>
          <w:sz w:val="24"/>
          <w:szCs w:val="24"/>
        </w:rPr>
        <w:t>100</w:t>
      </w:r>
      <w:r w:rsidR="005E08CC">
        <w:rPr>
          <w:rFonts w:ascii="Times New Roman" w:hAnsi="Times New Roman" w:cs="Times New Roman"/>
          <w:sz w:val="24"/>
          <w:szCs w:val="24"/>
        </w:rPr>
        <w:t>,00</w:t>
      </w:r>
      <w:r w:rsidR="00A47C43" w:rsidRPr="005E08CC">
        <w:rPr>
          <w:rFonts w:ascii="Times New Roman" w:hAnsi="Times New Roman" w:cs="Times New Roman"/>
          <w:sz w:val="24"/>
          <w:szCs w:val="24"/>
        </w:rPr>
        <w:t xml:space="preserve">), </w:t>
      </w:r>
      <w:r w:rsidR="00A47C43" w:rsidRPr="00027F15">
        <w:rPr>
          <w:rFonts w:ascii="Times New Roman" w:hAnsi="Times New Roman" w:cs="Times New Roman"/>
          <w:sz w:val="24"/>
          <w:szCs w:val="24"/>
        </w:rPr>
        <w:t xml:space="preserve">ko </w:t>
      </w:r>
      <w:r w:rsidR="008E5F98">
        <w:rPr>
          <w:rFonts w:ascii="Times New Roman" w:hAnsi="Times New Roman" w:cs="Times New Roman"/>
          <w:sz w:val="24"/>
          <w:szCs w:val="24"/>
        </w:rPr>
        <w:t>trīs</w:t>
      </w:r>
      <w:r w:rsidR="00A47C43" w:rsidRPr="00027F15">
        <w:rPr>
          <w:rFonts w:ascii="Times New Roman" w:hAnsi="Times New Roman" w:cs="Times New Roman"/>
          <w:sz w:val="24"/>
          <w:szCs w:val="24"/>
        </w:rPr>
        <w:t xml:space="preserve"> gadu</w:t>
      </w:r>
      <w:r w:rsidR="008E5F98">
        <w:rPr>
          <w:rFonts w:ascii="Times New Roman" w:hAnsi="Times New Roman" w:cs="Times New Roman"/>
          <w:sz w:val="24"/>
          <w:szCs w:val="24"/>
        </w:rPr>
        <w:t>s</w:t>
      </w:r>
      <w:r w:rsidR="00A47C43" w:rsidRPr="00027F15">
        <w:rPr>
          <w:rFonts w:ascii="Times New Roman" w:hAnsi="Times New Roman" w:cs="Times New Roman"/>
          <w:sz w:val="24"/>
          <w:szCs w:val="24"/>
        </w:rPr>
        <w:t xml:space="preserve"> </w:t>
      </w:r>
      <w:r w:rsidR="008E5F98">
        <w:rPr>
          <w:rFonts w:ascii="Times New Roman" w:hAnsi="Times New Roman" w:cs="Times New Roman"/>
          <w:sz w:val="24"/>
          <w:szCs w:val="24"/>
        </w:rPr>
        <w:t xml:space="preserve">esam </w:t>
      </w:r>
      <w:r w:rsidR="00A47C43" w:rsidRPr="00027F15">
        <w:rPr>
          <w:rFonts w:ascii="Times New Roman" w:hAnsi="Times New Roman" w:cs="Times New Roman"/>
          <w:sz w:val="24"/>
          <w:szCs w:val="24"/>
        </w:rPr>
        <w:t>saņēm</w:t>
      </w:r>
      <w:r w:rsidR="008E5F98">
        <w:rPr>
          <w:rFonts w:ascii="Times New Roman" w:hAnsi="Times New Roman" w:cs="Times New Roman"/>
          <w:sz w:val="24"/>
          <w:szCs w:val="24"/>
        </w:rPr>
        <w:t>uši</w:t>
      </w:r>
      <w:r w:rsidR="00A47C43" w:rsidRPr="00027F15">
        <w:rPr>
          <w:rFonts w:ascii="Times New Roman" w:hAnsi="Times New Roman" w:cs="Times New Roman"/>
          <w:sz w:val="24"/>
          <w:szCs w:val="24"/>
        </w:rPr>
        <w:t xml:space="preserve"> par Veselības nedēļas pasākumiem.</w:t>
      </w:r>
      <w:r w:rsidRPr="00027F15">
        <w:rPr>
          <w:rFonts w:ascii="Times New Roman" w:hAnsi="Times New Roman" w:cs="Times New Roman"/>
          <w:sz w:val="24"/>
          <w:szCs w:val="24"/>
        </w:rPr>
        <w:t xml:space="preserve"> Bērniem ir iespēja aktīvi darboties sporta nodarbībās, dažādojot inventāru. </w:t>
      </w:r>
    </w:p>
    <w:p w:rsidR="00A771AE" w:rsidRDefault="002F1FAE" w:rsidP="00A771AE">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Iestādē ir arī estētiski gaumīgi iekārtota mūzikas zāle ar </w:t>
      </w:r>
      <w:r w:rsidR="00A47C43" w:rsidRPr="00027F15">
        <w:rPr>
          <w:rFonts w:ascii="Times New Roman" w:hAnsi="Times New Roman" w:cs="Times New Roman"/>
          <w:sz w:val="24"/>
          <w:szCs w:val="24"/>
        </w:rPr>
        <w:t>atbilstošu aprīkojumu</w:t>
      </w:r>
      <w:r w:rsidRPr="00027F15">
        <w:rPr>
          <w:rFonts w:ascii="Times New Roman" w:hAnsi="Times New Roman" w:cs="Times New Roman"/>
          <w:sz w:val="24"/>
          <w:szCs w:val="24"/>
        </w:rPr>
        <w:t xml:space="preserve">, lai pilnvērtīgi nodrošinātu mūzikas nodarbības iestādē. </w:t>
      </w:r>
      <w:r w:rsidR="00A47C43" w:rsidRPr="00027F15">
        <w:rPr>
          <w:rFonts w:ascii="Times New Roman" w:hAnsi="Times New Roman" w:cs="Times New Roman"/>
          <w:sz w:val="24"/>
          <w:szCs w:val="24"/>
        </w:rPr>
        <w:t xml:space="preserve"> </w:t>
      </w:r>
    </w:p>
    <w:p w:rsidR="003A692E" w:rsidRPr="00A771AE" w:rsidRDefault="003A692E" w:rsidP="00A771AE">
      <w:pPr>
        <w:spacing w:after="120" w:line="276" w:lineRule="auto"/>
        <w:jc w:val="both"/>
        <w:rPr>
          <w:rFonts w:ascii="Times New Roman" w:hAnsi="Times New Roman" w:cs="Times New Roman"/>
          <w:sz w:val="24"/>
          <w:szCs w:val="24"/>
        </w:rPr>
      </w:pPr>
      <w:r w:rsidRPr="00027F15">
        <w:rPr>
          <w:rFonts w:ascii="Times New Roman" w:hAnsi="Times New Roman" w:cs="Times New Roman"/>
          <w:b/>
          <w:sz w:val="24"/>
          <w:szCs w:val="24"/>
        </w:rPr>
        <w:t>Stiprās puses:</w:t>
      </w:r>
    </w:p>
    <w:p w:rsidR="003A692E" w:rsidRPr="00027F15" w:rsidRDefault="00A15D84" w:rsidP="00E90AA6">
      <w:pPr>
        <w:pStyle w:val="Sarakstarindkopa"/>
        <w:numPr>
          <w:ilvl w:val="0"/>
          <w:numId w:val="19"/>
        </w:numPr>
        <w:spacing w:after="120" w:line="276" w:lineRule="auto"/>
        <w:ind w:left="0" w:firstLine="720"/>
        <w:jc w:val="both"/>
        <w:rPr>
          <w:rFonts w:ascii="Times New Roman" w:hAnsi="Times New Roman" w:cs="Times New Roman"/>
          <w:sz w:val="24"/>
          <w:szCs w:val="24"/>
        </w:rPr>
      </w:pPr>
      <w:r w:rsidRPr="00027F15">
        <w:rPr>
          <w:rFonts w:ascii="Times New Roman" w:hAnsi="Times New Roman" w:cs="Times New Roman"/>
          <w:sz w:val="24"/>
          <w:szCs w:val="24"/>
        </w:rPr>
        <w:t>Laba materiālā bāze un bibliotēkas fonds metodiskajā kabinetā</w:t>
      </w:r>
      <w:r w:rsidR="003A692E" w:rsidRPr="00027F15">
        <w:rPr>
          <w:rFonts w:ascii="Times New Roman" w:hAnsi="Times New Roman" w:cs="Times New Roman"/>
          <w:sz w:val="24"/>
          <w:szCs w:val="24"/>
        </w:rPr>
        <w:t>.</w:t>
      </w:r>
    </w:p>
    <w:p w:rsidR="002F1FAE" w:rsidRPr="00027F15" w:rsidRDefault="00A15D84" w:rsidP="00E90AA6">
      <w:pPr>
        <w:pStyle w:val="Sarakstarindkopa"/>
        <w:numPr>
          <w:ilvl w:val="0"/>
          <w:numId w:val="19"/>
        </w:numPr>
        <w:spacing w:after="120" w:line="276" w:lineRule="auto"/>
        <w:ind w:left="0" w:firstLine="720"/>
        <w:jc w:val="both"/>
        <w:rPr>
          <w:rFonts w:ascii="Times New Roman" w:hAnsi="Times New Roman" w:cs="Times New Roman"/>
          <w:sz w:val="24"/>
          <w:szCs w:val="24"/>
        </w:rPr>
      </w:pPr>
      <w:r w:rsidRPr="00027F15">
        <w:rPr>
          <w:rFonts w:ascii="Times New Roman" w:hAnsi="Times New Roman" w:cs="Times New Roman"/>
          <w:sz w:val="24"/>
          <w:szCs w:val="24"/>
        </w:rPr>
        <w:t>Daudzveidīgs sporta inventārs sporta nodarbīb</w:t>
      </w:r>
      <w:r w:rsidR="008E5F98">
        <w:rPr>
          <w:rFonts w:ascii="Times New Roman" w:hAnsi="Times New Roman" w:cs="Times New Roman"/>
          <w:sz w:val="24"/>
          <w:szCs w:val="24"/>
        </w:rPr>
        <w:t>ā</w:t>
      </w:r>
      <w:r w:rsidRPr="00027F15">
        <w:rPr>
          <w:rFonts w:ascii="Times New Roman" w:hAnsi="Times New Roman" w:cs="Times New Roman"/>
          <w:sz w:val="24"/>
          <w:szCs w:val="24"/>
        </w:rPr>
        <w:t>m</w:t>
      </w:r>
      <w:r w:rsidR="002F1FAE" w:rsidRPr="00027F15">
        <w:rPr>
          <w:rFonts w:ascii="Times New Roman" w:hAnsi="Times New Roman" w:cs="Times New Roman"/>
          <w:sz w:val="24"/>
          <w:szCs w:val="24"/>
        </w:rPr>
        <w:t>;</w:t>
      </w:r>
    </w:p>
    <w:p w:rsidR="002F1FAE" w:rsidRPr="00027F15" w:rsidRDefault="00A15D84" w:rsidP="00E90AA6">
      <w:pPr>
        <w:pStyle w:val="Sarakstarindkopa"/>
        <w:numPr>
          <w:ilvl w:val="0"/>
          <w:numId w:val="19"/>
        </w:numPr>
        <w:spacing w:after="120" w:line="276" w:lineRule="auto"/>
        <w:ind w:left="0" w:firstLine="720"/>
        <w:jc w:val="both"/>
        <w:rPr>
          <w:rFonts w:ascii="Times New Roman" w:hAnsi="Times New Roman" w:cs="Times New Roman"/>
          <w:sz w:val="24"/>
          <w:szCs w:val="24"/>
        </w:rPr>
      </w:pPr>
      <w:r w:rsidRPr="00027F15">
        <w:rPr>
          <w:rFonts w:ascii="Times New Roman" w:hAnsi="Times New Roman" w:cs="Times New Roman"/>
          <w:sz w:val="24"/>
          <w:szCs w:val="24"/>
        </w:rPr>
        <w:t>Ir atbilstoša apskaņošanas tehnika mūzikas nodarbībām un pasākumiem</w:t>
      </w:r>
      <w:r w:rsidR="002F1FAE" w:rsidRPr="00027F15">
        <w:rPr>
          <w:rFonts w:ascii="Times New Roman" w:hAnsi="Times New Roman" w:cs="Times New Roman"/>
          <w:sz w:val="24"/>
          <w:szCs w:val="24"/>
        </w:rPr>
        <w:t>.</w:t>
      </w:r>
    </w:p>
    <w:p w:rsidR="003A692E" w:rsidRPr="00027F15" w:rsidRDefault="003A692E" w:rsidP="00A771AE">
      <w:pPr>
        <w:spacing w:after="120" w:line="276" w:lineRule="auto"/>
        <w:jc w:val="both"/>
        <w:rPr>
          <w:rFonts w:ascii="Times New Roman" w:hAnsi="Times New Roman" w:cs="Times New Roman"/>
          <w:b/>
          <w:sz w:val="24"/>
          <w:szCs w:val="24"/>
        </w:rPr>
      </w:pPr>
      <w:r w:rsidRPr="00027F15">
        <w:rPr>
          <w:rFonts w:ascii="Times New Roman" w:hAnsi="Times New Roman" w:cs="Times New Roman"/>
          <w:b/>
          <w:sz w:val="24"/>
          <w:szCs w:val="24"/>
        </w:rPr>
        <w:t>Turpmākā attīstība:</w:t>
      </w:r>
    </w:p>
    <w:p w:rsidR="003A692E" w:rsidRPr="00027F15" w:rsidRDefault="002F1FAE" w:rsidP="00E90AA6">
      <w:pPr>
        <w:pStyle w:val="Sarakstarindkopa"/>
        <w:numPr>
          <w:ilvl w:val="0"/>
          <w:numId w:val="20"/>
        </w:numPr>
        <w:spacing w:after="120" w:line="276" w:lineRule="auto"/>
        <w:ind w:left="0" w:firstLine="720"/>
        <w:jc w:val="both"/>
        <w:rPr>
          <w:rFonts w:ascii="Times New Roman" w:hAnsi="Times New Roman" w:cs="Times New Roman"/>
          <w:sz w:val="24"/>
          <w:szCs w:val="24"/>
        </w:rPr>
      </w:pPr>
      <w:r w:rsidRPr="00027F15">
        <w:rPr>
          <w:rFonts w:ascii="Times New Roman" w:hAnsi="Times New Roman" w:cs="Times New Roman"/>
          <w:sz w:val="24"/>
          <w:szCs w:val="24"/>
        </w:rPr>
        <w:t>Iegādāties vienu interaktīvo tāfeli;</w:t>
      </w:r>
    </w:p>
    <w:p w:rsidR="002F1FAE" w:rsidRPr="00027F15" w:rsidRDefault="00A47C43" w:rsidP="00E90AA6">
      <w:pPr>
        <w:pStyle w:val="Sarakstarindkopa"/>
        <w:numPr>
          <w:ilvl w:val="0"/>
          <w:numId w:val="20"/>
        </w:numPr>
        <w:spacing w:after="120" w:line="276" w:lineRule="auto"/>
        <w:ind w:left="0"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Iegādāties vēl </w:t>
      </w:r>
      <w:r w:rsidR="008E5F98">
        <w:rPr>
          <w:rFonts w:ascii="Times New Roman" w:hAnsi="Times New Roman" w:cs="Times New Roman"/>
          <w:sz w:val="24"/>
          <w:szCs w:val="24"/>
        </w:rPr>
        <w:t>2</w:t>
      </w:r>
      <w:r w:rsidRPr="00027F15">
        <w:rPr>
          <w:rFonts w:ascii="Times New Roman" w:hAnsi="Times New Roman" w:cs="Times New Roman"/>
          <w:sz w:val="24"/>
          <w:szCs w:val="24"/>
        </w:rPr>
        <w:t xml:space="preserve"> datorus, lai tie būtu pieejami vis</w:t>
      </w:r>
      <w:r w:rsidR="008C64D4">
        <w:rPr>
          <w:rFonts w:ascii="Times New Roman" w:hAnsi="Times New Roman" w:cs="Times New Roman"/>
          <w:sz w:val="24"/>
          <w:szCs w:val="24"/>
        </w:rPr>
        <w:t>ā</w:t>
      </w:r>
      <w:r w:rsidRPr="00027F15">
        <w:rPr>
          <w:rFonts w:ascii="Times New Roman" w:hAnsi="Times New Roman" w:cs="Times New Roman"/>
          <w:sz w:val="24"/>
          <w:szCs w:val="24"/>
        </w:rPr>
        <w:t>s grupās</w:t>
      </w:r>
      <w:r w:rsidR="008E5F98">
        <w:rPr>
          <w:rFonts w:ascii="Times New Roman" w:hAnsi="Times New Roman" w:cs="Times New Roman"/>
          <w:sz w:val="24"/>
          <w:szCs w:val="24"/>
        </w:rPr>
        <w:t xml:space="preserve"> un sociālajam pedagogam.</w:t>
      </w:r>
    </w:p>
    <w:p w:rsidR="005E08CC" w:rsidRPr="004B748F" w:rsidRDefault="005E08CC" w:rsidP="004B748F">
      <w:pPr>
        <w:spacing w:after="120" w:line="276" w:lineRule="auto"/>
        <w:rPr>
          <w:rFonts w:ascii="Times New Roman" w:hAnsi="Times New Roman" w:cs="Times New Roman"/>
          <w:b/>
          <w:sz w:val="24"/>
          <w:szCs w:val="24"/>
        </w:rPr>
      </w:pPr>
    </w:p>
    <w:p w:rsidR="002F1FAE" w:rsidRPr="00727D1C" w:rsidRDefault="00727D1C" w:rsidP="00E90AA6">
      <w:pPr>
        <w:pStyle w:val="Sarakstarindkopa"/>
        <w:numPr>
          <w:ilvl w:val="1"/>
          <w:numId w:val="45"/>
        </w:num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F1FAE" w:rsidRPr="00727D1C">
        <w:rPr>
          <w:rFonts w:ascii="Times New Roman" w:hAnsi="Times New Roman" w:cs="Times New Roman"/>
          <w:b/>
          <w:sz w:val="24"/>
          <w:szCs w:val="24"/>
        </w:rPr>
        <w:t>Personālresursi</w:t>
      </w:r>
    </w:p>
    <w:p w:rsidR="00393E08" w:rsidRDefault="00393E08" w:rsidP="00C50FED">
      <w:pPr>
        <w:spacing w:after="120" w:line="276" w:lineRule="auto"/>
        <w:ind w:left="720"/>
        <w:rPr>
          <w:rFonts w:ascii="Times New Roman" w:hAnsi="Times New Roman" w:cs="Times New Roman"/>
          <w:bCs/>
          <w:sz w:val="24"/>
          <w:szCs w:val="24"/>
        </w:rPr>
      </w:pPr>
    </w:p>
    <w:p w:rsidR="008E5F98" w:rsidRPr="00C50FED" w:rsidRDefault="00C50FED" w:rsidP="00C50FED">
      <w:pPr>
        <w:spacing w:after="120" w:line="276" w:lineRule="auto"/>
        <w:ind w:left="720"/>
        <w:rPr>
          <w:rFonts w:ascii="Times New Roman" w:hAnsi="Times New Roman" w:cs="Times New Roman"/>
          <w:b/>
          <w:sz w:val="24"/>
          <w:szCs w:val="24"/>
        </w:rPr>
      </w:pPr>
      <w:r w:rsidRPr="00C50FED">
        <w:rPr>
          <w:rFonts w:ascii="Times New Roman" w:hAnsi="Times New Roman" w:cs="Times New Roman"/>
          <w:bCs/>
          <w:sz w:val="24"/>
          <w:szCs w:val="24"/>
        </w:rPr>
        <w:t>Kritērija vērtējums</w:t>
      </w:r>
      <w:r w:rsidRPr="00C50FED">
        <w:rPr>
          <w:rFonts w:ascii="Times New Roman" w:hAnsi="Times New Roman" w:cs="Times New Roman"/>
          <w:b/>
          <w:sz w:val="24"/>
          <w:szCs w:val="24"/>
        </w:rPr>
        <w:t xml:space="preserve"> -</w:t>
      </w:r>
      <w:r>
        <w:rPr>
          <w:rFonts w:ascii="Times New Roman" w:hAnsi="Times New Roman" w:cs="Times New Roman"/>
          <w:b/>
          <w:sz w:val="24"/>
          <w:szCs w:val="24"/>
        </w:rPr>
        <w:t>ļoti labi</w:t>
      </w:r>
    </w:p>
    <w:p w:rsidR="00C764C1" w:rsidRPr="009C1AFB" w:rsidRDefault="00C764C1" w:rsidP="00C764C1">
      <w:pPr>
        <w:spacing w:line="240" w:lineRule="auto"/>
        <w:ind w:firstLine="720"/>
        <w:jc w:val="both"/>
        <w:rPr>
          <w:rFonts w:ascii="Times New Roman" w:eastAsia="Times New Roman" w:hAnsi="Times New Roman" w:cs="Times New Roman"/>
          <w:sz w:val="24"/>
          <w:szCs w:val="24"/>
          <w:lang w:eastAsia="lv-LV"/>
        </w:rPr>
      </w:pPr>
      <w:r w:rsidRPr="006C7DDA">
        <w:rPr>
          <w:rFonts w:ascii="Times New Roman" w:hAnsi="Times New Roman" w:cs="Times New Roman"/>
          <w:sz w:val="24"/>
          <w:szCs w:val="24"/>
        </w:rPr>
        <w:t>Iestādes vadību nodrošina vadītājs un vadītājas vietniece mācību jomā</w:t>
      </w:r>
      <w:r>
        <w:rPr>
          <w:rFonts w:ascii="Times New Roman" w:hAnsi="Times New Roman" w:cs="Times New Roman"/>
          <w:sz w:val="24"/>
          <w:szCs w:val="24"/>
        </w:rPr>
        <w:t xml:space="preserve">. </w:t>
      </w:r>
      <w:r w:rsidRPr="006C7DDA">
        <w:rPr>
          <w:rFonts w:ascii="Times New Roman" w:hAnsi="Times New Roman" w:cs="Times New Roman"/>
          <w:sz w:val="24"/>
          <w:szCs w:val="24"/>
        </w:rPr>
        <w:t>Iestādei attīstoties, izmaiņas personālsastāvā notiek mērķtiecīgi un pamatoti</w:t>
      </w:r>
      <w:r w:rsidR="00D17607">
        <w:rPr>
          <w:rFonts w:ascii="Times New Roman" w:hAnsi="Times New Roman" w:cs="Times New Roman"/>
          <w:sz w:val="24"/>
          <w:szCs w:val="24"/>
        </w:rPr>
        <w:t xml:space="preserve"> plānotas</w:t>
      </w:r>
      <w:r w:rsidRPr="006C7DDA">
        <w:rPr>
          <w:rFonts w:ascii="Times New Roman" w:hAnsi="Times New Roman" w:cs="Times New Roman"/>
          <w:sz w:val="24"/>
          <w:szCs w:val="24"/>
        </w:rPr>
        <w:t xml:space="preserve">, </w:t>
      </w:r>
      <w:r w:rsidRPr="009C1AFB">
        <w:rPr>
          <w:rFonts w:ascii="Times New Roman" w:hAnsi="Times New Roman" w:cs="Times New Roman"/>
          <w:sz w:val="24"/>
          <w:szCs w:val="24"/>
        </w:rPr>
        <w:t xml:space="preserve">atbilstoši </w:t>
      </w:r>
      <w:r w:rsidRPr="009C1AFB">
        <w:rPr>
          <w:rFonts w:ascii="Times New Roman" w:eastAsia="Times New Roman" w:hAnsi="Times New Roman" w:cs="Times New Roman"/>
          <w:bCs/>
          <w:sz w:val="24"/>
          <w:szCs w:val="24"/>
          <w:lang w:eastAsia="lv-LV"/>
        </w:rPr>
        <w:t>MK noteikumiem Nr.662</w:t>
      </w:r>
      <w:r w:rsidRPr="009C1AFB">
        <w:rPr>
          <w:rFonts w:ascii="Times New Roman" w:eastAsia="Times New Roman" w:hAnsi="Times New Roman" w:cs="Times New Roman"/>
          <w:sz w:val="24"/>
          <w:szCs w:val="24"/>
          <w:lang w:eastAsia="lv-LV"/>
        </w:rPr>
        <w:t xml:space="preserve"> “</w:t>
      </w:r>
      <w:r w:rsidRPr="009C1AFB">
        <w:rPr>
          <w:rFonts w:ascii="Times New Roman" w:eastAsia="Times New Roman" w:hAnsi="Times New Roman" w:cs="Times New Roman"/>
          <w:bCs/>
          <w:sz w:val="24"/>
          <w:szCs w:val="24"/>
          <w:lang w:eastAsia="lv-LV"/>
        </w:rPr>
        <w:t>Noteikumi par pedagogiem nepieciešamo izglītību un profesionālo kvalifikāciju un pedagogu profesionālās kompetences pilnveides kārtību”</w:t>
      </w:r>
    </w:p>
    <w:p w:rsidR="00E538AD" w:rsidRPr="00BD73C8" w:rsidRDefault="00C764C1" w:rsidP="00BD73C8">
      <w:pPr>
        <w:pStyle w:val="Sarakstarindkopa"/>
        <w:spacing w:after="120" w:line="240" w:lineRule="auto"/>
        <w:ind w:left="0" w:firstLine="720"/>
        <w:jc w:val="both"/>
        <w:rPr>
          <w:rFonts w:ascii="Times New Roman" w:hAnsi="Times New Roman" w:cs="Times New Roman"/>
          <w:sz w:val="24"/>
          <w:szCs w:val="24"/>
        </w:rPr>
      </w:pPr>
      <w:r w:rsidRPr="006C7DDA">
        <w:rPr>
          <w:rFonts w:ascii="Times New Roman" w:hAnsi="Times New Roman" w:cs="Times New Roman"/>
          <w:sz w:val="24"/>
          <w:szCs w:val="24"/>
        </w:rPr>
        <w:t>Pedago</w:t>
      </w:r>
      <w:r>
        <w:rPr>
          <w:rFonts w:ascii="Times New Roman" w:hAnsi="Times New Roman" w:cs="Times New Roman"/>
          <w:sz w:val="24"/>
          <w:szCs w:val="24"/>
        </w:rPr>
        <w:t>ģiska personāla</w:t>
      </w:r>
      <w:r w:rsidRPr="006C7DDA">
        <w:rPr>
          <w:rFonts w:ascii="Times New Roman" w:hAnsi="Times New Roman" w:cs="Times New Roman"/>
          <w:sz w:val="24"/>
          <w:szCs w:val="24"/>
        </w:rPr>
        <w:t xml:space="preserve"> sastāvs  uz 201</w:t>
      </w:r>
      <w:r w:rsidR="002D52E1">
        <w:rPr>
          <w:rFonts w:ascii="Times New Roman" w:hAnsi="Times New Roman" w:cs="Times New Roman"/>
          <w:sz w:val="24"/>
          <w:szCs w:val="24"/>
        </w:rPr>
        <w:t>9</w:t>
      </w:r>
      <w:r w:rsidRPr="006C7DDA">
        <w:rPr>
          <w:rFonts w:ascii="Times New Roman" w:hAnsi="Times New Roman" w:cs="Times New Roman"/>
          <w:sz w:val="24"/>
          <w:szCs w:val="24"/>
        </w:rPr>
        <w:t>. gada 1.septembri:</w:t>
      </w:r>
    </w:p>
    <w:p w:rsidR="00C764C1" w:rsidRPr="00343F37" w:rsidRDefault="00C764C1" w:rsidP="00C764C1">
      <w:pPr>
        <w:spacing w:after="120" w:line="240" w:lineRule="auto"/>
        <w:ind w:firstLine="720"/>
        <w:jc w:val="right"/>
        <w:rPr>
          <w:rFonts w:ascii="Times New Roman" w:hAnsi="Times New Roman" w:cs="Times New Roman"/>
          <w:i/>
        </w:rPr>
      </w:pPr>
      <w:r w:rsidRPr="00343F37">
        <w:rPr>
          <w:rFonts w:ascii="Times New Roman" w:hAnsi="Times New Roman" w:cs="Times New Roman"/>
          <w:i/>
        </w:rPr>
        <w:t xml:space="preserve">Pedagogu skaita sadalījums pēc izglītības. Tabula Nr. </w:t>
      </w:r>
      <w:r w:rsidR="004715E0">
        <w:rPr>
          <w:rFonts w:ascii="Times New Roman" w:hAnsi="Times New Roman" w:cs="Times New Roman"/>
          <w:i/>
        </w:rPr>
        <w:t>5</w:t>
      </w:r>
    </w:p>
    <w:tbl>
      <w:tblPr>
        <w:tblStyle w:val="Reatabula"/>
        <w:tblW w:w="0" w:type="auto"/>
        <w:tblLook w:val="04A0" w:firstRow="1" w:lastRow="0" w:firstColumn="1" w:lastColumn="0" w:noHBand="0" w:noVBand="1"/>
      </w:tblPr>
      <w:tblGrid>
        <w:gridCol w:w="2392"/>
        <w:gridCol w:w="2252"/>
        <w:gridCol w:w="2268"/>
        <w:gridCol w:w="2410"/>
      </w:tblGrid>
      <w:tr w:rsidR="00C764C1" w:rsidTr="00864D05">
        <w:tc>
          <w:tcPr>
            <w:tcW w:w="2392" w:type="dxa"/>
            <w:shd w:val="clear" w:color="auto" w:fill="FFE599" w:themeFill="accent4" w:themeFillTint="66"/>
          </w:tcPr>
          <w:p w:rsidR="00C764C1" w:rsidRDefault="00C764C1" w:rsidP="00886C23">
            <w:pPr>
              <w:spacing w:after="120"/>
              <w:jc w:val="center"/>
              <w:rPr>
                <w:rFonts w:ascii="Times New Roman" w:hAnsi="Times New Roman" w:cs="Times New Roman"/>
                <w:sz w:val="24"/>
                <w:szCs w:val="24"/>
              </w:rPr>
            </w:pPr>
            <w:proofErr w:type="spellStart"/>
            <w:r w:rsidRPr="004651F3">
              <w:rPr>
                <w:rFonts w:ascii="Times New Roman" w:hAnsi="Times New Roman" w:cs="Times New Roman"/>
                <w:sz w:val="24"/>
                <w:szCs w:val="24"/>
              </w:rPr>
              <w:t>Vēl</w:t>
            </w:r>
            <w:proofErr w:type="spellEnd"/>
            <w:r w:rsidRPr="004651F3">
              <w:rPr>
                <w:rFonts w:ascii="Times New Roman" w:hAnsi="Times New Roman" w:cs="Times New Roman"/>
                <w:sz w:val="24"/>
                <w:szCs w:val="24"/>
              </w:rPr>
              <w:t xml:space="preserve"> </w:t>
            </w:r>
            <w:proofErr w:type="spellStart"/>
            <w:r w:rsidRPr="004651F3">
              <w:rPr>
                <w:rFonts w:ascii="Times New Roman" w:hAnsi="Times New Roman" w:cs="Times New Roman"/>
                <w:sz w:val="24"/>
                <w:szCs w:val="24"/>
              </w:rPr>
              <w:t>mācas</w:t>
            </w:r>
            <w:proofErr w:type="spellEnd"/>
          </w:p>
          <w:p w:rsidR="00C764C1" w:rsidRPr="004651F3" w:rsidRDefault="00C764C1" w:rsidP="00886C23">
            <w:pPr>
              <w:spacing w:after="120"/>
              <w:jc w:val="center"/>
              <w:rPr>
                <w:rFonts w:ascii="Times New Roman" w:hAnsi="Times New Roman" w:cs="Times New Roman"/>
                <w:sz w:val="24"/>
                <w:szCs w:val="24"/>
              </w:rPr>
            </w:pPr>
            <w:proofErr w:type="spellStart"/>
            <w:r w:rsidRPr="004651F3">
              <w:rPr>
                <w:rFonts w:ascii="Times New Roman" w:hAnsi="Times New Roman" w:cs="Times New Roman"/>
                <w:sz w:val="24"/>
                <w:szCs w:val="24"/>
              </w:rPr>
              <w:t>augstskolā</w:t>
            </w:r>
            <w:proofErr w:type="spellEnd"/>
          </w:p>
        </w:tc>
        <w:tc>
          <w:tcPr>
            <w:tcW w:w="2252" w:type="dxa"/>
            <w:shd w:val="clear" w:color="auto" w:fill="FFE599" w:themeFill="accent4" w:themeFillTint="66"/>
          </w:tcPr>
          <w:p w:rsidR="00C764C1" w:rsidRPr="004651F3" w:rsidRDefault="00C764C1" w:rsidP="00864D05">
            <w:pPr>
              <w:spacing w:after="120"/>
              <w:jc w:val="center"/>
              <w:rPr>
                <w:rFonts w:ascii="Times New Roman" w:hAnsi="Times New Roman" w:cs="Times New Roman"/>
                <w:sz w:val="24"/>
                <w:szCs w:val="24"/>
              </w:rPr>
            </w:pP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augstāko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pedagoģisko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izglītību</w:t>
            </w:r>
            <w:proofErr w:type="spellEnd"/>
          </w:p>
        </w:tc>
        <w:tc>
          <w:tcPr>
            <w:tcW w:w="2268" w:type="dxa"/>
            <w:shd w:val="clear" w:color="auto" w:fill="FFE599" w:themeFill="accent4" w:themeFillTint="66"/>
          </w:tcPr>
          <w:p w:rsidR="00C764C1" w:rsidRPr="004651F3" w:rsidRDefault="00C764C1" w:rsidP="00864D05">
            <w:pPr>
              <w:spacing w:after="120"/>
              <w:jc w:val="both"/>
              <w:rPr>
                <w:rFonts w:ascii="Times New Roman" w:hAnsi="Times New Roman" w:cs="Times New Roman"/>
                <w:sz w:val="24"/>
                <w:szCs w:val="24"/>
              </w:rPr>
            </w:pPr>
            <w:proofErr w:type="spellStart"/>
            <w:r>
              <w:rPr>
                <w:rFonts w:ascii="Times New Roman" w:hAnsi="Times New Roman" w:cs="Times New Roman"/>
                <w:sz w:val="24"/>
                <w:szCs w:val="24"/>
              </w:rPr>
              <w:t>Maģistra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grāds</w:t>
            </w:r>
            <w:proofErr w:type="spellEnd"/>
          </w:p>
        </w:tc>
        <w:tc>
          <w:tcPr>
            <w:tcW w:w="2410" w:type="dxa"/>
            <w:shd w:val="clear" w:color="auto" w:fill="FFE599" w:themeFill="accent4" w:themeFillTint="66"/>
          </w:tcPr>
          <w:p w:rsidR="00C764C1" w:rsidRPr="004651F3" w:rsidRDefault="00C764C1" w:rsidP="00864D05">
            <w:pPr>
              <w:spacing w:after="120"/>
              <w:jc w:val="both"/>
              <w:rPr>
                <w:rFonts w:ascii="Times New Roman" w:hAnsi="Times New Roman" w:cs="Times New Roman"/>
                <w:sz w:val="24"/>
                <w:szCs w:val="24"/>
              </w:rPr>
            </w:pPr>
            <w:proofErr w:type="spellStart"/>
            <w:r>
              <w:rPr>
                <w:rFonts w:ascii="Times New Roman" w:hAnsi="Times New Roman" w:cs="Times New Roman"/>
                <w:sz w:val="24"/>
                <w:szCs w:val="24"/>
              </w:rPr>
              <w:t>Pedagogi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2 un </w:t>
            </w:r>
            <w:proofErr w:type="spellStart"/>
            <w:r>
              <w:rPr>
                <w:rFonts w:ascii="Times New Roman" w:hAnsi="Times New Roman" w:cs="Times New Roman"/>
                <w:sz w:val="24"/>
                <w:szCs w:val="24"/>
              </w:rPr>
              <w:t>vairākām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augstākajām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izglītībām</w:t>
            </w:r>
            <w:proofErr w:type="spellEnd"/>
          </w:p>
        </w:tc>
      </w:tr>
      <w:tr w:rsidR="00C764C1" w:rsidTr="00864D05">
        <w:tc>
          <w:tcPr>
            <w:tcW w:w="2392" w:type="dxa"/>
          </w:tcPr>
          <w:p w:rsidR="00C764C1" w:rsidRPr="00D17607" w:rsidRDefault="00C50FED" w:rsidP="00864D05">
            <w:pPr>
              <w:spacing w:after="120"/>
              <w:jc w:val="center"/>
              <w:rPr>
                <w:rFonts w:ascii="Times New Roman" w:hAnsi="Times New Roman" w:cs="Times New Roman"/>
                <w:sz w:val="26"/>
                <w:szCs w:val="26"/>
              </w:rPr>
            </w:pPr>
            <w:r>
              <w:rPr>
                <w:rFonts w:ascii="Times New Roman" w:hAnsi="Times New Roman" w:cs="Times New Roman"/>
                <w:sz w:val="26"/>
                <w:szCs w:val="26"/>
              </w:rPr>
              <w:t>6</w:t>
            </w:r>
          </w:p>
        </w:tc>
        <w:tc>
          <w:tcPr>
            <w:tcW w:w="2252" w:type="dxa"/>
          </w:tcPr>
          <w:p w:rsidR="00C764C1" w:rsidRPr="00D17607" w:rsidRDefault="007579EB" w:rsidP="00864D05">
            <w:pPr>
              <w:spacing w:after="120"/>
              <w:jc w:val="center"/>
              <w:rPr>
                <w:rFonts w:ascii="Times New Roman" w:hAnsi="Times New Roman" w:cs="Times New Roman"/>
                <w:sz w:val="26"/>
                <w:szCs w:val="26"/>
              </w:rPr>
            </w:pPr>
            <w:r>
              <w:rPr>
                <w:rFonts w:ascii="Times New Roman" w:hAnsi="Times New Roman" w:cs="Times New Roman"/>
                <w:sz w:val="26"/>
                <w:szCs w:val="26"/>
              </w:rPr>
              <w:t>27</w:t>
            </w:r>
          </w:p>
        </w:tc>
        <w:tc>
          <w:tcPr>
            <w:tcW w:w="2268" w:type="dxa"/>
          </w:tcPr>
          <w:p w:rsidR="00C764C1" w:rsidRPr="00D17607" w:rsidRDefault="00C764C1" w:rsidP="00864D05">
            <w:pPr>
              <w:spacing w:after="120"/>
              <w:jc w:val="center"/>
              <w:rPr>
                <w:rFonts w:ascii="Times New Roman" w:hAnsi="Times New Roman" w:cs="Times New Roman"/>
                <w:sz w:val="26"/>
                <w:szCs w:val="26"/>
              </w:rPr>
            </w:pPr>
            <w:r w:rsidRPr="00D17607">
              <w:rPr>
                <w:rFonts w:ascii="Times New Roman" w:hAnsi="Times New Roman" w:cs="Times New Roman"/>
                <w:sz w:val="26"/>
                <w:szCs w:val="26"/>
              </w:rPr>
              <w:t>6</w:t>
            </w:r>
          </w:p>
        </w:tc>
        <w:tc>
          <w:tcPr>
            <w:tcW w:w="2410" w:type="dxa"/>
          </w:tcPr>
          <w:p w:rsidR="00C764C1" w:rsidRPr="00D17607" w:rsidRDefault="00C764C1" w:rsidP="00864D05">
            <w:pPr>
              <w:spacing w:after="120"/>
              <w:jc w:val="center"/>
              <w:rPr>
                <w:rFonts w:ascii="Times New Roman" w:hAnsi="Times New Roman" w:cs="Times New Roman"/>
                <w:sz w:val="26"/>
                <w:szCs w:val="26"/>
              </w:rPr>
            </w:pPr>
            <w:r w:rsidRPr="00D17607">
              <w:rPr>
                <w:rFonts w:ascii="Times New Roman" w:hAnsi="Times New Roman" w:cs="Times New Roman"/>
                <w:sz w:val="26"/>
                <w:szCs w:val="26"/>
              </w:rPr>
              <w:t>4</w:t>
            </w:r>
          </w:p>
        </w:tc>
      </w:tr>
    </w:tbl>
    <w:p w:rsidR="00393E08" w:rsidRDefault="00393E08" w:rsidP="00BD73C8">
      <w:pPr>
        <w:spacing w:after="120" w:line="240" w:lineRule="auto"/>
        <w:rPr>
          <w:rFonts w:ascii="Times New Roman" w:hAnsi="Times New Roman" w:cs="Times New Roman"/>
          <w:i/>
        </w:rPr>
      </w:pPr>
    </w:p>
    <w:p w:rsidR="00C764C1" w:rsidRPr="00BD73C8" w:rsidRDefault="00C764C1" w:rsidP="00BD73C8">
      <w:pPr>
        <w:spacing w:after="120" w:line="240" w:lineRule="auto"/>
        <w:ind w:firstLine="720"/>
        <w:jc w:val="right"/>
        <w:rPr>
          <w:rFonts w:ascii="Times New Roman" w:hAnsi="Times New Roman" w:cs="Times New Roman"/>
          <w:i/>
        </w:rPr>
      </w:pPr>
      <w:r w:rsidRPr="004651F3">
        <w:rPr>
          <w:rFonts w:ascii="Times New Roman" w:hAnsi="Times New Roman" w:cs="Times New Roman"/>
          <w:i/>
        </w:rPr>
        <w:t>Pedagogu skaita sadalījums pēc vecuma grupām</w:t>
      </w:r>
      <w:r>
        <w:rPr>
          <w:rFonts w:ascii="Times New Roman" w:hAnsi="Times New Roman" w:cs="Times New Roman"/>
          <w:i/>
        </w:rPr>
        <w:t xml:space="preserve">. </w:t>
      </w:r>
      <w:r w:rsidRPr="004651F3">
        <w:rPr>
          <w:rFonts w:ascii="Times New Roman" w:hAnsi="Times New Roman" w:cs="Times New Roman"/>
          <w:i/>
        </w:rPr>
        <w:t xml:space="preserve">Tabula Nr. </w:t>
      </w:r>
      <w:r w:rsidR="004715E0">
        <w:rPr>
          <w:rFonts w:ascii="Times New Roman" w:hAnsi="Times New Roman" w:cs="Times New Roman"/>
          <w:i/>
        </w:rPr>
        <w:t>6</w:t>
      </w:r>
    </w:p>
    <w:tbl>
      <w:tblPr>
        <w:tblStyle w:val="Reatabula"/>
        <w:tblW w:w="0" w:type="auto"/>
        <w:tblLook w:val="04A0" w:firstRow="1" w:lastRow="0" w:firstColumn="1" w:lastColumn="0" w:noHBand="0" w:noVBand="1"/>
      </w:tblPr>
      <w:tblGrid>
        <w:gridCol w:w="1063"/>
        <w:gridCol w:w="1063"/>
        <w:gridCol w:w="1063"/>
        <w:gridCol w:w="1063"/>
        <w:gridCol w:w="1063"/>
        <w:gridCol w:w="1063"/>
        <w:gridCol w:w="1064"/>
        <w:gridCol w:w="1064"/>
        <w:gridCol w:w="1064"/>
      </w:tblGrid>
      <w:tr w:rsidR="00C764C1" w:rsidTr="00864D05">
        <w:tc>
          <w:tcPr>
            <w:tcW w:w="1063" w:type="dxa"/>
            <w:shd w:val="clear" w:color="auto" w:fill="FFE599" w:themeFill="accent4" w:themeFillTint="66"/>
          </w:tcPr>
          <w:p w:rsidR="00C764C1" w:rsidRPr="00562C28" w:rsidRDefault="00C764C1" w:rsidP="00864D05">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&lt; </w:t>
            </w:r>
            <w:r w:rsidRPr="00562C28">
              <w:rPr>
                <w:rFonts w:ascii="Times New Roman" w:hAnsi="Times New Roman" w:cs="Times New Roman"/>
                <w:sz w:val="24"/>
                <w:szCs w:val="24"/>
                <w:lang w:val="lv-LV"/>
              </w:rPr>
              <w:t xml:space="preserve"> 2</w:t>
            </w:r>
            <w:r>
              <w:rPr>
                <w:rFonts w:ascii="Times New Roman" w:hAnsi="Times New Roman" w:cs="Times New Roman"/>
                <w:sz w:val="24"/>
                <w:szCs w:val="24"/>
                <w:lang w:val="lv-LV"/>
              </w:rPr>
              <w:t>4</w:t>
            </w:r>
          </w:p>
          <w:p w:rsidR="00C764C1" w:rsidRPr="00562C28" w:rsidRDefault="00C764C1" w:rsidP="00864D05">
            <w:pPr>
              <w:jc w:val="both"/>
              <w:rPr>
                <w:rFonts w:ascii="Times New Roman" w:hAnsi="Times New Roman" w:cs="Times New Roman"/>
                <w:i/>
                <w:sz w:val="24"/>
                <w:szCs w:val="24"/>
              </w:rPr>
            </w:pPr>
            <w:r w:rsidRPr="00562C28">
              <w:rPr>
                <w:rFonts w:ascii="Times New Roman" w:hAnsi="Times New Roman" w:cs="Times New Roman"/>
                <w:sz w:val="24"/>
                <w:szCs w:val="24"/>
                <w:lang w:val="lv-LV"/>
              </w:rPr>
              <w:t>gadiem</w:t>
            </w:r>
          </w:p>
        </w:tc>
        <w:tc>
          <w:tcPr>
            <w:tcW w:w="1063" w:type="dxa"/>
            <w:shd w:val="clear" w:color="auto" w:fill="FFE599" w:themeFill="accent4" w:themeFillTint="66"/>
          </w:tcPr>
          <w:p w:rsidR="00C764C1" w:rsidRPr="00562C28" w:rsidRDefault="00C764C1" w:rsidP="00864D05">
            <w:pPr>
              <w:jc w:val="both"/>
              <w:rPr>
                <w:rFonts w:ascii="Times New Roman" w:hAnsi="Times New Roman" w:cs="Times New Roman"/>
                <w:i/>
                <w:sz w:val="24"/>
                <w:szCs w:val="24"/>
              </w:rPr>
            </w:pPr>
            <w:r>
              <w:rPr>
                <w:rFonts w:ascii="Times New Roman" w:hAnsi="Times New Roman" w:cs="Times New Roman"/>
                <w:sz w:val="24"/>
                <w:szCs w:val="24"/>
                <w:lang w:val="lv-LV"/>
              </w:rPr>
              <w:t>25-29</w:t>
            </w:r>
            <w:r w:rsidRPr="00562C2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p>
        </w:tc>
        <w:tc>
          <w:tcPr>
            <w:tcW w:w="1063" w:type="dxa"/>
            <w:shd w:val="clear" w:color="auto" w:fill="FFE599" w:themeFill="accent4" w:themeFillTint="66"/>
          </w:tcPr>
          <w:p w:rsidR="00C764C1" w:rsidRPr="00562C28" w:rsidRDefault="00C764C1" w:rsidP="00864D05">
            <w:pPr>
              <w:jc w:val="both"/>
              <w:rPr>
                <w:rFonts w:ascii="Times New Roman" w:hAnsi="Times New Roman" w:cs="Times New Roman"/>
                <w:i/>
                <w:sz w:val="24"/>
                <w:szCs w:val="24"/>
              </w:rPr>
            </w:pPr>
            <w:r>
              <w:rPr>
                <w:rFonts w:ascii="Times New Roman" w:hAnsi="Times New Roman" w:cs="Times New Roman"/>
                <w:sz w:val="24"/>
                <w:szCs w:val="24"/>
                <w:lang w:val="lv-LV"/>
              </w:rPr>
              <w:t>30-34</w:t>
            </w:r>
            <w:r w:rsidRPr="00562C2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p>
        </w:tc>
        <w:tc>
          <w:tcPr>
            <w:tcW w:w="1063" w:type="dxa"/>
            <w:shd w:val="clear" w:color="auto" w:fill="FFE599" w:themeFill="accent4" w:themeFillTint="66"/>
          </w:tcPr>
          <w:p w:rsidR="00C764C1" w:rsidRPr="00562C28" w:rsidRDefault="00C764C1" w:rsidP="00864D05">
            <w:pPr>
              <w:jc w:val="both"/>
              <w:rPr>
                <w:rFonts w:ascii="Times New Roman" w:hAnsi="Times New Roman" w:cs="Times New Roman"/>
                <w:i/>
                <w:sz w:val="24"/>
                <w:szCs w:val="24"/>
              </w:rPr>
            </w:pPr>
            <w:r>
              <w:rPr>
                <w:rFonts w:ascii="Times New Roman" w:hAnsi="Times New Roman" w:cs="Times New Roman"/>
                <w:sz w:val="24"/>
                <w:szCs w:val="24"/>
                <w:lang w:val="lv-LV"/>
              </w:rPr>
              <w:t>35-39</w:t>
            </w:r>
            <w:r w:rsidRPr="00562C2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p>
        </w:tc>
        <w:tc>
          <w:tcPr>
            <w:tcW w:w="1063" w:type="dxa"/>
            <w:shd w:val="clear" w:color="auto" w:fill="FFE599" w:themeFill="accent4" w:themeFillTint="66"/>
          </w:tcPr>
          <w:p w:rsidR="00C764C1" w:rsidRPr="00562C28" w:rsidRDefault="00C764C1" w:rsidP="00864D05">
            <w:pPr>
              <w:jc w:val="both"/>
              <w:rPr>
                <w:rFonts w:ascii="Times New Roman" w:hAnsi="Times New Roman" w:cs="Times New Roman"/>
                <w:i/>
                <w:sz w:val="24"/>
                <w:szCs w:val="24"/>
              </w:rPr>
            </w:pPr>
            <w:r>
              <w:rPr>
                <w:rFonts w:ascii="Times New Roman" w:hAnsi="Times New Roman" w:cs="Times New Roman"/>
                <w:sz w:val="24"/>
                <w:szCs w:val="24"/>
                <w:lang w:val="lv-LV"/>
              </w:rPr>
              <w:t>40-44</w:t>
            </w:r>
            <w:r w:rsidRPr="00562C2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p>
        </w:tc>
        <w:tc>
          <w:tcPr>
            <w:tcW w:w="1063" w:type="dxa"/>
            <w:shd w:val="clear" w:color="auto" w:fill="FFE599" w:themeFill="accent4" w:themeFillTint="66"/>
          </w:tcPr>
          <w:p w:rsidR="00C764C1" w:rsidRPr="00562C28" w:rsidRDefault="00C764C1" w:rsidP="00864D05">
            <w:pPr>
              <w:jc w:val="both"/>
              <w:rPr>
                <w:rFonts w:ascii="Times New Roman" w:hAnsi="Times New Roman" w:cs="Times New Roman"/>
                <w:i/>
                <w:sz w:val="24"/>
                <w:szCs w:val="24"/>
              </w:rPr>
            </w:pPr>
            <w:r>
              <w:rPr>
                <w:rFonts w:ascii="Times New Roman" w:hAnsi="Times New Roman" w:cs="Times New Roman"/>
                <w:sz w:val="24"/>
                <w:szCs w:val="24"/>
                <w:lang w:val="lv-LV"/>
              </w:rPr>
              <w:t>45-49</w:t>
            </w:r>
            <w:r w:rsidRPr="00562C2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p>
        </w:tc>
        <w:tc>
          <w:tcPr>
            <w:tcW w:w="1064" w:type="dxa"/>
            <w:shd w:val="clear" w:color="auto" w:fill="FFE599" w:themeFill="accent4" w:themeFillTint="66"/>
          </w:tcPr>
          <w:p w:rsidR="00C764C1" w:rsidRPr="00562C28" w:rsidRDefault="00C764C1" w:rsidP="00864D05">
            <w:pPr>
              <w:jc w:val="both"/>
              <w:rPr>
                <w:rFonts w:ascii="Times New Roman" w:hAnsi="Times New Roman" w:cs="Times New Roman"/>
                <w:i/>
                <w:sz w:val="24"/>
                <w:szCs w:val="24"/>
              </w:rPr>
            </w:pPr>
            <w:r>
              <w:rPr>
                <w:rFonts w:ascii="Times New Roman" w:hAnsi="Times New Roman" w:cs="Times New Roman"/>
                <w:sz w:val="24"/>
                <w:szCs w:val="24"/>
                <w:lang w:val="lv-LV"/>
              </w:rPr>
              <w:t xml:space="preserve">50-54 </w:t>
            </w:r>
          </w:p>
        </w:tc>
        <w:tc>
          <w:tcPr>
            <w:tcW w:w="1064" w:type="dxa"/>
            <w:shd w:val="clear" w:color="auto" w:fill="FFE599" w:themeFill="accent4" w:themeFillTint="66"/>
          </w:tcPr>
          <w:p w:rsidR="00C764C1" w:rsidRPr="00562C28" w:rsidRDefault="00C764C1" w:rsidP="00864D05">
            <w:pPr>
              <w:jc w:val="both"/>
              <w:rPr>
                <w:rFonts w:ascii="Times New Roman" w:hAnsi="Times New Roman" w:cs="Times New Roman"/>
                <w:i/>
                <w:sz w:val="24"/>
                <w:szCs w:val="24"/>
              </w:rPr>
            </w:pPr>
            <w:r>
              <w:rPr>
                <w:rFonts w:ascii="Times New Roman" w:hAnsi="Times New Roman" w:cs="Times New Roman"/>
                <w:sz w:val="24"/>
                <w:szCs w:val="24"/>
                <w:lang w:val="lv-LV"/>
              </w:rPr>
              <w:t>55-59</w:t>
            </w:r>
            <w:r w:rsidRPr="00562C2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p>
        </w:tc>
        <w:tc>
          <w:tcPr>
            <w:tcW w:w="1064" w:type="dxa"/>
            <w:shd w:val="clear" w:color="auto" w:fill="FFE599" w:themeFill="accent4" w:themeFillTint="66"/>
          </w:tcPr>
          <w:p w:rsidR="00C764C1" w:rsidRPr="00562C28" w:rsidRDefault="00C764C1" w:rsidP="00864D05">
            <w:pPr>
              <w:jc w:val="both"/>
              <w:rPr>
                <w:rFonts w:ascii="Times New Roman" w:hAnsi="Times New Roman" w:cs="Times New Roman"/>
                <w:sz w:val="24"/>
                <w:szCs w:val="24"/>
                <w:lang w:val="lv-LV"/>
              </w:rPr>
            </w:pPr>
            <w:r w:rsidRPr="00562C28">
              <w:rPr>
                <w:rFonts w:ascii="Times New Roman" w:hAnsi="Times New Roman" w:cs="Times New Roman"/>
                <w:sz w:val="24"/>
                <w:szCs w:val="24"/>
                <w:lang w:val="lv-LV"/>
              </w:rPr>
              <w:t xml:space="preserve"> </w:t>
            </w:r>
            <w:r>
              <w:rPr>
                <w:rFonts w:ascii="Times New Roman" w:hAnsi="Times New Roman" w:cs="Times New Roman"/>
                <w:sz w:val="24"/>
                <w:szCs w:val="24"/>
                <w:lang w:val="lv-LV"/>
              </w:rPr>
              <w:t>60 &lt;</w:t>
            </w:r>
          </w:p>
          <w:p w:rsidR="00C764C1" w:rsidRPr="00562C28" w:rsidRDefault="00C764C1" w:rsidP="00864D05">
            <w:pPr>
              <w:jc w:val="both"/>
              <w:rPr>
                <w:rFonts w:ascii="Times New Roman" w:hAnsi="Times New Roman" w:cs="Times New Roman"/>
                <w:i/>
                <w:sz w:val="24"/>
                <w:szCs w:val="24"/>
              </w:rPr>
            </w:pPr>
          </w:p>
        </w:tc>
      </w:tr>
      <w:tr w:rsidR="00C764C1" w:rsidTr="00864D05">
        <w:tc>
          <w:tcPr>
            <w:tcW w:w="1063" w:type="dxa"/>
          </w:tcPr>
          <w:p w:rsidR="00C764C1" w:rsidRPr="00986BB6" w:rsidRDefault="00BB00B0" w:rsidP="00864D05">
            <w:r>
              <w:t>1</w:t>
            </w:r>
          </w:p>
        </w:tc>
        <w:tc>
          <w:tcPr>
            <w:tcW w:w="1063" w:type="dxa"/>
          </w:tcPr>
          <w:p w:rsidR="00C764C1" w:rsidRPr="00986BB6" w:rsidRDefault="00C764C1" w:rsidP="00864D05">
            <w:r w:rsidRPr="00986BB6">
              <w:t>2</w:t>
            </w:r>
          </w:p>
        </w:tc>
        <w:tc>
          <w:tcPr>
            <w:tcW w:w="1063" w:type="dxa"/>
          </w:tcPr>
          <w:p w:rsidR="00C764C1" w:rsidRPr="00986BB6" w:rsidRDefault="00BB00B0" w:rsidP="00864D05">
            <w:r>
              <w:t>1</w:t>
            </w:r>
          </w:p>
        </w:tc>
        <w:tc>
          <w:tcPr>
            <w:tcW w:w="1063" w:type="dxa"/>
          </w:tcPr>
          <w:p w:rsidR="00C764C1" w:rsidRPr="00986BB6" w:rsidRDefault="00BB00B0" w:rsidP="00864D05">
            <w:r>
              <w:t>5</w:t>
            </w:r>
          </w:p>
        </w:tc>
        <w:tc>
          <w:tcPr>
            <w:tcW w:w="1063" w:type="dxa"/>
          </w:tcPr>
          <w:p w:rsidR="00C764C1" w:rsidRPr="00986BB6" w:rsidRDefault="00BB00B0" w:rsidP="00864D05">
            <w:r>
              <w:t>6</w:t>
            </w:r>
          </w:p>
        </w:tc>
        <w:tc>
          <w:tcPr>
            <w:tcW w:w="1063" w:type="dxa"/>
          </w:tcPr>
          <w:p w:rsidR="00C764C1" w:rsidRPr="00986BB6" w:rsidRDefault="00BB00B0" w:rsidP="00864D05">
            <w:r>
              <w:t>4</w:t>
            </w:r>
          </w:p>
        </w:tc>
        <w:tc>
          <w:tcPr>
            <w:tcW w:w="1064" w:type="dxa"/>
          </w:tcPr>
          <w:p w:rsidR="00C764C1" w:rsidRPr="00986BB6" w:rsidRDefault="00C764C1" w:rsidP="00864D05">
            <w:r w:rsidRPr="00986BB6">
              <w:t>3</w:t>
            </w:r>
          </w:p>
        </w:tc>
        <w:tc>
          <w:tcPr>
            <w:tcW w:w="1064" w:type="dxa"/>
          </w:tcPr>
          <w:p w:rsidR="00C764C1" w:rsidRPr="00986BB6" w:rsidRDefault="00BB00B0" w:rsidP="00864D05">
            <w:r>
              <w:t>5</w:t>
            </w:r>
          </w:p>
        </w:tc>
        <w:tc>
          <w:tcPr>
            <w:tcW w:w="1064" w:type="dxa"/>
          </w:tcPr>
          <w:p w:rsidR="00C764C1" w:rsidRPr="00986BB6" w:rsidRDefault="00BB00B0" w:rsidP="00864D05">
            <w:r>
              <w:t>6</w:t>
            </w:r>
          </w:p>
        </w:tc>
      </w:tr>
    </w:tbl>
    <w:p w:rsidR="00C764C1" w:rsidRDefault="00C764C1" w:rsidP="00C764C1">
      <w:pPr>
        <w:spacing w:after="120" w:line="240" w:lineRule="auto"/>
        <w:ind w:firstLine="720"/>
        <w:jc w:val="both"/>
        <w:rPr>
          <w:rFonts w:ascii="Times New Roman" w:hAnsi="Times New Roman" w:cs="Times New Roman"/>
          <w:i/>
          <w:sz w:val="26"/>
          <w:szCs w:val="26"/>
        </w:rPr>
      </w:pPr>
    </w:p>
    <w:p w:rsidR="00BD73C8" w:rsidRDefault="00BD73C8" w:rsidP="00C764C1">
      <w:pPr>
        <w:spacing w:after="120" w:line="240" w:lineRule="auto"/>
        <w:ind w:firstLine="720"/>
        <w:jc w:val="right"/>
        <w:rPr>
          <w:rFonts w:ascii="Times New Roman" w:hAnsi="Times New Roman" w:cs="Times New Roman"/>
          <w:i/>
        </w:rPr>
      </w:pPr>
    </w:p>
    <w:p w:rsidR="00C764C1" w:rsidRDefault="00C764C1" w:rsidP="00C764C1">
      <w:pPr>
        <w:spacing w:after="120" w:line="240" w:lineRule="auto"/>
        <w:ind w:firstLine="720"/>
        <w:jc w:val="right"/>
        <w:rPr>
          <w:rFonts w:ascii="Times New Roman" w:hAnsi="Times New Roman" w:cs="Times New Roman"/>
          <w:i/>
        </w:rPr>
      </w:pPr>
      <w:r w:rsidRPr="004651F3">
        <w:rPr>
          <w:rFonts w:ascii="Times New Roman" w:hAnsi="Times New Roman" w:cs="Times New Roman"/>
          <w:i/>
        </w:rPr>
        <w:t>Pedagogu skaita sadalījums pēc pedagoģiskā stāža.</w:t>
      </w:r>
      <w:r w:rsidR="003250F6">
        <w:rPr>
          <w:rFonts w:ascii="Times New Roman" w:hAnsi="Times New Roman" w:cs="Times New Roman"/>
          <w:i/>
        </w:rPr>
        <w:t xml:space="preserve"> </w:t>
      </w:r>
      <w:r w:rsidRPr="004651F3">
        <w:rPr>
          <w:rFonts w:ascii="Times New Roman" w:hAnsi="Times New Roman" w:cs="Times New Roman"/>
          <w:i/>
        </w:rPr>
        <w:t>Tabula Nr.</w:t>
      </w:r>
      <w:r w:rsidR="004715E0">
        <w:rPr>
          <w:rFonts w:ascii="Times New Roman" w:hAnsi="Times New Roman" w:cs="Times New Roman"/>
          <w:i/>
        </w:rPr>
        <w:t>7</w:t>
      </w:r>
    </w:p>
    <w:tbl>
      <w:tblPr>
        <w:tblStyle w:val="Reatabula"/>
        <w:tblW w:w="0" w:type="auto"/>
        <w:tblLook w:val="04A0" w:firstRow="1" w:lastRow="0" w:firstColumn="1" w:lastColumn="0" w:noHBand="0" w:noVBand="1"/>
      </w:tblPr>
      <w:tblGrid>
        <w:gridCol w:w="1196"/>
        <w:gridCol w:w="1196"/>
        <w:gridCol w:w="1196"/>
        <w:gridCol w:w="1196"/>
        <w:gridCol w:w="1196"/>
        <w:gridCol w:w="1196"/>
        <w:gridCol w:w="1197"/>
        <w:gridCol w:w="1197"/>
      </w:tblGrid>
      <w:tr w:rsidR="00C764C1" w:rsidTr="00864D05">
        <w:tc>
          <w:tcPr>
            <w:tcW w:w="1196" w:type="dxa"/>
            <w:shd w:val="clear" w:color="auto" w:fill="FFE599" w:themeFill="accent4" w:themeFillTint="66"/>
          </w:tcPr>
          <w:p w:rsidR="00C764C1" w:rsidRPr="00562C28" w:rsidRDefault="00C764C1" w:rsidP="00864D05">
            <w:pPr>
              <w:spacing w:after="120"/>
              <w:rPr>
                <w:rFonts w:ascii="Times New Roman" w:hAnsi="Times New Roman" w:cs="Times New Roman"/>
                <w:sz w:val="24"/>
                <w:szCs w:val="24"/>
              </w:rPr>
            </w:pPr>
            <w:r w:rsidRPr="00562C28">
              <w:rPr>
                <w:rFonts w:ascii="Times New Roman" w:hAnsi="Times New Roman" w:cs="Times New Roman"/>
                <w:sz w:val="24"/>
                <w:szCs w:val="24"/>
              </w:rPr>
              <w:t xml:space="preserve">&lt; 5 </w:t>
            </w:r>
            <w:proofErr w:type="spellStart"/>
            <w:r w:rsidRPr="00562C28">
              <w:rPr>
                <w:rFonts w:ascii="Times New Roman" w:hAnsi="Times New Roman" w:cs="Times New Roman"/>
                <w:sz w:val="24"/>
                <w:szCs w:val="24"/>
              </w:rPr>
              <w:t>gadi</w:t>
            </w:r>
            <w:proofErr w:type="spellEnd"/>
          </w:p>
        </w:tc>
        <w:tc>
          <w:tcPr>
            <w:tcW w:w="1196" w:type="dxa"/>
            <w:shd w:val="clear" w:color="auto" w:fill="FFE599" w:themeFill="accent4" w:themeFillTint="66"/>
          </w:tcPr>
          <w:p w:rsidR="00C764C1" w:rsidRPr="00562C28" w:rsidRDefault="00C764C1" w:rsidP="00864D05">
            <w:pPr>
              <w:spacing w:after="120"/>
              <w:rPr>
                <w:rFonts w:ascii="Times New Roman" w:hAnsi="Times New Roman" w:cs="Times New Roman"/>
                <w:sz w:val="24"/>
                <w:szCs w:val="24"/>
              </w:rPr>
            </w:pPr>
            <w:r>
              <w:rPr>
                <w:rFonts w:ascii="Times New Roman" w:hAnsi="Times New Roman" w:cs="Times New Roman"/>
                <w:sz w:val="24"/>
                <w:szCs w:val="24"/>
              </w:rPr>
              <w:t>6</w:t>
            </w:r>
            <w:r w:rsidRPr="00562C28">
              <w:rPr>
                <w:rFonts w:ascii="Times New Roman" w:hAnsi="Times New Roman" w:cs="Times New Roman"/>
                <w:sz w:val="24"/>
                <w:szCs w:val="24"/>
              </w:rPr>
              <w:t>-10</w:t>
            </w:r>
          </w:p>
        </w:tc>
        <w:tc>
          <w:tcPr>
            <w:tcW w:w="1196" w:type="dxa"/>
            <w:shd w:val="clear" w:color="auto" w:fill="FFE599" w:themeFill="accent4" w:themeFillTint="66"/>
          </w:tcPr>
          <w:p w:rsidR="00C764C1" w:rsidRPr="00562C28" w:rsidRDefault="00C764C1" w:rsidP="00864D05">
            <w:pPr>
              <w:spacing w:after="120"/>
              <w:rPr>
                <w:rFonts w:ascii="Times New Roman" w:hAnsi="Times New Roman" w:cs="Times New Roman"/>
                <w:sz w:val="24"/>
                <w:szCs w:val="24"/>
              </w:rPr>
            </w:pPr>
            <w:r>
              <w:rPr>
                <w:rFonts w:ascii="Times New Roman" w:hAnsi="Times New Roman" w:cs="Times New Roman"/>
                <w:sz w:val="24"/>
                <w:szCs w:val="24"/>
              </w:rPr>
              <w:t>11</w:t>
            </w:r>
            <w:r w:rsidRPr="00562C28">
              <w:rPr>
                <w:rFonts w:ascii="Times New Roman" w:hAnsi="Times New Roman" w:cs="Times New Roman"/>
                <w:sz w:val="24"/>
                <w:szCs w:val="24"/>
              </w:rPr>
              <w:t>-15</w:t>
            </w:r>
          </w:p>
        </w:tc>
        <w:tc>
          <w:tcPr>
            <w:tcW w:w="1196" w:type="dxa"/>
            <w:shd w:val="clear" w:color="auto" w:fill="FFE599" w:themeFill="accent4" w:themeFillTint="66"/>
          </w:tcPr>
          <w:p w:rsidR="00C764C1" w:rsidRPr="00562C28" w:rsidRDefault="00C764C1" w:rsidP="00864D05">
            <w:pPr>
              <w:spacing w:after="120"/>
              <w:rPr>
                <w:rFonts w:ascii="Times New Roman" w:hAnsi="Times New Roman" w:cs="Times New Roman"/>
                <w:sz w:val="24"/>
                <w:szCs w:val="24"/>
              </w:rPr>
            </w:pPr>
            <w:r>
              <w:rPr>
                <w:rFonts w:ascii="Times New Roman" w:hAnsi="Times New Roman" w:cs="Times New Roman"/>
                <w:sz w:val="24"/>
                <w:szCs w:val="24"/>
              </w:rPr>
              <w:t>16</w:t>
            </w:r>
            <w:r w:rsidRPr="00562C28">
              <w:rPr>
                <w:rFonts w:ascii="Times New Roman" w:hAnsi="Times New Roman" w:cs="Times New Roman"/>
                <w:sz w:val="24"/>
                <w:szCs w:val="24"/>
              </w:rPr>
              <w:t>-20</w:t>
            </w:r>
          </w:p>
        </w:tc>
        <w:tc>
          <w:tcPr>
            <w:tcW w:w="1196" w:type="dxa"/>
            <w:shd w:val="clear" w:color="auto" w:fill="FFE599" w:themeFill="accent4" w:themeFillTint="66"/>
          </w:tcPr>
          <w:p w:rsidR="00C764C1" w:rsidRPr="00562C28" w:rsidRDefault="00C764C1" w:rsidP="00864D05">
            <w:pPr>
              <w:spacing w:after="120"/>
              <w:rPr>
                <w:rFonts w:ascii="Times New Roman" w:hAnsi="Times New Roman" w:cs="Times New Roman"/>
                <w:sz w:val="24"/>
                <w:szCs w:val="24"/>
              </w:rPr>
            </w:pPr>
            <w:r>
              <w:rPr>
                <w:rFonts w:ascii="Times New Roman" w:hAnsi="Times New Roman" w:cs="Times New Roman"/>
                <w:sz w:val="24"/>
                <w:szCs w:val="24"/>
              </w:rPr>
              <w:t>21</w:t>
            </w:r>
            <w:r w:rsidRPr="00562C28">
              <w:rPr>
                <w:rFonts w:ascii="Times New Roman" w:hAnsi="Times New Roman" w:cs="Times New Roman"/>
                <w:sz w:val="24"/>
                <w:szCs w:val="24"/>
              </w:rPr>
              <w:t>-25</w:t>
            </w:r>
          </w:p>
        </w:tc>
        <w:tc>
          <w:tcPr>
            <w:tcW w:w="1196" w:type="dxa"/>
            <w:shd w:val="clear" w:color="auto" w:fill="FFE599" w:themeFill="accent4" w:themeFillTint="66"/>
          </w:tcPr>
          <w:p w:rsidR="00C764C1" w:rsidRPr="00562C28" w:rsidRDefault="00C764C1" w:rsidP="00864D05">
            <w:pPr>
              <w:spacing w:after="120"/>
              <w:rPr>
                <w:rFonts w:ascii="Times New Roman" w:hAnsi="Times New Roman" w:cs="Times New Roman"/>
                <w:sz w:val="24"/>
                <w:szCs w:val="24"/>
              </w:rPr>
            </w:pPr>
            <w:r>
              <w:rPr>
                <w:rFonts w:ascii="Times New Roman" w:hAnsi="Times New Roman" w:cs="Times New Roman"/>
                <w:sz w:val="24"/>
                <w:szCs w:val="24"/>
              </w:rPr>
              <w:t>26</w:t>
            </w:r>
            <w:r w:rsidRPr="00562C28">
              <w:rPr>
                <w:rFonts w:ascii="Times New Roman" w:hAnsi="Times New Roman" w:cs="Times New Roman"/>
                <w:sz w:val="24"/>
                <w:szCs w:val="24"/>
              </w:rPr>
              <w:t>-30</w:t>
            </w:r>
          </w:p>
        </w:tc>
        <w:tc>
          <w:tcPr>
            <w:tcW w:w="1197" w:type="dxa"/>
            <w:shd w:val="clear" w:color="auto" w:fill="FFE599" w:themeFill="accent4" w:themeFillTint="66"/>
          </w:tcPr>
          <w:p w:rsidR="00C764C1" w:rsidRPr="00562C28" w:rsidRDefault="00C764C1" w:rsidP="00864D05">
            <w:pPr>
              <w:spacing w:after="120"/>
              <w:rPr>
                <w:rFonts w:ascii="Times New Roman" w:hAnsi="Times New Roman" w:cs="Times New Roman"/>
                <w:sz w:val="24"/>
                <w:szCs w:val="24"/>
              </w:rPr>
            </w:pPr>
            <w:r>
              <w:rPr>
                <w:rFonts w:ascii="Times New Roman" w:hAnsi="Times New Roman" w:cs="Times New Roman"/>
                <w:sz w:val="24"/>
                <w:szCs w:val="24"/>
              </w:rPr>
              <w:t>31</w:t>
            </w:r>
            <w:r w:rsidRPr="00562C28">
              <w:rPr>
                <w:rFonts w:ascii="Times New Roman" w:hAnsi="Times New Roman" w:cs="Times New Roman"/>
                <w:sz w:val="24"/>
                <w:szCs w:val="24"/>
              </w:rPr>
              <w:t>-40</w:t>
            </w:r>
          </w:p>
        </w:tc>
        <w:tc>
          <w:tcPr>
            <w:tcW w:w="1197" w:type="dxa"/>
            <w:shd w:val="clear" w:color="auto" w:fill="FFE599" w:themeFill="accent4" w:themeFillTint="66"/>
          </w:tcPr>
          <w:p w:rsidR="00C764C1" w:rsidRPr="00562C28" w:rsidRDefault="00C764C1" w:rsidP="00864D05">
            <w:pPr>
              <w:spacing w:after="120"/>
              <w:rPr>
                <w:rFonts w:ascii="Times New Roman" w:hAnsi="Times New Roman" w:cs="Times New Roman"/>
                <w:sz w:val="24"/>
                <w:szCs w:val="24"/>
              </w:rPr>
            </w:pPr>
            <w:r>
              <w:rPr>
                <w:rFonts w:ascii="Times New Roman" w:hAnsi="Times New Roman" w:cs="Times New Roman"/>
                <w:sz w:val="24"/>
                <w:szCs w:val="24"/>
              </w:rPr>
              <w:t>41</w:t>
            </w:r>
            <w:r w:rsidRPr="00562C28">
              <w:rPr>
                <w:rFonts w:ascii="Times New Roman" w:hAnsi="Times New Roman" w:cs="Times New Roman"/>
                <w:sz w:val="24"/>
                <w:szCs w:val="24"/>
              </w:rPr>
              <w:t xml:space="preserve"> &lt;</w:t>
            </w:r>
          </w:p>
        </w:tc>
      </w:tr>
      <w:tr w:rsidR="00C764C1" w:rsidTr="00864D05">
        <w:tc>
          <w:tcPr>
            <w:tcW w:w="1196" w:type="dxa"/>
          </w:tcPr>
          <w:p w:rsidR="00C764C1" w:rsidRPr="00B67C5A" w:rsidRDefault="00463CBB" w:rsidP="00864D05">
            <w:r>
              <w:t>9</w:t>
            </w:r>
          </w:p>
        </w:tc>
        <w:tc>
          <w:tcPr>
            <w:tcW w:w="1196" w:type="dxa"/>
          </w:tcPr>
          <w:p w:rsidR="00C764C1" w:rsidRPr="00B67C5A" w:rsidRDefault="00463CBB" w:rsidP="00864D05">
            <w:r>
              <w:t>5</w:t>
            </w:r>
          </w:p>
        </w:tc>
        <w:tc>
          <w:tcPr>
            <w:tcW w:w="1196" w:type="dxa"/>
          </w:tcPr>
          <w:p w:rsidR="00C764C1" w:rsidRPr="00B67C5A" w:rsidRDefault="00463CBB" w:rsidP="00864D05">
            <w:r>
              <w:t>1</w:t>
            </w:r>
          </w:p>
        </w:tc>
        <w:tc>
          <w:tcPr>
            <w:tcW w:w="1196" w:type="dxa"/>
          </w:tcPr>
          <w:p w:rsidR="00C764C1" w:rsidRPr="00B67C5A" w:rsidRDefault="00C764C1" w:rsidP="00864D05"/>
        </w:tc>
        <w:tc>
          <w:tcPr>
            <w:tcW w:w="1196" w:type="dxa"/>
          </w:tcPr>
          <w:p w:rsidR="00C764C1" w:rsidRPr="00B67C5A" w:rsidRDefault="00463CBB" w:rsidP="00864D05">
            <w:r>
              <w:t>7</w:t>
            </w:r>
          </w:p>
        </w:tc>
        <w:tc>
          <w:tcPr>
            <w:tcW w:w="1196" w:type="dxa"/>
          </w:tcPr>
          <w:p w:rsidR="00C764C1" w:rsidRPr="00B67C5A" w:rsidRDefault="00463CBB" w:rsidP="00864D05">
            <w:r>
              <w:t>1</w:t>
            </w:r>
          </w:p>
        </w:tc>
        <w:tc>
          <w:tcPr>
            <w:tcW w:w="1197" w:type="dxa"/>
          </w:tcPr>
          <w:p w:rsidR="00C764C1" w:rsidRPr="00B67C5A" w:rsidRDefault="00463CBB" w:rsidP="00864D05">
            <w:r>
              <w:t>6</w:t>
            </w:r>
          </w:p>
        </w:tc>
        <w:tc>
          <w:tcPr>
            <w:tcW w:w="1197" w:type="dxa"/>
          </w:tcPr>
          <w:p w:rsidR="00C764C1" w:rsidRPr="00B67C5A" w:rsidRDefault="002E123E" w:rsidP="00864D05">
            <w:r w:rsidRPr="00B67C5A">
              <w:t>4</w:t>
            </w:r>
          </w:p>
        </w:tc>
      </w:tr>
    </w:tbl>
    <w:p w:rsidR="00C764C1" w:rsidRDefault="00C764C1" w:rsidP="00C764C1">
      <w:pPr>
        <w:spacing w:after="120" w:line="240" w:lineRule="auto"/>
        <w:rPr>
          <w:rFonts w:ascii="Times New Roman" w:hAnsi="Times New Roman" w:cs="Times New Roman"/>
        </w:rPr>
      </w:pPr>
    </w:p>
    <w:p w:rsidR="00C764C1" w:rsidRDefault="00C764C1" w:rsidP="00886C23">
      <w:pPr>
        <w:autoSpaceDE w:val="0"/>
        <w:autoSpaceDN w:val="0"/>
        <w:adjustRightInd w:val="0"/>
        <w:spacing w:after="0" w:line="276" w:lineRule="auto"/>
        <w:rPr>
          <w:rFonts w:ascii="Times New Roman" w:hAnsi="Times New Roman" w:cs="Times New Roman"/>
          <w:sz w:val="24"/>
          <w:szCs w:val="24"/>
        </w:rPr>
      </w:pPr>
    </w:p>
    <w:p w:rsidR="002F1FAE" w:rsidRPr="00027F15" w:rsidRDefault="00132F0C" w:rsidP="00B67C5A">
      <w:pPr>
        <w:autoSpaceDE w:val="0"/>
        <w:autoSpaceDN w:val="0"/>
        <w:adjustRightInd w:val="0"/>
        <w:spacing w:after="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Pedagogu izglītība un profesionālā kvalifikācija atbilst normatīvo aktu prasībām, tiek nepārtraukti pilnveidota. </w:t>
      </w:r>
      <w:r w:rsidR="00760C58" w:rsidRPr="00027F15">
        <w:rPr>
          <w:rFonts w:ascii="Times New Roman" w:hAnsi="Times New Roman" w:cs="Times New Roman"/>
          <w:sz w:val="24"/>
          <w:szCs w:val="24"/>
        </w:rPr>
        <w:t xml:space="preserve">  </w:t>
      </w:r>
      <w:r w:rsidR="0076252A" w:rsidRPr="00027F15">
        <w:rPr>
          <w:rFonts w:ascii="Times New Roman" w:hAnsi="Times New Roman" w:cs="Times New Roman"/>
          <w:sz w:val="24"/>
          <w:szCs w:val="24"/>
        </w:rPr>
        <w:t xml:space="preserve"> Pedagogi regulāri apmeklē </w:t>
      </w:r>
      <w:r w:rsidR="00760C58" w:rsidRPr="00027F15">
        <w:rPr>
          <w:rFonts w:ascii="Times New Roman" w:hAnsi="Times New Roman" w:cs="Times New Roman"/>
          <w:sz w:val="24"/>
          <w:szCs w:val="24"/>
        </w:rPr>
        <w:t>Kuldīgas novada pašvaldības Izglītības nodaļas piedāvātos</w:t>
      </w:r>
      <w:r w:rsidR="0076252A" w:rsidRPr="00027F15">
        <w:rPr>
          <w:rFonts w:ascii="Times New Roman" w:hAnsi="Times New Roman" w:cs="Times New Roman"/>
          <w:sz w:val="24"/>
          <w:szCs w:val="24"/>
        </w:rPr>
        <w:t xml:space="preserve"> </w:t>
      </w:r>
      <w:r w:rsidR="00760C58" w:rsidRPr="00027F15">
        <w:rPr>
          <w:rFonts w:ascii="Times New Roman" w:hAnsi="Times New Roman" w:cs="Times New Roman"/>
          <w:sz w:val="24"/>
          <w:szCs w:val="24"/>
        </w:rPr>
        <w:t xml:space="preserve">vai pašu izvēlētus </w:t>
      </w:r>
      <w:r w:rsidR="0076252A" w:rsidRPr="00027F15">
        <w:rPr>
          <w:rFonts w:ascii="Times New Roman" w:hAnsi="Times New Roman" w:cs="Times New Roman"/>
          <w:sz w:val="24"/>
          <w:szCs w:val="24"/>
        </w:rPr>
        <w:t xml:space="preserve"> kvalifikācijas celšanas ku</w:t>
      </w:r>
      <w:r w:rsidR="00760C58" w:rsidRPr="00027F15">
        <w:rPr>
          <w:rFonts w:ascii="Times New Roman" w:hAnsi="Times New Roman" w:cs="Times New Roman"/>
          <w:sz w:val="24"/>
          <w:szCs w:val="24"/>
        </w:rPr>
        <w:t>rsus.</w:t>
      </w:r>
      <w:r w:rsidR="00AF2F9D" w:rsidRPr="00027F15">
        <w:rPr>
          <w:rFonts w:ascii="Times New Roman" w:hAnsi="Times New Roman" w:cs="Times New Roman"/>
          <w:sz w:val="24"/>
          <w:szCs w:val="24"/>
        </w:rPr>
        <w:t xml:space="preserve"> </w:t>
      </w:r>
      <w:r w:rsidR="00760C58" w:rsidRPr="00027F15">
        <w:rPr>
          <w:rFonts w:ascii="Times New Roman" w:hAnsi="Times New Roman" w:cs="Times New Roman"/>
          <w:sz w:val="24"/>
          <w:szCs w:val="24"/>
        </w:rPr>
        <w:t xml:space="preserve"> </w:t>
      </w:r>
    </w:p>
    <w:p w:rsidR="00D220B3" w:rsidRPr="00027F15" w:rsidRDefault="0042352F"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V</w:t>
      </w:r>
      <w:r w:rsidR="00FA1C01" w:rsidRPr="00027F15">
        <w:rPr>
          <w:rFonts w:ascii="Times New Roman" w:hAnsi="Times New Roman" w:cs="Times New Roman"/>
          <w:sz w:val="24"/>
          <w:szCs w:val="24"/>
        </w:rPr>
        <w:t xml:space="preserve">adītāja VIIS sistēmā seko pedagogu kursu stundu daudzumam, </w:t>
      </w:r>
      <w:r w:rsidR="006D51E9" w:rsidRPr="00027F15">
        <w:rPr>
          <w:rFonts w:ascii="Times New Roman" w:hAnsi="Times New Roman" w:cs="Times New Roman"/>
          <w:sz w:val="24"/>
          <w:szCs w:val="24"/>
        </w:rPr>
        <w:t>vadītājas vietniece regulāri seko pedagogu tālākizglītībai un profesion</w:t>
      </w:r>
      <w:r w:rsidR="002D52E1">
        <w:rPr>
          <w:rFonts w:ascii="Times New Roman" w:hAnsi="Times New Roman" w:cs="Times New Roman"/>
          <w:sz w:val="24"/>
          <w:szCs w:val="24"/>
        </w:rPr>
        <w:t>ā</w:t>
      </w:r>
      <w:r w:rsidR="006D51E9" w:rsidRPr="00027F15">
        <w:rPr>
          <w:rFonts w:ascii="Times New Roman" w:hAnsi="Times New Roman" w:cs="Times New Roman"/>
          <w:sz w:val="24"/>
          <w:szCs w:val="24"/>
        </w:rPr>
        <w:t>lās kompetences pilnveidei, iesakot un pied</w:t>
      </w:r>
      <w:r w:rsidR="00FA1C01" w:rsidRPr="00027F15">
        <w:rPr>
          <w:rFonts w:ascii="Times New Roman" w:hAnsi="Times New Roman" w:cs="Times New Roman"/>
          <w:sz w:val="24"/>
          <w:szCs w:val="24"/>
        </w:rPr>
        <w:t>āvājot dažā</w:t>
      </w:r>
      <w:r w:rsidR="006D51E9" w:rsidRPr="00027F15">
        <w:rPr>
          <w:rFonts w:ascii="Times New Roman" w:hAnsi="Times New Roman" w:cs="Times New Roman"/>
          <w:sz w:val="24"/>
          <w:szCs w:val="24"/>
        </w:rPr>
        <w:t xml:space="preserve">dus kursus un seminārus, atbilstoši iestādes </w:t>
      </w:r>
      <w:r w:rsidR="00FA1C01" w:rsidRPr="00027F15">
        <w:rPr>
          <w:rFonts w:ascii="Times New Roman" w:hAnsi="Times New Roman" w:cs="Times New Roman"/>
          <w:sz w:val="24"/>
          <w:szCs w:val="24"/>
        </w:rPr>
        <w:t>mērķiem un uzdevumiem. Maksa par kursiem tik segta no iestādes budžeta. Tiek rīkoti arī pieredzes apmaiņas braucieni uz citām iestādēm un rīkota pieredzes apmaiņa starp</w:t>
      </w:r>
      <w:r w:rsidR="00132F0C" w:rsidRPr="00027F15">
        <w:rPr>
          <w:rFonts w:ascii="Times New Roman" w:hAnsi="Times New Roman" w:cs="Times New Roman"/>
          <w:sz w:val="24"/>
          <w:szCs w:val="24"/>
        </w:rPr>
        <w:t xml:space="preserve"> iestādes pedagogiem, regulā</w:t>
      </w:r>
      <w:r w:rsidR="00FA1C01" w:rsidRPr="00027F15">
        <w:rPr>
          <w:rFonts w:ascii="Times New Roman" w:hAnsi="Times New Roman" w:cs="Times New Roman"/>
          <w:sz w:val="24"/>
          <w:szCs w:val="24"/>
        </w:rPr>
        <w:t xml:space="preserve">ri pedagogi piedalās novada pirmsskolas izglītības </w:t>
      </w:r>
      <w:r w:rsidR="00505DDC">
        <w:rPr>
          <w:rFonts w:ascii="Times New Roman" w:hAnsi="Times New Roman" w:cs="Times New Roman"/>
          <w:sz w:val="24"/>
          <w:szCs w:val="24"/>
        </w:rPr>
        <w:t xml:space="preserve">jomas </w:t>
      </w:r>
      <w:r w:rsidR="00FA1C01" w:rsidRPr="00027F15">
        <w:rPr>
          <w:rFonts w:ascii="Times New Roman" w:hAnsi="Times New Roman" w:cs="Times New Roman"/>
          <w:sz w:val="24"/>
          <w:szCs w:val="24"/>
        </w:rPr>
        <w:t xml:space="preserve"> </w:t>
      </w:r>
      <w:r w:rsidR="00505DDC">
        <w:rPr>
          <w:rFonts w:ascii="Times New Roman" w:hAnsi="Times New Roman" w:cs="Times New Roman"/>
          <w:sz w:val="24"/>
          <w:szCs w:val="24"/>
        </w:rPr>
        <w:t>mācībās</w:t>
      </w:r>
      <w:r w:rsidR="00FA1C01" w:rsidRPr="00027F15">
        <w:rPr>
          <w:rFonts w:ascii="Times New Roman" w:hAnsi="Times New Roman" w:cs="Times New Roman"/>
          <w:sz w:val="24"/>
          <w:szCs w:val="24"/>
        </w:rPr>
        <w:t>.</w:t>
      </w:r>
    </w:p>
    <w:p w:rsidR="00AC64FC" w:rsidRPr="00027F15" w:rsidRDefault="00D220B3"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Iestādē uz vietas </w:t>
      </w:r>
      <w:r w:rsidR="00760C58" w:rsidRPr="00027F15">
        <w:rPr>
          <w:rFonts w:ascii="Times New Roman" w:hAnsi="Times New Roman" w:cs="Times New Roman"/>
          <w:sz w:val="24"/>
          <w:szCs w:val="24"/>
        </w:rPr>
        <w:t xml:space="preserve">arī </w:t>
      </w:r>
      <w:r w:rsidRPr="00027F15">
        <w:rPr>
          <w:rFonts w:ascii="Times New Roman" w:hAnsi="Times New Roman" w:cs="Times New Roman"/>
          <w:sz w:val="24"/>
          <w:szCs w:val="24"/>
        </w:rPr>
        <w:t>tiek organizēti mācību kursi,</w:t>
      </w:r>
      <w:r w:rsidR="00760C58" w:rsidRPr="00027F15">
        <w:rPr>
          <w:rFonts w:ascii="Times New Roman" w:hAnsi="Times New Roman" w:cs="Times New Roman"/>
          <w:sz w:val="24"/>
          <w:szCs w:val="24"/>
        </w:rPr>
        <w:t xml:space="preserve"> semināri, tikšanās ar dažādu jomu speciālistiem.</w:t>
      </w:r>
      <w:r w:rsidRPr="00027F15">
        <w:rPr>
          <w:rFonts w:ascii="Times New Roman" w:hAnsi="Times New Roman" w:cs="Times New Roman"/>
          <w:sz w:val="24"/>
          <w:szCs w:val="24"/>
        </w:rPr>
        <w:t xml:space="preserve"> </w:t>
      </w:r>
    </w:p>
    <w:p w:rsidR="0066246E" w:rsidRDefault="00680C62" w:rsidP="00680C62">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Pedagogi piedalās </w:t>
      </w:r>
      <w:r w:rsidRPr="00680C62">
        <w:rPr>
          <w:rFonts w:ascii="Times New Roman" w:hAnsi="Times New Roman" w:cs="Times New Roman"/>
          <w:sz w:val="24"/>
          <w:szCs w:val="24"/>
        </w:rPr>
        <w:t xml:space="preserve">pedagogu profesionālās </w:t>
      </w:r>
      <w:r w:rsidR="00E538AD">
        <w:rPr>
          <w:rFonts w:ascii="Times New Roman" w:hAnsi="Times New Roman" w:cs="Times New Roman"/>
          <w:sz w:val="24"/>
          <w:szCs w:val="24"/>
        </w:rPr>
        <w:t>darbības kvalitātes novērtēšanā</w:t>
      </w:r>
      <w:r>
        <w:rPr>
          <w:rFonts w:ascii="Times New Roman" w:hAnsi="Times New Roman" w:cs="Times New Roman"/>
          <w:sz w:val="24"/>
          <w:szCs w:val="24"/>
        </w:rPr>
        <w:t>. 20</w:t>
      </w:r>
      <w:r w:rsidR="00E538AD">
        <w:rPr>
          <w:rFonts w:ascii="Times New Roman" w:hAnsi="Times New Roman" w:cs="Times New Roman"/>
          <w:sz w:val="24"/>
          <w:szCs w:val="24"/>
        </w:rPr>
        <w:t>1</w:t>
      </w:r>
      <w:r w:rsidR="007D4B99">
        <w:rPr>
          <w:rFonts w:ascii="Times New Roman" w:hAnsi="Times New Roman" w:cs="Times New Roman"/>
          <w:sz w:val="24"/>
          <w:szCs w:val="24"/>
        </w:rPr>
        <w:t>8</w:t>
      </w:r>
      <w:r w:rsidR="00E538AD">
        <w:rPr>
          <w:rFonts w:ascii="Times New Roman" w:hAnsi="Times New Roman" w:cs="Times New Roman"/>
          <w:sz w:val="24"/>
          <w:szCs w:val="24"/>
        </w:rPr>
        <w:t>./201</w:t>
      </w:r>
      <w:r w:rsidR="007D4B99">
        <w:rPr>
          <w:rFonts w:ascii="Times New Roman" w:hAnsi="Times New Roman" w:cs="Times New Roman"/>
          <w:sz w:val="24"/>
          <w:szCs w:val="24"/>
        </w:rPr>
        <w:t>9</w:t>
      </w:r>
      <w:r w:rsidR="00E538AD">
        <w:rPr>
          <w:rFonts w:ascii="Times New Roman" w:hAnsi="Times New Roman" w:cs="Times New Roman"/>
          <w:sz w:val="24"/>
          <w:szCs w:val="24"/>
        </w:rPr>
        <w:t xml:space="preserve">.mācību gadā </w:t>
      </w:r>
      <w:bookmarkStart w:id="25" w:name="_Hlk52399442"/>
      <w:r w:rsidR="00E538AD">
        <w:rPr>
          <w:rFonts w:ascii="Times New Roman" w:hAnsi="Times New Roman" w:cs="Times New Roman"/>
          <w:sz w:val="24"/>
          <w:szCs w:val="24"/>
        </w:rPr>
        <w:t>nov</w:t>
      </w:r>
      <w:r w:rsidR="00D17607">
        <w:rPr>
          <w:rFonts w:ascii="Times New Roman" w:hAnsi="Times New Roman" w:cs="Times New Roman"/>
          <w:sz w:val="24"/>
          <w:szCs w:val="24"/>
        </w:rPr>
        <w:t>ē</w:t>
      </w:r>
      <w:r w:rsidR="00E538AD">
        <w:rPr>
          <w:rFonts w:ascii="Times New Roman" w:hAnsi="Times New Roman" w:cs="Times New Roman"/>
          <w:sz w:val="24"/>
          <w:szCs w:val="24"/>
        </w:rPr>
        <w:t>rtēšanā</w:t>
      </w:r>
      <w:r>
        <w:rPr>
          <w:rFonts w:ascii="Times New Roman" w:hAnsi="Times New Roman" w:cs="Times New Roman"/>
          <w:sz w:val="24"/>
          <w:szCs w:val="24"/>
        </w:rPr>
        <w:t xml:space="preserve"> piedalījās 3 pedagogi iegūstot 1.kvalitātes pakāpi</w:t>
      </w:r>
      <w:bookmarkEnd w:id="25"/>
      <w:r w:rsidR="007579EB">
        <w:rPr>
          <w:rFonts w:ascii="Times New Roman" w:hAnsi="Times New Roman" w:cs="Times New Roman"/>
          <w:sz w:val="24"/>
          <w:szCs w:val="24"/>
        </w:rPr>
        <w:t>, arī</w:t>
      </w:r>
    </w:p>
    <w:p w:rsidR="007579EB" w:rsidRDefault="007579EB" w:rsidP="007579EB">
      <w:pPr>
        <w:spacing w:after="120" w:line="276" w:lineRule="auto"/>
        <w:rPr>
          <w:rFonts w:ascii="Times New Roman" w:hAnsi="Times New Roman" w:cs="Times New Roman"/>
          <w:sz w:val="24"/>
          <w:szCs w:val="24"/>
        </w:rPr>
      </w:pPr>
      <w:r>
        <w:rPr>
          <w:rFonts w:ascii="Times New Roman" w:hAnsi="Times New Roman" w:cs="Times New Roman"/>
          <w:sz w:val="24"/>
          <w:szCs w:val="24"/>
        </w:rPr>
        <w:t>2019./2020.mācību gadā novērtēšanā piedalījās 3 pedagogi iegūstot 1.kvalitātes pakāpi.</w:t>
      </w:r>
    </w:p>
    <w:p w:rsidR="00AC64FC" w:rsidRPr="00B67C5A" w:rsidRDefault="0066246E" w:rsidP="00B67C5A">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Šobrīd </w:t>
      </w:r>
      <w:r w:rsidRPr="00680C62">
        <w:rPr>
          <w:rFonts w:ascii="Times New Roman" w:hAnsi="Times New Roman" w:cs="Times New Roman"/>
          <w:sz w:val="24"/>
          <w:szCs w:val="24"/>
        </w:rPr>
        <w:t xml:space="preserve">pedagogu profesionālās </w:t>
      </w:r>
      <w:r>
        <w:rPr>
          <w:rFonts w:ascii="Times New Roman" w:hAnsi="Times New Roman" w:cs="Times New Roman"/>
          <w:sz w:val="24"/>
          <w:szCs w:val="24"/>
        </w:rPr>
        <w:t>darbības kvalitātes novērtēšanā</w:t>
      </w:r>
      <w:r w:rsidR="007579EB">
        <w:rPr>
          <w:rFonts w:ascii="Times New Roman" w:hAnsi="Times New Roman" w:cs="Times New Roman"/>
          <w:sz w:val="24"/>
          <w:szCs w:val="24"/>
        </w:rPr>
        <w:t xml:space="preserve">  </w:t>
      </w:r>
      <w:r w:rsidR="00B67C5A">
        <w:rPr>
          <w:rFonts w:ascii="Times New Roman" w:hAnsi="Times New Roman" w:cs="Times New Roman"/>
          <w:sz w:val="24"/>
          <w:szCs w:val="24"/>
        </w:rPr>
        <w:t xml:space="preserve"> (pēc 2017.gada) 1.kvalitātes pakāpi ieguvuši </w:t>
      </w:r>
      <w:r w:rsidR="007579EB">
        <w:rPr>
          <w:rFonts w:ascii="Times New Roman" w:hAnsi="Times New Roman" w:cs="Times New Roman"/>
          <w:sz w:val="24"/>
          <w:szCs w:val="24"/>
        </w:rPr>
        <w:t xml:space="preserve">6 </w:t>
      </w:r>
      <w:r w:rsidR="00B67C5A">
        <w:rPr>
          <w:rFonts w:ascii="Times New Roman" w:hAnsi="Times New Roman" w:cs="Times New Roman"/>
          <w:sz w:val="24"/>
          <w:szCs w:val="24"/>
        </w:rPr>
        <w:t>pedagogi.</w:t>
      </w:r>
    </w:p>
    <w:p w:rsidR="00AC64FC" w:rsidRPr="00027F15" w:rsidRDefault="00AC64FC" w:rsidP="007579EB">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Izglītības ies</w:t>
      </w:r>
      <w:r w:rsidR="00886C23">
        <w:rPr>
          <w:rFonts w:ascii="Times New Roman" w:hAnsi="Times New Roman" w:cs="Times New Roman"/>
          <w:sz w:val="24"/>
          <w:szCs w:val="24"/>
        </w:rPr>
        <w:t>tādei ir sadarbība ar Latvijas U</w:t>
      </w:r>
      <w:r w:rsidRPr="00027F15">
        <w:rPr>
          <w:rFonts w:ascii="Times New Roman" w:hAnsi="Times New Roman" w:cs="Times New Roman"/>
          <w:sz w:val="24"/>
          <w:szCs w:val="24"/>
        </w:rPr>
        <w:t>niversitāti. Katru mācī</w:t>
      </w:r>
      <w:r w:rsidR="00760C58" w:rsidRPr="00027F15">
        <w:rPr>
          <w:rFonts w:ascii="Times New Roman" w:hAnsi="Times New Roman" w:cs="Times New Roman"/>
          <w:sz w:val="24"/>
          <w:szCs w:val="24"/>
        </w:rPr>
        <w:t>bu gadu uz iestādi nāk studenti</w:t>
      </w:r>
      <w:r w:rsidRPr="00027F15">
        <w:rPr>
          <w:rFonts w:ascii="Times New Roman" w:hAnsi="Times New Roman" w:cs="Times New Roman"/>
          <w:sz w:val="24"/>
          <w:szCs w:val="24"/>
        </w:rPr>
        <w:t>, lai apgūtu izvēlēto profesiju – pirmsskolas skolotājs. Iestādes pedagogi ir pretimnākoši un labprāt dalās pieredzē ar jaunajiem speciālistiem.</w:t>
      </w:r>
      <w:r w:rsidR="00760C58" w:rsidRPr="00027F15">
        <w:rPr>
          <w:rFonts w:ascii="Times New Roman" w:hAnsi="Times New Roman" w:cs="Times New Roman"/>
          <w:sz w:val="24"/>
          <w:szCs w:val="24"/>
        </w:rPr>
        <w:t xml:space="preserve"> Arī sadarbībā ar Kuldīgas </w:t>
      </w:r>
      <w:r w:rsidR="006D51E9" w:rsidRPr="00027F15">
        <w:rPr>
          <w:rFonts w:ascii="Times New Roman" w:hAnsi="Times New Roman" w:cs="Times New Roman"/>
          <w:sz w:val="24"/>
          <w:szCs w:val="24"/>
        </w:rPr>
        <w:t xml:space="preserve">Tehnoloģiju un tūrisma </w:t>
      </w:r>
      <w:r w:rsidR="00760C58" w:rsidRPr="00027F15">
        <w:rPr>
          <w:rFonts w:ascii="Times New Roman" w:hAnsi="Times New Roman" w:cs="Times New Roman"/>
          <w:sz w:val="24"/>
          <w:szCs w:val="24"/>
        </w:rPr>
        <w:t xml:space="preserve"> tehnikumu</w:t>
      </w:r>
      <w:r w:rsidR="006D51E9" w:rsidRPr="00027F15">
        <w:rPr>
          <w:rFonts w:ascii="Times New Roman" w:hAnsi="Times New Roman" w:cs="Times New Roman"/>
          <w:sz w:val="24"/>
          <w:szCs w:val="24"/>
        </w:rPr>
        <w:t>, iestādē tiek nodr</w:t>
      </w:r>
      <w:r w:rsidR="007579EB">
        <w:rPr>
          <w:rFonts w:ascii="Times New Roman" w:hAnsi="Times New Roman" w:cs="Times New Roman"/>
          <w:sz w:val="24"/>
          <w:szCs w:val="24"/>
        </w:rPr>
        <w:t>o</w:t>
      </w:r>
      <w:r w:rsidR="006D51E9" w:rsidRPr="00027F15">
        <w:rPr>
          <w:rFonts w:ascii="Times New Roman" w:hAnsi="Times New Roman" w:cs="Times New Roman"/>
          <w:sz w:val="24"/>
          <w:szCs w:val="24"/>
        </w:rPr>
        <w:t>šinātas prakses vietas auklēm.</w:t>
      </w:r>
    </w:p>
    <w:p w:rsidR="004A05A3" w:rsidRPr="00027F15" w:rsidRDefault="006D51E9"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Pieņemot darbā jaunos darbiniekus, notiek darba intervija</w:t>
      </w:r>
      <w:r w:rsidR="004A05A3" w:rsidRPr="00027F15">
        <w:rPr>
          <w:rFonts w:ascii="Times New Roman" w:hAnsi="Times New Roman" w:cs="Times New Roman"/>
          <w:sz w:val="24"/>
          <w:szCs w:val="24"/>
        </w:rPr>
        <w:t xml:space="preserve"> ar potenciālo darbinieku tiek ņemt</w:t>
      </w:r>
      <w:r w:rsidR="00450A5D">
        <w:rPr>
          <w:rFonts w:ascii="Times New Roman" w:hAnsi="Times New Roman" w:cs="Times New Roman"/>
          <w:sz w:val="24"/>
          <w:szCs w:val="24"/>
        </w:rPr>
        <w:t>a</w:t>
      </w:r>
      <w:r w:rsidR="004A05A3" w:rsidRPr="00027F15">
        <w:rPr>
          <w:rFonts w:ascii="Times New Roman" w:hAnsi="Times New Roman" w:cs="Times New Roman"/>
          <w:sz w:val="24"/>
          <w:szCs w:val="24"/>
        </w:rPr>
        <w:t xml:space="preserve"> vērā pedagoga izglītība,</w:t>
      </w:r>
      <w:r w:rsidRPr="00027F15">
        <w:rPr>
          <w:rFonts w:ascii="Times New Roman" w:hAnsi="Times New Roman" w:cs="Times New Roman"/>
          <w:sz w:val="24"/>
          <w:szCs w:val="24"/>
        </w:rPr>
        <w:t xml:space="preserve"> spēja pamatot savu viedokli,</w:t>
      </w:r>
      <w:r w:rsidR="004A05A3" w:rsidRPr="00027F15">
        <w:rPr>
          <w:rFonts w:ascii="Times New Roman" w:hAnsi="Times New Roman" w:cs="Times New Roman"/>
          <w:sz w:val="24"/>
          <w:szCs w:val="24"/>
        </w:rPr>
        <w:t xml:space="preserve"> </w:t>
      </w:r>
      <w:r w:rsidR="0042352F" w:rsidRPr="00027F15">
        <w:rPr>
          <w:rFonts w:ascii="Times New Roman" w:hAnsi="Times New Roman" w:cs="Times New Roman"/>
          <w:sz w:val="24"/>
          <w:szCs w:val="24"/>
        </w:rPr>
        <w:t>profesion</w:t>
      </w:r>
      <w:r w:rsidR="00450A5D">
        <w:rPr>
          <w:rFonts w:ascii="Times New Roman" w:hAnsi="Times New Roman" w:cs="Times New Roman"/>
          <w:sz w:val="24"/>
          <w:szCs w:val="24"/>
        </w:rPr>
        <w:t>ā</w:t>
      </w:r>
      <w:r w:rsidR="0042352F" w:rsidRPr="00027F15">
        <w:rPr>
          <w:rFonts w:ascii="Times New Roman" w:hAnsi="Times New Roman" w:cs="Times New Roman"/>
          <w:sz w:val="24"/>
          <w:szCs w:val="24"/>
        </w:rPr>
        <w:t xml:space="preserve">lās iemaņas, </w:t>
      </w:r>
      <w:r w:rsidR="004A05A3" w:rsidRPr="00027F15">
        <w:rPr>
          <w:rFonts w:ascii="Times New Roman" w:hAnsi="Times New Roman" w:cs="Times New Roman"/>
          <w:sz w:val="24"/>
          <w:szCs w:val="24"/>
        </w:rPr>
        <w:t xml:space="preserve">darba pieredze, rekomendācijas. </w:t>
      </w:r>
      <w:r w:rsidRPr="00027F15">
        <w:rPr>
          <w:rFonts w:ascii="Times New Roman" w:hAnsi="Times New Roman" w:cs="Times New Roman"/>
          <w:sz w:val="24"/>
          <w:szCs w:val="24"/>
        </w:rPr>
        <w:t xml:space="preserve"> </w:t>
      </w:r>
      <w:r w:rsidR="004A05A3" w:rsidRPr="00027F15">
        <w:rPr>
          <w:rFonts w:ascii="Times New Roman" w:hAnsi="Times New Roman" w:cs="Times New Roman"/>
          <w:sz w:val="24"/>
          <w:szCs w:val="24"/>
        </w:rPr>
        <w:t xml:space="preserve"> Darbiniekam tiek piedāvāta iespēja pilnveidot savas profesionālās prasmes un iemaņas pieredzējušu kolēģu vadībā. </w:t>
      </w:r>
    </w:p>
    <w:p w:rsidR="00D220B3" w:rsidRPr="00027F15" w:rsidRDefault="004A05A3" w:rsidP="00027F15">
      <w:pPr>
        <w:spacing w:after="120" w:line="276" w:lineRule="auto"/>
        <w:ind w:firstLine="720"/>
        <w:jc w:val="both"/>
        <w:rPr>
          <w:rFonts w:ascii="Times New Roman" w:hAnsi="Times New Roman" w:cs="Times New Roman"/>
          <w:sz w:val="24"/>
          <w:szCs w:val="24"/>
        </w:rPr>
      </w:pPr>
      <w:r w:rsidRPr="00027F15">
        <w:rPr>
          <w:rFonts w:ascii="Times New Roman" w:hAnsi="Times New Roman" w:cs="Times New Roman"/>
          <w:sz w:val="24"/>
          <w:szCs w:val="24"/>
        </w:rPr>
        <w:t xml:space="preserve">Iestāde </w:t>
      </w:r>
      <w:r w:rsidR="006D51E9" w:rsidRPr="00027F15">
        <w:rPr>
          <w:rFonts w:ascii="Times New Roman" w:hAnsi="Times New Roman" w:cs="Times New Roman"/>
          <w:sz w:val="24"/>
          <w:szCs w:val="24"/>
        </w:rPr>
        <w:t xml:space="preserve">saviem darbiniekiem </w:t>
      </w:r>
      <w:r w:rsidRPr="00027F15">
        <w:rPr>
          <w:rFonts w:ascii="Times New Roman" w:hAnsi="Times New Roman" w:cs="Times New Roman"/>
          <w:sz w:val="24"/>
          <w:szCs w:val="24"/>
        </w:rPr>
        <w:t xml:space="preserve">apmaksā obligāto veselības pārbaudi un </w:t>
      </w:r>
      <w:proofErr w:type="spellStart"/>
      <w:r w:rsidRPr="00027F15">
        <w:rPr>
          <w:rFonts w:ascii="Times New Roman" w:hAnsi="Times New Roman" w:cs="Times New Roman"/>
          <w:sz w:val="24"/>
          <w:szCs w:val="24"/>
        </w:rPr>
        <w:t>arodārsta</w:t>
      </w:r>
      <w:proofErr w:type="spellEnd"/>
      <w:r w:rsidRPr="00027F15">
        <w:rPr>
          <w:rFonts w:ascii="Times New Roman" w:hAnsi="Times New Roman" w:cs="Times New Roman"/>
          <w:sz w:val="24"/>
          <w:szCs w:val="24"/>
        </w:rPr>
        <w:t xml:space="preserve"> apmeklējumu, </w:t>
      </w:r>
      <w:r w:rsidR="00886C23">
        <w:rPr>
          <w:rFonts w:ascii="Times New Roman" w:hAnsi="Times New Roman" w:cs="Times New Roman"/>
          <w:sz w:val="24"/>
          <w:szCs w:val="24"/>
        </w:rPr>
        <w:t xml:space="preserve">  kursus un seminārus.</w:t>
      </w:r>
    </w:p>
    <w:p w:rsidR="004A05A3" w:rsidRPr="00027F15" w:rsidRDefault="004A05A3" w:rsidP="00A771AE">
      <w:pPr>
        <w:spacing w:after="120" w:line="276" w:lineRule="auto"/>
        <w:jc w:val="both"/>
        <w:rPr>
          <w:rFonts w:ascii="Times New Roman" w:hAnsi="Times New Roman" w:cs="Times New Roman"/>
          <w:b/>
          <w:sz w:val="24"/>
          <w:szCs w:val="24"/>
        </w:rPr>
      </w:pPr>
      <w:r w:rsidRPr="00027F15">
        <w:rPr>
          <w:rFonts w:ascii="Times New Roman" w:hAnsi="Times New Roman" w:cs="Times New Roman"/>
          <w:b/>
          <w:sz w:val="24"/>
          <w:szCs w:val="24"/>
        </w:rPr>
        <w:t xml:space="preserve">Stiprās puses: </w:t>
      </w:r>
    </w:p>
    <w:p w:rsidR="0042352F" w:rsidRPr="00D3414B" w:rsidRDefault="00463CBB" w:rsidP="00E90AA6">
      <w:pPr>
        <w:pStyle w:val="Sarakstarindkopa"/>
        <w:numPr>
          <w:ilvl w:val="0"/>
          <w:numId w:val="21"/>
        </w:numPr>
        <w:spacing w:after="120" w:line="276" w:lineRule="auto"/>
        <w:ind w:left="0" w:firstLine="720"/>
        <w:jc w:val="both"/>
        <w:rPr>
          <w:rFonts w:ascii="Times New Roman" w:hAnsi="Times New Roman" w:cs="Times New Roman"/>
          <w:b/>
          <w:sz w:val="24"/>
          <w:szCs w:val="24"/>
        </w:rPr>
      </w:pPr>
      <w:r>
        <w:rPr>
          <w:rFonts w:ascii="Times New Roman" w:hAnsi="Times New Roman" w:cs="Times New Roman"/>
          <w:sz w:val="24"/>
          <w:szCs w:val="24"/>
        </w:rPr>
        <w:t>2019./2020/m.</w:t>
      </w:r>
      <w:r w:rsidR="002D52E1">
        <w:rPr>
          <w:rFonts w:ascii="Times New Roman" w:hAnsi="Times New Roman" w:cs="Times New Roman"/>
          <w:sz w:val="24"/>
          <w:szCs w:val="24"/>
        </w:rPr>
        <w:t xml:space="preserve"> </w:t>
      </w:r>
      <w:r>
        <w:rPr>
          <w:rFonts w:ascii="Times New Roman" w:hAnsi="Times New Roman" w:cs="Times New Roman"/>
          <w:sz w:val="24"/>
          <w:szCs w:val="24"/>
        </w:rPr>
        <w:t>g.</w:t>
      </w:r>
      <w:r w:rsidR="002D52E1">
        <w:rPr>
          <w:rFonts w:ascii="Times New Roman" w:hAnsi="Times New Roman" w:cs="Times New Roman"/>
          <w:sz w:val="24"/>
          <w:szCs w:val="24"/>
        </w:rPr>
        <w:t xml:space="preserve"> i</w:t>
      </w:r>
      <w:r w:rsidR="00D220B3" w:rsidRPr="00027F15">
        <w:rPr>
          <w:rFonts w:ascii="Times New Roman" w:hAnsi="Times New Roman" w:cs="Times New Roman"/>
          <w:sz w:val="24"/>
          <w:szCs w:val="24"/>
        </w:rPr>
        <w:t xml:space="preserve">estādē </w:t>
      </w:r>
      <w:r>
        <w:rPr>
          <w:rFonts w:ascii="Times New Roman" w:hAnsi="Times New Roman" w:cs="Times New Roman"/>
          <w:sz w:val="24"/>
          <w:szCs w:val="24"/>
        </w:rPr>
        <w:t>darbu sāk speciālais pedagogs</w:t>
      </w:r>
      <w:r w:rsidR="00D220B3" w:rsidRPr="00027F15">
        <w:rPr>
          <w:rFonts w:ascii="Times New Roman" w:hAnsi="Times New Roman" w:cs="Times New Roman"/>
          <w:sz w:val="24"/>
          <w:szCs w:val="24"/>
        </w:rPr>
        <w:t>;</w:t>
      </w:r>
    </w:p>
    <w:p w:rsidR="00D3414B" w:rsidRPr="00D3414B" w:rsidRDefault="00D3414B" w:rsidP="00E90AA6">
      <w:pPr>
        <w:pStyle w:val="Sarakstarindkopa"/>
        <w:numPr>
          <w:ilvl w:val="0"/>
          <w:numId w:val="21"/>
        </w:numPr>
        <w:spacing w:after="120"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R</w:t>
      </w:r>
      <w:r w:rsidRPr="00D3414B">
        <w:rPr>
          <w:rFonts w:ascii="Times New Roman" w:hAnsi="Times New Roman" w:cs="Times New Roman"/>
          <w:sz w:val="24"/>
          <w:szCs w:val="24"/>
        </w:rPr>
        <w:t>eizi gadā tiek organizētas vadības un darbinieku individuālās pārrunas</w:t>
      </w:r>
      <w:r>
        <w:rPr>
          <w:rFonts w:ascii="Times New Roman" w:hAnsi="Times New Roman" w:cs="Times New Roman"/>
          <w:sz w:val="24"/>
          <w:szCs w:val="24"/>
        </w:rPr>
        <w:t>.</w:t>
      </w:r>
    </w:p>
    <w:p w:rsidR="00D220B3" w:rsidRPr="00027F15" w:rsidRDefault="0042352F" w:rsidP="00A771AE">
      <w:pPr>
        <w:spacing w:after="120" w:line="276" w:lineRule="auto"/>
        <w:jc w:val="both"/>
        <w:rPr>
          <w:rFonts w:ascii="Times New Roman" w:hAnsi="Times New Roman" w:cs="Times New Roman"/>
          <w:sz w:val="24"/>
          <w:szCs w:val="24"/>
        </w:rPr>
      </w:pPr>
      <w:r w:rsidRPr="00027F15">
        <w:rPr>
          <w:rFonts w:ascii="Times New Roman" w:hAnsi="Times New Roman" w:cs="Times New Roman"/>
          <w:b/>
          <w:sz w:val="24"/>
          <w:szCs w:val="24"/>
        </w:rPr>
        <w:t xml:space="preserve"> </w:t>
      </w:r>
      <w:r w:rsidR="00D220B3" w:rsidRPr="00027F15">
        <w:rPr>
          <w:rFonts w:ascii="Times New Roman" w:hAnsi="Times New Roman" w:cs="Times New Roman"/>
          <w:b/>
          <w:sz w:val="24"/>
          <w:szCs w:val="24"/>
        </w:rPr>
        <w:t>Turpmākā attīstība:</w:t>
      </w:r>
    </w:p>
    <w:p w:rsidR="0042352F" w:rsidRPr="00EC4773" w:rsidRDefault="002D52E1" w:rsidP="00E90AA6">
      <w:pPr>
        <w:pStyle w:val="Sarakstarindkopa"/>
        <w:numPr>
          <w:ilvl w:val="0"/>
          <w:numId w:val="22"/>
        </w:numPr>
        <w:spacing w:after="120" w:line="276"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 </w:t>
      </w:r>
      <w:bookmarkStart w:id="26" w:name="_Hlk52404727"/>
      <w:r>
        <w:rPr>
          <w:rFonts w:ascii="Times New Roman" w:hAnsi="Times New Roman" w:cs="Times New Roman"/>
          <w:sz w:val="24"/>
          <w:szCs w:val="24"/>
        </w:rPr>
        <w:t>O</w:t>
      </w:r>
      <w:r w:rsidR="00EC4773" w:rsidRPr="00EC4773">
        <w:rPr>
          <w:rFonts w:ascii="Times New Roman" w:hAnsi="Times New Roman" w:cs="Times New Roman"/>
          <w:sz w:val="24"/>
          <w:szCs w:val="24"/>
        </w:rPr>
        <w:t xml:space="preserve">rganizēt profesionālās pilnveides kursus iestādē uz vietas </w:t>
      </w:r>
      <w:r>
        <w:rPr>
          <w:rFonts w:ascii="Times New Roman" w:hAnsi="Times New Roman" w:cs="Times New Roman"/>
          <w:sz w:val="24"/>
          <w:szCs w:val="24"/>
        </w:rPr>
        <w:t xml:space="preserve">gan skolotājiem, gan skolotāju palīgiem, paredzot tam lielāku finansējumu. </w:t>
      </w:r>
      <w:r w:rsidR="00EC4773">
        <w:rPr>
          <w:rFonts w:ascii="Times New Roman" w:hAnsi="Times New Roman" w:cs="Times New Roman"/>
          <w:sz w:val="24"/>
          <w:szCs w:val="24"/>
        </w:rPr>
        <w:t>.</w:t>
      </w:r>
    </w:p>
    <w:p w:rsidR="00EC4773" w:rsidRPr="00027F15" w:rsidRDefault="004715E0" w:rsidP="00E90AA6">
      <w:pPr>
        <w:pStyle w:val="Sarakstarindkopa"/>
        <w:numPr>
          <w:ilvl w:val="0"/>
          <w:numId w:val="22"/>
        </w:numPr>
        <w:spacing w:after="120" w:line="276"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Nodibināt darba tiesiskās attiecības ar </w:t>
      </w:r>
      <w:r w:rsidR="002D52E1">
        <w:rPr>
          <w:rFonts w:ascii="Times New Roman" w:hAnsi="Times New Roman" w:cs="Times New Roman"/>
          <w:sz w:val="24"/>
          <w:szCs w:val="24"/>
        </w:rPr>
        <w:t>skolotāju logopēdu</w:t>
      </w:r>
      <w:bookmarkEnd w:id="26"/>
      <w:r w:rsidR="002D52E1">
        <w:rPr>
          <w:rFonts w:ascii="Times New Roman" w:hAnsi="Times New Roman" w:cs="Times New Roman"/>
          <w:sz w:val="24"/>
          <w:szCs w:val="24"/>
        </w:rPr>
        <w:t>.</w:t>
      </w:r>
    </w:p>
    <w:p w:rsidR="0042352F" w:rsidRPr="00027F15" w:rsidRDefault="0042352F" w:rsidP="00027F15">
      <w:pPr>
        <w:pStyle w:val="Sarakstarindkopa"/>
        <w:spacing w:after="120" w:line="276" w:lineRule="auto"/>
        <w:jc w:val="both"/>
        <w:rPr>
          <w:rFonts w:ascii="Times New Roman" w:hAnsi="Times New Roman" w:cs="Times New Roman"/>
          <w:sz w:val="24"/>
          <w:szCs w:val="24"/>
        </w:rPr>
      </w:pPr>
    </w:p>
    <w:p w:rsidR="00B209F1" w:rsidRPr="00027F15" w:rsidRDefault="00C50FED" w:rsidP="00BD73C8">
      <w:pPr>
        <w:pStyle w:val="Sarakstarindkopa"/>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B209F1" w:rsidRPr="00EB2C6C" w:rsidRDefault="00727D1C" w:rsidP="00727D1C">
      <w:pPr>
        <w:pStyle w:val="Sarakstarindkopa"/>
        <w:spacing w:after="120" w:line="276" w:lineRule="auto"/>
        <w:jc w:val="center"/>
        <w:rPr>
          <w:rFonts w:ascii="Times New Roman" w:hAnsi="Times New Roman" w:cs="Times New Roman"/>
          <w:b/>
          <w:sz w:val="28"/>
          <w:szCs w:val="28"/>
        </w:rPr>
      </w:pPr>
      <w:r>
        <w:rPr>
          <w:rFonts w:ascii="Times New Roman" w:hAnsi="Times New Roman" w:cs="Times New Roman"/>
          <w:b/>
          <w:sz w:val="28"/>
          <w:szCs w:val="28"/>
        </w:rPr>
        <w:t>Joma-</w:t>
      </w:r>
      <w:r w:rsidR="00505DDC" w:rsidRPr="00EB2C6C">
        <w:rPr>
          <w:rFonts w:ascii="Times New Roman" w:hAnsi="Times New Roman" w:cs="Times New Roman"/>
          <w:b/>
          <w:sz w:val="28"/>
          <w:szCs w:val="28"/>
        </w:rPr>
        <w:t>7.</w:t>
      </w:r>
      <w:r w:rsidR="008A0F19" w:rsidRPr="00EB2C6C">
        <w:rPr>
          <w:rFonts w:ascii="Times New Roman" w:hAnsi="Times New Roman" w:cs="Times New Roman"/>
          <w:b/>
          <w:sz w:val="28"/>
          <w:szCs w:val="28"/>
        </w:rPr>
        <w:t xml:space="preserve"> – I</w:t>
      </w:r>
      <w:r w:rsidR="00B209F1" w:rsidRPr="00EB2C6C">
        <w:rPr>
          <w:rFonts w:ascii="Times New Roman" w:hAnsi="Times New Roman" w:cs="Times New Roman"/>
          <w:b/>
          <w:sz w:val="28"/>
          <w:szCs w:val="28"/>
        </w:rPr>
        <w:t>estādes darba organizācija, vadība un kvalitātes nodrošināšana</w:t>
      </w:r>
    </w:p>
    <w:p w:rsidR="003A692E" w:rsidRDefault="00FE239D" w:rsidP="00FE239D">
      <w:pPr>
        <w:pStyle w:val="Sarakstarindkopa"/>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7.1. D</w:t>
      </w:r>
      <w:r w:rsidR="00B209F1" w:rsidRPr="00027F15">
        <w:rPr>
          <w:rFonts w:ascii="Times New Roman" w:hAnsi="Times New Roman" w:cs="Times New Roman"/>
          <w:b/>
          <w:sz w:val="24"/>
          <w:szCs w:val="24"/>
        </w:rPr>
        <w:t xml:space="preserve">arba </w:t>
      </w:r>
      <w:proofErr w:type="spellStart"/>
      <w:r w:rsidR="00B209F1" w:rsidRPr="00027F15">
        <w:rPr>
          <w:rFonts w:ascii="Times New Roman" w:hAnsi="Times New Roman" w:cs="Times New Roman"/>
          <w:b/>
          <w:sz w:val="24"/>
          <w:szCs w:val="24"/>
        </w:rPr>
        <w:t>pašvērtēšana</w:t>
      </w:r>
      <w:proofErr w:type="spellEnd"/>
      <w:r w:rsidR="00B209F1" w:rsidRPr="00027F15">
        <w:rPr>
          <w:rFonts w:ascii="Times New Roman" w:hAnsi="Times New Roman" w:cs="Times New Roman"/>
          <w:b/>
          <w:sz w:val="24"/>
          <w:szCs w:val="24"/>
        </w:rPr>
        <w:t xml:space="preserve"> un attīstības plānošana</w:t>
      </w:r>
    </w:p>
    <w:p w:rsidR="002D52E1" w:rsidRDefault="002D52E1" w:rsidP="00FE239D">
      <w:pPr>
        <w:pStyle w:val="Sarakstarindkopa"/>
        <w:spacing w:after="120" w:line="276" w:lineRule="auto"/>
        <w:jc w:val="center"/>
        <w:rPr>
          <w:rFonts w:ascii="Times New Roman" w:hAnsi="Times New Roman" w:cs="Times New Roman"/>
          <w:b/>
          <w:sz w:val="24"/>
          <w:szCs w:val="24"/>
        </w:rPr>
      </w:pPr>
    </w:p>
    <w:p w:rsidR="002D52E1" w:rsidRPr="00886C23" w:rsidRDefault="002D52E1" w:rsidP="002D52E1">
      <w:pPr>
        <w:pStyle w:val="Sarakstarindkopa"/>
        <w:spacing w:after="120" w:line="276" w:lineRule="auto"/>
        <w:rPr>
          <w:rFonts w:ascii="Times New Roman" w:hAnsi="Times New Roman" w:cs="Times New Roman"/>
          <w:b/>
          <w:sz w:val="24"/>
          <w:szCs w:val="24"/>
        </w:rPr>
      </w:pPr>
      <w:r w:rsidRPr="002D52E1">
        <w:rPr>
          <w:rFonts w:ascii="Times New Roman" w:hAnsi="Times New Roman" w:cs="Times New Roman"/>
          <w:bCs/>
          <w:sz w:val="24"/>
          <w:szCs w:val="24"/>
        </w:rPr>
        <w:t>Kritērija vērtējums</w:t>
      </w:r>
      <w:r>
        <w:rPr>
          <w:rFonts w:ascii="Times New Roman" w:hAnsi="Times New Roman" w:cs="Times New Roman"/>
          <w:b/>
          <w:sz w:val="24"/>
          <w:szCs w:val="24"/>
        </w:rPr>
        <w:t xml:space="preserve"> -labi</w:t>
      </w:r>
    </w:p>
    <w:p w:rsidR="00DA76E6" w:rsidRPr="00027F15" w:rsidRDefault="00DA76E6" w:rsidP="00470C1B">
      <w:pPr>
        <w:spacing w:after="12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Iestādē katru gadu raksta gada darba plānu</w:t>
      </w:r>
      <w:r w:rsidR="00C513C1" w:rsidRPr="00027F15">
        <w:rPr>
          <w:rFonts w:ascii="Times New Roman" w:hAnsi="Times New Roman" w:cs="Times New Roman"/>
          <w:bCs/>
          <w:sz w:val="24"/>
          <w:szCs w:val="24"/>
        </w:rPr>
        <w:t>,</w:t>
      </w:r>
      <w:r w:rsidR="005A0060" w:rsidRPr="00027F15">
        <w:rPr>
          <w:rFonts w:ascii="Times New Roman" w:hAnsi="Times New Roman" w:cs="Times New Roman"/>
          <w:bCs/>
          <w:sz w:val="24"/>
          <w:szCs w:val="24"/>
        </w:rPr>
        <w:t xml:space="preserve"> paredzot galvenos uzdevumus gan pedagoģiskajam darbam, gan saimnieciskajam darbam i</w:t>
      </w:r>
      <w:r w:rsidR="00C513C1" w:rsidRPr="00027F15">
        <w:rPr>
          <w:rFonts w:ascii="Times New Roman" w:hAnsi="Times New Roman" w:cs="Times New Roman"/>
          <w:bCs/>
          <w:sz w:val="24"/>
          <w:szCs w:val="24"/>
        </w:rPr>
        <w:t>estādes darbības pilnveidošanā</w:t>
      </w:r>
      <w:r w:rsidR="005A0060" w:rsidRPr="00027F15">
        <w:rPr>
          <w:rFonts w:ascii="Times New Roman" w:hAnsi="Times New Roman" w:cs="Times New Roman"/>
          <w:bCs/>
          <w:sz w:val="24"/>
          <w:szCs w:val="24"/>
        </w:rPr>
        <w:t xml:space="preserve"> un  uz</w:t>
      </w:r>
      <w:r w:rsidR="00C513C1" w:rsidRPr="00027F15">
        <w:rPr>
          <w:rFonts w:ascii="Times New Roman" w:hAnsi="Times New Roman" w:cs="Times New Roman"/>
          <w:bCs/>
          <w:sz w:val="24"/>
          <w:szCs w:val="24"/>
        </w:rPr>
        <w:t>labošanā</w:t>
      </w:r>
      <w:r w:rsidR="005A0060" w:rsidRPr="00027F15">
        <w:rPr>
          <w:rFonts w:ascii="Times New Roman" w:hAnsi="Times New Roman" w:cs="Times New Roman"/>
          <w:bCs/>
          <w:sz w:val="24"/>
          <w:szCs w:val="24"/>
        </w:rPr>
        <w:t>. Plāna izpildi</w:t>
      </w:r>
      <w:r w:rsidRPr="00027F15">
        <w:rPr>
          <w:rFonts w:ascii="Times New Roman" w:hAnsi="Times New Roman" w:cs="Times New Roman"/>
          <w:bCs/>
          <w:sz w:val="24"/>
          <w:szCs w:val="24"/>
        </w:rPr>
        <w:t xml:space="preserve"> katra mācību gada beigās izvērtē iestādes administrācija u</w:t>
      </w:r>
      <w:r w:rsidR="00C513C1" w:rsidRPr="00027F15">
        <w:rPr>
          <w:rFonts w:ascii="Times New Roman" w:hAnsi="Times New Roman" w:cs="Times New Roman"/>
          <w:bCs/>
          <w:sz w:val="24"/>
          <w:szCs w:val="24"/>
        </w:rPr>
        <w:t>n veic atskaites par paveikto,</w:t>
      </w:r>
      <w:r w:rsidRPr="00027F15">
        <w:rPr>
          <w:rFonts w:ascii="Times New Roman" w:hAnsi="Times New Roman" w:cs="Times New Roman"/>
          <w:bCs/>
          <w:sz w:val="24"/>
          <w:szCs w:val="24"/>
        </w:rPr>
        <w:t xml:space="preserve"> </w:t>
      </w:r>
      <w:r w:rsidR="00041CC9">
        <w:rPr>
          <w:rFonts w:ascii="Times New Roman" w:hAnsi="Times New Roman" w:cs="Times New Roman"/>
          <w:bCs/>
          <w:sz w:val="24"/>
          <w:szCs w:val="24"/>
        </w:rPr>
        <w:t>turpmāko attīstību  plāno</w:t>
      </w:r>
      <w:r w:rsidRPr="00027F15">
        <w:rPr>
          <w:rFonts w:ascii="Times New Roman" w:hAnsi="Times New Roman" w:cs="Times New Roman"/>
          <w:bCs/>
          <w:sz w:val="24"/>
          <w:szCs w:val="24"/>
        </w:rPr>
        <w:t xml:space="preserve"> trīs gadiem. Plānošanā  </w:t>
      </w:r>
      <w:r w:rsidR="00D3414B">
        <w:rPr>
          <w:rFonts w:ascii="Times New Roman" w:hAnsi="Times New Roman" w:cs="Times New Roman"/>
          <w:bCs/>
          <w:sz w:val="24"/>
          <w:szCs w:val="24"/>
        </w:rPr>
        <w:t>aicināti</w:t>
      </w:r>
      <w:r w:rsidRPr="00027F15">
        <w:rPr>
          <w:rFonts w:ascii="Times New Roman" w:hAnsi="Times New Roman" w:cs="Times New Roman"/>
          <w:bCs/>
          <w:sz w:val="24"/>
          <w:szCs w:val="24"/>
        </w:rPr>
        <w:t xml:space="preserve"> iesaistīties arī pārējie iestādes darbinieki (atsaucība nav liela).</w:t>
      </w:r>
      <w:r w:rsidR="005A0060" w:rsidRPr="00027F15">
        <w:rPr>
          <w:rFonts w:ascii="Times New Roman" w:hAnsi="Times New Roman" w:cs="Times New Roman"/>
          <w:bCs/>
          <w:sz w:val="24"/>
          <w:szCs w:val="24"/>
        </w:rPr>
        <w:t xml:space="preserve"> Ar galvenajiem uzdevumiem un to realizēšanu  tiek iepazīstināti visi darbinieki un iestādes padome. </w:t>
      </w:r>
    </w:p>
    <w:p w:rsidR="009A13F8" w:rsidRPr="00027F15" w:rsidRDefault="009A13F8" w:rsidP="00470C1B">
      <w:pPr>
        <w:spacing w:after="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Lai apzinātos pilnvei</w:t>
      </w:r>
      <w:r w:rsidR="00470C1B">
        <w:rPr>
          <w:rFonts w:ascii="Times New Roman" w:hAnsi="Times New Roman" w:cs="Times New Roman"/>
          <w:bCs/>
          <w:sz w:val="24"/>
          <w:szCs w:val="24"/>
        </w:rPr>
        <w:t>d</w:t>
      </w:r>
      <w:r w:rsidRPr="00027F15">
        <w:rPr>
          <w:rFonts w:ascii="Times New Roman" w:hAnsi="Times New Roman" w:cs="Times New Roman"/>
          <w:bCs/>
          <w:sz w:val="24"/>
          <w:szCs w:val="24"/>
        </w:rPr>
        <w:t xml:space="preserve">ojamās jomas iestādes darbībā, katru mācību gadu pedagogi raksta pašvērtējumu par savu darbu iestādē un iestādes darbību kopumā. Pedagogu novērtēšanas  kritēriji ir iestādē izstrādāti un kopīgi izvērtēti.  Pašvērtējuma rezultāti  tiek izvērtēti un apkopoti, veicot pārrunas ar pedagogiem. Rezultāti apspriesti pedagoģiskajās padomes sēdēs.   </w:t>
      </w:r>
      <w:r w:rsidR="00E420E8" w:rsidRPr="00027F15">
        <w:rPr>
          <w:rFonts w:ascii="Times New Roman" w:hAnsi="Times New Roman" w:cs="Times New Roman"/>
          <w:bCs/>
          <w:sz w:val="24"/>
          <w:szCs w:val="24"/>
        </w:rPr>
        <w:t xml:space="preserve">Iestādes kolektīvs kopumā pozitīvi uztver apzinātās problēmas, kas parādās </w:t>
      </w:r>
      <w:proofErr w:type="spellStart"/>
      <w:r w:rsidR="00E420E8" w:rsidRPr="00027F15">
        <w:rPr>
          <w:rFonts w:ascii="Times New Roman" w:hAnsi="Times New Roman" w:cs="Times New Roman"/>
          <w:bCs/>
          <w:sz w:val="24"/>
          <w:szCs w:val="24"/>
        </w:rPr>
        <w:t>pašvērtēšanas</w:t>
      </w:r>
      <w:proofErr w:type="spellEnd"/>
      <w:r w:rsidR="00E420E8" w:rsidRPr="00027F15">
        <w:rPr>
          <w:rFonts w:ascii="Times New Roman" w:hAnsi="Times New Roman" w:cs="Times New Roman"/>
          <w:bCs/>
          <w:sz w:val="24"/>
          <w:szCs w:val="24"/>
        </w:rPr>
        <w:t xml:space="preserve"> procesā un redz tās kā iespēju sava un iestādes darba  uzlabošanā kopumā.</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810131" w:rsidRPr="00810131" w:rsidTr="00470C1B">
        <w:trPr>
          <w:trHeight w:val="247"/>
        </w:trPr>
        <w:tc>
          <w:tcPr>
            <w:tcW w:w="9464" w:type="dxa"/>
          </w:tcPr>
          <w:p w:rsidR="00810131" w:rsidRPr="00810131" w:rsidRDefault="00810131" w:rsidP="00470C1B">
            <w:pPr>
              <w:autoSpaceDE w:val="0"/>
              <w:autoSpaceDN w:val="0"/>
              <w:adjustRightInd w:val="0"/>
              <w:spacing w:after="0" w:line="276" w:lineRule="auto"/>
              <w:jc w:val="both"/>
              <w:rPr>
                <w:rFonts w:ascii="Times New Roman" w:hAnsi="Times New Roman" w:cs="Times New Roman"/>
                <w:color w:val="000000"/>
                <w:sz w:val="24"/>
                <w:szCs w:val="24"/>
              </w:rPr>
            </w:pPr>
            <w:r w:rsidRPr="00027F15">
              <w:rPr>
                <w:rFonts w:ascii="Times New Roman" w:hAnsi="Times New Roman" w:cs="Times New Roman"/>
                <w:color w:val="000000"/>
                <w:sz w:val="24"/>
                <w:szCs w:val="24"/>
              </w:rPr>
              <w:t xml:space="preserve"> </w:t>
            </w:r>
            <w:r w:rsidR="00470C1B">
              <w:rPr>
                <w:rFonts w:ascii="Times New Roman" w:hAnsi="Times New Roman" w:cs="Times New Roman"/>
                <w:color w:val="000000"/>
                <w:sz w:val="24"/>
                <w:szCs w:val="24"/>
              </w:rPr>
              <w:t xml:space="preserve">          </w:t>
            </w:r>
            <w:r w:rsidR="00D3414B">
              <w:rPr>
                <w:rFonts w:ascii="Times New Roman" w:hAnsi="Times New Roman" w:cs="Times New Roman"/>
                <w:color w:val="000000"/>
                <w:sz w:val="24"/>
                <w:szCs w:val="24"/>
              </w:rPr>
              <w:t>Aktualizējot</w:t>
            </w:r>
            <w:r w:rsidR="00470C1B">
              <w:rPr>
                <w:rFonts w:ascii="Times New Roman" w:hAnsi="Times New Roman" w:cs="Times New Roman"/>
                <w:color w:val="000000"/>
                <w:sz w:val="24"/>
                <w:szCs w:val="24"/>
              </w:rPr>
              <w:t xml:space="preserve"> </w:t>
            </w:r>
            <w:r w:rsidRPr="00027F15">
              <w:rPr>
                <w:rFonts w:ascii="Times New Roman" w:hAnsi="Times New Roman" w:cs="Times New Roman"/>
                <w:color w:val="000000"/>
                <w:sz w:val="24"/>
                <w:szCs w:val="24"/>
              </w:rPr>
              <w:t>Iestādes pašnovērtējuma ziņojum</w:t>
            </w:r>
            <w:r w:rsidR="00E96B2D">
              <w:rPr>
                <w:rFonts w:ascii="Times New Roman" w:hAnsi="Times New Roman" w:cs="Times New Roman"/>
                <w:color w:val="000000"/>
                <w:sz w:val="24"/>
                <w:szCs w:val="24"/>
              </w:rPr>
              <w:t>u</w:t>
            </w:r>
            <w:r w:rsidRPr="00027F15">
              <w:rPr>
                <w:rFonts w:ascii="Times New Roman" w:hAnsi="Times New Roman" w:cs="Times New Roman"/>
                <w:color w:val="000000"/>
                <w:sz w:val="24"/>
                <w:szCs w:val="24"/>
              </w:rPr>
              <w:t xml:space="preserve"> tiek </w:t>
            </w:r>
            <w:r w:rsidR="00E96B2D">
              <w:rPr>
                <w:rFonts w:ascii="Times New Roman" w:hAnsi="Times New Roman" w:cs="Times New Roman"/>
                <w:color w:val="000000"/>
                <w:sz w:val="24"/>
                <w:szCs w:val="24"/>
              </w:rPr>
              <w:t xml:space="preserve">ņemti vērā pedagogu pašvērtējumi un </w:t>
            </w:r>
            <w:proofErr w:type="spellStart"/>
            <w:r w:rsidR="00E96B2D">
              <w:rPr>
                <w:rFonts w:ascii="Times New Roman" w:hAnsi="Times New Roman" w:cs="Times New Roman"/>
                <w:color w:val="000000"/>
                <w:sz w:val="24"/>
                <w:szCs w:val="24"/>
              </w:rPr>
              <w:t>Edurio</w:t>
            </w:r>
            <w:proofErr w:type="spellEnd"/>
            <w:r w:rsidR="00E96B2D">
              <w:rPr>
                <w:rFonts w:ascii="Times New Roman" w:hAnsi="Times New Roman" w:cs="Times New Roman"/>
                <w:color w:val="000000"/>
                <w:sz w:val="24"/>
                <w:szCs w:val="24"/>
              </w:rPr>
              <w:t xml:space="preserve"> aptaujas rezultāti</w:t>
            </w:r>
            <w:r w:rsidRPr="00027F15">
              <w:rPr>
                <w:rFonts w:ascii="Times New Roman" w:hAnsi="Times New Roman" w:cs="Times New Roman"/>
                <w:color w:val="000000"/>
                <w:sz w:val="24"/>
                <w:szCs w:val="24"/>
              </w:rPr>
              <w:t>. Vērtēšanā iesaistījās viss</w:t>
            </w:r>
            <w:r w:rsidRPr="00810131">
              <w:rPr>
                <w:rFonts w:ascii="Times New Roman" w:hAnsi="Times New Roman" w:cs="Times New Roman"/>
                <w:color w:val="000000"/>
                <w:sz w:val="24"/>
                <w:szCs w:val="24"/>
              </w:rPr>
              <w:t xml:space="preserve"> pedagogu kolektīvs</w:t>
            </w:r>
            <w:r w:rsidR="00E96B2D">
              <w:rPr>
                <w:rFonts w:ascii="Times New Roman" w:hAnsi="Times New Roman" w:cs="Times New Roman"/>
                <w:color w:val="000000"/>
                <w:sz w:val="24"/>
                <w:szCs w:val="24"/>
              </w:rPr>
              <w:t xml:space="preserve">, skolotāju palīgi </w:t>
            </w:r>
            <w:r w:rsidRPr="00810131">
              <w:rPr>
                <w:rFonts w:ascii="Times New Roman" w:hAnsi="Times New Roman" w:cs="Times New Roman"/>
                <w:color w:val="000000"/>
                <w:sz w:val="24"/>
                <w:szCs w:val="24"/>
              </w:rPr>
              <w:t xml:space="preserve"> </w:t>
            </w:r>
            <w:r w:rsidR="00470C1B">
              <w:rPr>
                <w:rFonts w:ascii="Times New Roman" w:hAnsi="Times New Roman" w:cs="Times New Roman"/>
                <w:color w:val="000000"/>
                <w:sz w:val="24"/>
                <w:szCs w:val="24"/>
              </w:rPr>
              <w:t xml:space="preserve">un </w:t>
            </w:r>
            <w:r w:rsidR="00E96B2D">
              <w:rPr>
                <w:rFonts w:ascii="Times New Roman" w:hAnsi="Times New Roman" w:cs="Times New Roman"/>
                <w:color w:val="000000"/>
                <w:sz w:val="24"/>
                <w:szCs w:val="24"/>
              </w:rPr>
              <w:t>bērnu vecāki</w:t>
            </w:r>
            <w:r w:rsidR="00470C1B">
              <w:rPr>
                <w:rFonts w:ascii="Times New Roman" w:hAnsi="Times New Roman" w:cs="Times New Roman"/>
                <w:color w:val="000000"/>
                <w:sz w:val="24"/>
                <w:szCs w:val="24"/>
              </w:rPr>
              <w:t xml:space="preserve">. </w:t>
            </w:r>
            <w:r w:rsidR="00E96B2D">
              <w:rPr>
                <w:rFonts w:ascii="Times New Roman" w:hAnsi="Times New Roman" w:cs="Times New Roman"/>
                <w:color w:val="000000"/>
                <w:sz w:val="24"/>
                <w:szCs w:val="24"/>
              </w:rPr>
              <w:t xml:space="preserve"> </w:t>
            </w:r>
            <w:r w:rsidRPr="00810131">
              <w:rPr>
                <w:rFonts w:ascii="Times New Roman" w:hAnsi="Times New Roman" w:cs="Times New Roman"/>
                <w:color w:val="000000"/>
                <w:sz w:val="24"/>
                <w:szCs w:val="24"/>
              </w:rPr>
              <w:t xml:space="preserve"> </w:t>
            </w:r>
            <w:r w:rsidR="005B644A" w:rsidRPr="00027F15">
              <w:rPr>
                <w:rFonts w:ascii="Times New Roman" w:hAnsi="Times New Roman" w:cs="Times New Roman"/>
                <w:color w:val="000000"/>
                <w:sz w:val="24"/>
                <w:szCs w:val="24"/>
              </w:rPr>
              <w:t>Ie</w:t>
            </w:r>
            <w:r w:rsidR="002D52E1">
              <w:rPr>
                <w:rFonts w:ascii="Times New Roman" w:hAnsi="Times New Roman" w:cs="Times New Roman"/>
                <w:color w:val="000000"/>
                <w:sz w:val="24"/>
                <w:szCs w:val="24"/>
              </w:rPr>
              <w:t>s</w:t>
            </w:r>
            <w:r w:rsidR="005B644A" w:rsidRPr="00027F15">
              <w:rPr>
                <w:rFonts w:ascii="Times New Roman" w:hAnsi="Times New Roman" w:cs="Times New Roman"/>
                <w:color w:val="000000"/>
                <w:sz w:val="24"/>
                <w:szCs w:val="24"/>
              </w:rPr>
              <w:t>tādes pašnovērtējuma ziņojums iesniegts saskaņošanai pašvaldībā un pieejams visiem interesentiem iestādes mājaslapā.</w:t>
            </w:r>
          </w:p>
        </w:tc>
      </w:tr>
    </w:tbl>
    <w:p w:rsidR="00E420E8" w:rsidRPr="00027F15" w:rsidRDefault="009A13F8" w:rsidP="00E96B2D">
      <w:pPr>
        <w:spacing w:after="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2 reizes mācību gadā</w:t>
      </w:r>
      <w:r w:rsidR="00EE1501" w:rsidRPr="00027F15">
        <w:rPr>
          <w:rFonts w:ascii="Times New Roman" w:hAnsi="Times New Roman" w:cs="Times New Roman"/>
          <w:bCs/>
          <w:sz w:val="24"/>
          <w:szCs w:val="24"/>
        </w:rPr>
        <w:t xml:space="preserve"> izvērtē bērnu</w:t>
      </w:r>
      <w:r w:rsidR="00E420E8" w:rsidRPr="00027F15">
        <w:rPr>
          <w:rFonts w:ascii="Times New Roman" w:hAnsi="Times New Roman" w:cs="Times New Roman"/>
          <w:bCs/>
          <w:sz w:val="24"/>
          <w:szCs w:val="24"/>
        </w:rPr>
        <w:t xml:space="preserve"> prasmes un iemaņas</w:t>
      </w:r>
      <w:r w:rsidR="00EE1501" w:rsidRPr="00027F15">
        <w:rPr>
          <w:rFonts w:ascii="Times New Roman" w:hAnsi="Times New Roman" w:cs="Times New Roman"/>
          <w:bCs/>
          <w:sz w:val="24"/>
          <w:szCs w:val="24"/>
        </w:rPr>
        <w:t xml:space="preserve"> mācīb</w:t>
      </w:r>
      <w:r w:rsidR="00E420E8" w:rsidRPr="00027F15">
        <w:rPr>
          <w:rFonts w:ascii="Times New Roman" w:hAnsi="Times New Roman" w:cs="Times New Roman"/>
          <w:bCs/>
          <w:sz w:val="24"/>
          <w:szCs w:val="24"/>
        </w:rPr>
        <w:t>u un audzināšanas sasniegumus,</w:t>
      </w:r>
      <w:r w:rsidR="00EE1501" w:rsidRPr="00027F15">
        <w:rPr>
          <w:rFonts w:ascii="Times New Roman" w:hAnsi="Times New Roman" w:cs="Times New Roman"/>
          <w:bCs/>
          <w:sz w:val="24"/>
          <w:szCs w:val="24"/>
        </w:rPr>
        <w:t xml:space="preserve"> rezultāt</w:t>
      </w:r>
      <w:r w:rsidR="00E420E8" w:rsidRPr="00027F15">
        <w:rPr>
          <w:rFonts w:ascii="Times New Roman" w:hAnsi="Times New Roman" w:cs="Times New Roman"/>
          <w:bCs/>
          <w:sz w:val="24"/>
          <w:szCs w:val="24"/>
        </w:rPr>
        <w:t xml:space="preserve">us </w:t>
      </w:r>
      <w:r w:rsidRPr="00027F15">
        <w:rPr>
          <w:rFonts w:ascii="Times New Roman" w:hAnsi="Times New Roman" w:cs="Times New Roman"/>
          <w:bCs/>
          <w:sz w:val="24"/>
          <w:szCs w:val="24"/>
        </w:rPr>
        <w:t xml:space="preserve">analizē pedagoģiskajā sēdē, meklējot risinājumus un iespējas kā </w:t>
      </w:r>
      <w:r w:rsidR="00EE1501" w:rsidRPr="00027F15">
        <w:rPr>
          <w:rFonts w:ascii="Times New Roman" w:hAnsi="Times New Roman" w:cs="Times New Roman"/>
          <w:bCs/>
          <w:sz w:val="24"/>
          <w:szCs w:val="24"/>
        </w:rPr>
        <w:t xml:space="preserve"> </w:t>
      </w:r>
      <w:r w:rsidR="007D6ABB">
        <w:rPr>
          <w:rFonts w:ascii="Times New Roman" w:hAnsi="Times New Roman" w:cs="Times New Roman"/>
          <w:bCs/>
          <w:sz w:val="24"/>
          <w:szCs w:val="24"/>
        </w:rPr>
        <w:t>uzlabot mā</w:t>
      </w:r>
      <w:r w:rsidR="00E420E8" w:rsidRPr="00027F15">
        <w:rPr>
          <w:rFonts w:ascii="Times New Roman" w:hAnsi="Times New Roman" w:cs="Times New Roman"/>
          <w:bCs/>
          <w:sz w:val="24"/>
          <w:szCs w:val="24"/>
        </w:rPr>
        <w:t xml:space="preserve">cību un audzināšanas darbu, kāds atbalsts un palīdzība pedagogiem nepieciešama.   </w:t>
      </w:r>
    </w:p>
    <w:p w:rsidR="007D6ABB" w:rsidRPr="007D6ABB" w:rsidRDefault="00E420E8" w:rsidP="007D6ABB">
      <w:pPr>
        <w:spacing w:after="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Atbilstoši gada</w:t>
      </w:r>
      <w:r w:rsidR="00EE1501" w:rsidRPr="00027F15">
        <w:rPr>
          <w:rFonts w:ascii="Times New Roman" w:hAnsi="Times New Roman" w:cs="Times New Roman"/>
          <w:bCs/>
          <w:sz w:val="24"/>
          <w:szCs w:val="24"/>
        </w:rPr>
        <w:t xml:space="preserve"> darba plānam notiek prioritāšu plānošana </w:t>
      </w:r>
      <w:r w:rsidRPr="00027F15">
        <w:rPr>
          <w:rFonts w:ascii="Times New Roman" w:hAnsi="Times New Roman" w:cs="Times New Roman"/>
          <w:bCs/>
          <w:sz w:val="24"/>
          <w:szCs w:val="24"/>
        </w:rPr>
        <w:t xml:space="preserve"> esošajam </w:t>
      </w:r>
      <w:r w:rsidR="00EE1501" w:rsidRPr="00027F15">
        <w:rPr>
          <w:rFonts w:ascii="Times New Roman" w:hAnsi="Times New Roman" w:cs="Times New Roman"/>
          <w:bCs/>
          <w:sz w:val="24"/>
          <w:szCs w:val="24"/>
        </w:rPr>
        <w:t>gadam un trīs</w:t>
      </w:r>
      <w:r w:rsidRPr="00027F15">
        <w:rPr>
          <w:rFonts w:ascii="Times New Roman" w:hAnsi="Times New Roman" w:cs="Times New Roman"/>
          <w:bCs/>
          <w:sz w:val="24"/>
          <w:szCs w:val="24"/>
        </w:rPr>
        <w:t xml:space="preserve"> nākošajiem gadiem.</w:t>
      </w:r>
      <w:r w:rsidR="00EE1501" w:rsidRPr="00027F15">
        <w:rPr>
          <w:rFonts w:ascii="Times New Roman" w:hAnsi="Times New Roman" w:cs="Times New Roman"/>
          <w:bCs/>
          <w:sz w:val="24"/>
          <w:szCs w:val="24"/>
        </w:rPr>
        <w:t xml:space="preserve"> </w:t>
      </w:r>
      <w:r w:rsidRPr="00027F15">
        <w:rPr>
          <w:rFonts w:ascii="Times New Roman" w:hAnsi="Times New Roman" w:cs="Times New Roman"/>
          <w:bCs/>
          <w:sz w:val="24"/>
          <w:szCs w:val="24"/>
        </w:rPr>
        <w:t>Korekcijas tiek veiktas</w:t>
      </w:r>
      <w:r w:rsidR="00EE1501" w:rsidRPr="00027F15">
        <w:rPr>
          <w:rFonts w:ascii="Times New Roman" w:hAnsi="Times New Roman" w:cs="Times New Roman"/>
          <w:bCs/>
          <w:sz w:val="24"/>
          <w:szCs w:val="24"/>
        </w:rPr>
        <w:t xml:space="preserve"> pēc nepieciešamīb</w:t>
      </w:r>
      <w:r w:rsidR="00C128D2" w:rsidRPr="00027F15">
        <w:rPr>
          <w:rFonts w:ascii="Times New Roman" w:hAnsi="Times New Roman" w:cs="Times New Roman"/>
          <w:bCs/>
          <w:sz w:val="24"/>
          <w:szCs w:val="24"/>
        </w:rPr>
        <w:t>as, konkrēti katrai situācijai</w:t>
      </w:r>
      <w:r w:rsidRPr="00027F15">
        <w:rPr>
          <w:rFonts w:ascii="Times New Roman" w:hAnsi="Times New Roman" w:cs="Times New Roman"/>
          <w:bCs/>
          <w:sz w:val="24"/>
          <w:szCs w:val="24"/>
        </w:rPr>
        <w:t xml:space="preserve"> </w:t>
      </w:r>
      <w:r w:rsidR="00EE1501" w:rsidRPr="00027F15">
        <w:rPr>
          <w:rFonts w:ascii="Times New Roman" w:hAnsi="Times New Roman" w:cs="Times New Roman"/>
          <w:bCs/>
          <w:sz w:val="24"/>
          <w:szCs w:val="24"/>
        </w:rPr>
        <w:t xml:space="preserve">mācību gada ietvaros. Plānošanas un </w:t>
      </w:r>
      <w:proofErr w:type="spellStart"/>
      <w:r w:rsidR="00EE1501" w:rsidRPr="00027F15">
        <w:rPr>
          <w:rFonts w:ascii="Times New Roman" w:hAnsi="Times New Roman" w:cs="Times New Roman"/>
          <w:bCs/>
          <w:sz w:val="24"/>
          <w:szCs w:val="24"/>
        </w:rPr>
        <w:t>pašvērtēšanas</w:t>
      </w:r>
      <w:proofErr w:type="spellEnd"/>
      <w:r w:rsidR="00EE1501" w:rsidRPr="00027F15">
        <w:rPr>
          <w:rFonts w:ascii="Times New Roman" w:hAnsi="Times New Roman" w:cs="Times New Roman"/>
          <w:bCs/>
          <w:sz w:val="24"/>
          <w:szCs w:val="24"/>
        </w:rPr>
        <w:t xml:space="preserve"> procesā iesaistās pedagogi un iestādes darbinieki, </w:t>
      </w:r>
      <w:r w:rsidR="00C128D2" w:rsidRPr="00027F15">
        <w:rPr>
          <w:rFonts w:ascii="Times New Roman" w:hAnsi="Times New Roman" w:cs="Times New Roman"/>
          <w:bCs/>
          <w:sz w:val="24"/>
          <w:szCs w:val="24"/>
        </w:rPr>
        <w:t>iestādes padome</w:t>
      </w:r>
      <w:r w:rsidR="007D6ABB">
        <w:rPr>
          <w:rFonts w:ascii="Times New Roman" w:hAnsi="Times New Roman" w:cs="Times New Roman"/>
          <w:bCs/>
          <w:sz w:val="24"/>
          <w:szCs w:val="24"/>
        </w:rPr>
        <w:t>.</w:t>
      </w:r>
    </w:p>
    <w:p w:rsidR="00EE1501" w:rsidRPr="00027F15" w:rsidRDefault="00EE1501" w:rsidP="00A771AE">
      <w:pPr>
        <w:spacing w:after="120" w:line="276" w:lineRule="auto"/>
        <w:jc w:val="both"/>
        <w:rPr>
          <w:rFonts w:ascii="Times New Roman" w:hAnsi="Times New Roman" w:cs="Times New Roman"/>
          <w:b/>
          <w:bCs/>
          <w:sz w:val="24"/>
          <w:szCs w:val="24"/>
        </w:rPr>
      </w:pPr>
      <w:r w:rsidRPr="00027F15">
        <w:rPr>
          <w:rFonts w:ascii="Times New Roman" w:hAnsi="Times New Roman" w:cs="Times New Roman"/>
          <w:b/>
          <w:bCs/>
          <w:sz w:val="24"/>
          <w:szCs w:val="24"/>
        </w:rPr>
        <w:t>Stiprās puses:</w:t>
      </w:r>
    </w:p>
    <w:p w:rsidR="00EE1501" w:rsidRDefault="00C128D2" w:rsidP="00E90AA6">
      <w:pPr>
        <w:pStyle w:val="Sarakstarindkopa"/>
        <w:numPr>
          <w:ilvl w:val="0"/>
          <w:numId w:val="34"/>
        </w:numPr>
        <w:spacing w:after="120" w:line="276" w:lineRule="auto"/>
        <w:jc w:val="both"/>
        <w:rPr>
          <w:rFonts w:ascii="Times New Roman" w:hAnsi="Times New Roman" w:cs="Times New Roman"/>
          <w:bCs/>
          <w:sz w:val="24"/>
          <w:szCs w:val="24"/>
        </w:rPr>
      </w:pPr>
      <w:r w:rsidRPr="009D2830">
        <w:rPr>
          <w:rFonts w:ascii="Times New Roman" w:hAnsi="Times New Roman" w:cs="Times New Roman"/>
          <w:bCs/>
          <w:sz w:val="24"/>
          <w:szCs w:val="24"/>
        </w:rPr>
        <w:t>Iestādē</w:t>
      </w:r>
      <w:r w:rsidR="00C81A81" w:rsidRPr="009D2830">
        <w:rPr>
          <w:rFonts w:ascii="Times New Roman" w:hAnsi="Times New Roman" w:cs="Times New Roman"/>
          <w:bCs/>
          <w:sz w:val="24"/>
          <w:szCs w:val="24"/>
        </w:rPr>
        <w:t xml:space="preserve"> </w:t>
      </w:r>
      <w:r w:rsidRPr="009D2830">
        <w:rPr>
          <w:rFonts w:ascii="Times New Roman" w:hAnsi="Times New Roman" w:cs="Times New Roman"/>
          <w:bCs/>
          <w:sz w:val="24"/>
          <w:szCs w:val="24"/>
        </w:rPr>
        <w:t>notiek</w:t>
      </w:r>
      <w:r w:rsidR="00C81A81" w:rsidRPr="009D2830">
        <w:rPr>
          <w:rFonts w:ascii="Times New Roman" w:hAnsi="Times New Roman" w:cs="Times New Roman"/>
          <w:bCs/>
          <w:sz w:val="24"/>
          <w:szCs w:val="24"/>
        </w:rPr>
        <w:t xml:space="preserve"> </w:t>
      </w:r>
      <w:r w:rsidRPr="009D2830">
        <w:rPr>
          <w:rFonts w:ascii="Times New Roman" w:hAnsi="Times New Roman" w:cs="Times New Roman"/>
          <w:bCs/>
          <w:sz w:val="24"/>
          <w:szCs w:val="24"/>
        </w:rPr>
        <w:t xml:space="preserve">darba vērtēšana un </w:t>
      </w:r>
      <w:r w:rsidR="00C81A81" w:rsidRPr="009D2830">
        <w:rPr>
          <w:rFonts w:ascii="Times New Roman" w:hAnsi="Times New Roman" w:cs="Times New Roman"/>
          <w:bCs/>
          <w:sz w:val="24"/>
          <w:szCs w:val="24"/>
        </w:rPr>
        <w:t>pl</w:t>
      </w:r>
      <w:r w:rsidR="005B644A" w:rsidRPr="009D2830">
        <w:rPr>
          <w:rFonts w:ascii="Times New Roman" w:hAnsi="Times New Roman" w:cs="Times New Roman"/>
          <w:bCs/>
          <w:sz w:val="24"/>
          <w:szCs w:val="24"/>
        </w:rPr>
        <w:t>ānošana, kas vērsta</w:t>
      </w:r>
      <w:r w:rsidR="00C81A81" w:rsidRPr="009D2830">
        <w:rPr>
          <w:rFonts w:ascii="Times New Roman" w:hAnsi="Times New Roman" w:cs="Times New Roman"/>
          <w:bCs/>
          <w:sz w:val="24"/>
          <w:szCs w:val="24"/>
        </w:rPr>
        <w:t xml:space="preserve"> uz attīstību;</w:t>
      </w:r>
    </w:p>
    <w:p w:rsidR="00A771AE" w:rsidRDefault="00C128D2" w:rsidP="00E90AA6">
      <w:pPr>
        <w:pStyle w:val="Sarakstarindkopa"/>
        <w:numPr>
          <w:ilvl w:val="0"/>
          <w:numId w:val="34"/>
        </w:numPr>
        <w:spacing w:after="120" w:line="276" w:lineRule="auto"/>
        <w:jc w:val="both"/>
        <w:rPr>
          <w:rFonts w:ascii="Times New Roman" w:hAnsi="Times New Roman" w:cs="Times New Roman"/>
          <w:bCs/>
          <w:sz w:val="24"/>
          <w:szCs w:val="24"/>
        </w:rPr>
      </w:pPr>
      <w:r w:rsidRPr="009D2830">
        <w:rPr>
          <w:rFonts w:ascii="Times New Roman" w:hAnsi="Times New Roman" w:cs="Times New Roman"/>
          <w:bCs/>
          <w:sz w:val="24"/>
          <w:szCs w:val="24"/>
        </w:rPr>
        <w:t>Pedagogi katru gadu veic sava darba pašvērtējumu.</w:t>
      </w:r>
    </w:p>
    <w:p w:rsidR="00C81A81" w:rsidRPr="00A771AE" w:rsidRDefault="00C81A81" w:rsidP="00A771AE">
      <w:pPr>
        <w:spacing w:after="120" w:line="276" w:lineRule="auto"/>
        <w:jc w:val="both"/>
        <w:rPr>
          <w:rFonts w:ascii="Times New Roman" w:hAnsi="Times New Roman" w:cs="Times New Roman"/>
          <w:bCs/>
          <w:sz w:val="24"/>
          <w:szCs w:val="24"/>
        </w:rPr>
      </w:pPr>
      <w:r w:rsidRPr="00A771AE">
        <w:rPr>
          <w:rFonts w:ascii="Times New Roman" w:hAnsi="Times New Roman" w:cs="Times New Roman"/>
          <w:b/>
          <w:bCs/>
          <w:sz w:val="24"/>
          <w:szCs w:val="24"/>
        </w:rPr>
        <w:t>Turpmākā attīstība:</w:t>
      </w:r>
    </w:p>
    <w:p w:rsidR="00C128D2" w:rsidRDefault="00C128D2" w:rsidP="00E90AA6">
      <w:pPr>
        <w:pStyle w:val="Sarakstarindkopa"/>
        <w:numPr>
          <w:ilvl w:val="0"/>
          <w:numId w:val="23"/>
        </w:numPr>
        <w:spacing w:after="120" w:line="276" w:lineRule="auto"/>
        <w:jc w:val="both"/>
        <w:rPr>
          <w:rFonts w:ascii="Times New Roman" w:hAnsi="Times New Roman" w:cs="Times New Roman"/>
          <w:bCs/>
          <w:sz w:val="24"/>
          <w:szCs w:val="24"/>
        </w:rPr>
      </w:pPr>
      <w:r w:rsidRPr="00027F15">
        <w:rPr>
          <w:rFonts w:ascii="Times New Roman" w:hAnsi="Times New Roman" w:cs="Times New Roman"/>
          <w:bCs/>
          <w:sz w:val="24"/>
          <w:szCs w:val="24"/>
        </w:rPr>
        <w:t>Pilnveidot un uzlabot iestādes darba vērtēšanu</w:t>
      </w:r>
      <w:r w:rsidR="002D52E1">
        <w:rPr>
          <w:rFonts w:ascii="Times New Roman" w:hAnsi="Times New Roman" w:cs="Times New Roman"/>
          <w:bCs/>
          <w:sz w:val="24"/>
          <w:szCs w:val="24"/>
        </w:rPr>
        <w:t>,</w:t>
      </w:r>
      <w:r w:rsidRPr="00027F15">
        <w:rPr>
          <w:rFonts w:ascii="Times New Roman" w:hAnsi="Times New Roman" w:cs="Times New Roman"/>
          <w:bCs/>
          <w:sz w:val="24"/>
          <w:szCs w:val="24"/>
        </w:rPr>
        <w:t xml:space="preserve"> iesaistot visus darbiniekus un vecākus.</w:t>
      </w:r>
    </w:p>
    <w:p w:rsidR="002D52E1" w:rsidRDefault="002D52E1" w:rsidP="00E90AA6">
      <w:pPr>
        <w:pStyle w:val="Sarakstarindkopa"/>
        <w:numPr>
          <w:ilvl w:val="0"/>
          <w:numId w:val="23"/>
        </w:num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Izstrādāt pašvērtējuma formu tehniskajam personālam.</w:t>
      </w:r>
    </w:p>
    <w:p w:rsidR="009D2830" w:rsidRPr="00450A5D" w:rsidRDefault="000B50B5" w:rsidP="00E90AA6">
      <w:pPr>
        <w:pStyle w:val="Sarakstarindkopa"/>
        <w:numPr>
          <w:ilvl w:val="0"/>
          <w:numId w:val="23"/>
        </w:numPr>
        <w:spacing w:after="120" w:line="276" w:lineRule="auto"/>
        <w:jc w:val="both"/>
        <w:rPr>
          <w:rFonts w:ascii="Times New Roman" w:hAnsi="Times New Roman" w:cs="Times New Roman"/>
          <w:bCs/>
          <w:sz w:val="24"/>
          <w:szCs w:val="24"/>
        </w:rPr>
      </w:pPr>
      <w:r w:rsidRPr="009D2830">
        <w:rPr>
          <w:rFonts w:ascii="Times New Roman" w:hAnsi="Times New Roman" w:cs="Times New Roman"/>
          <w:bCs/>
          <w:sz w:val="24"/>
          <w:szCs w:val="24"/>
        </w:rPr>
        <w:t>Izv</w:t>
      </w:r>
      <w:r w:rsidR="009D2830">
        <w:rPr>
          <w:rFonts w:ascii="Times New Roman" w:hAnsi="Times New Roman" w:cs="Times New Roman"/>
          <w:bCs/>
          <w:sz w:val="24"/>
          <w:szCs w:val="24"/>
        </w:rPr>
        <w:t>e</w:t>
      </w:r>
      <w:r w:rsidRPr="009D2830">
        <w:rPr>
          <w:rFonts w:ascii="Times New Roman" w:hAnsi="Times New Roman" w:cs="Times New Roman"/>
          <w:bCs/>
          <w:sz w:val="24"/>
          <w:szCs w:val="24"/>
        </w:rPr>
        <w:t>i</w:t>
      </w:r>
      <w:r w:rsidR="00C128D2" w:rsidRPr="009D2830">
        <w:rPr>
          <w:rFonts w:ascii="Times New Roman" w:hAnsi="Times New Roman" w:cs="Times New Roman"/>
          <w:bCs/>
          <w:sz w:val="24"/>
          <w:szCs w:val="24"/>
        </w:rPr>
        <w:t>dot pilnvērtīgu iekšējās kontroles sistēmu, kas ļautu saskatīt darba nepil</w:t>
      </w:r>
      <w:r w:rsidR="007D6ABB" w:rsidRPr="009D2830">
        <w:rPr>
          <w:rFonts w:ascii="Times New Roman" w:hAnsi="Times New Roman" w:cs="Times New Roman"/>
          <w:bCs/>
          <w:sz w:val="24"/>
          <w:szCs w:val="24"/>
        </w:rPr>
        <w:t>nības un virzītu uz attīstību</w:t>
      </w:r>
      <w:r w:rsidR="00450A5D">
        <w:rPr>
          <w:rFonts w:ascii="Times New Roman" w:hAnsi="Times New Roman" w:cs="Times New Roman"/>
          <w:bCs/>
          <w:sz w:val="24"/>
          <w:szCs w:val="24"/>
        </w:rPr>
        <w:t>.</w:t>
      </w:r>
    </w:p>
    <w:p w:rsidR="00450A5D" w:rsidRDefault="002D52E1" w:rsidP="002D52E1">
      <w:pPr>
        <w:spacing w:after="120" w:line="276"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27D1C" w:rsidRDefault="00727D1C" w:rsidP="002D52E1">
      <w:pPr>
        <w:spacing w:after="120" w:line="276" w:lineRule="auto"/>
        <w:ind w:firstLine="720"/>
        <w:jc w:val="both"/>
        <w:rPr>
          <w:rFonts w:ascii="Times New Roman" w:hAnsi="Times New Roman" w:cs="Times New Roman"/>
          <w:b/>
          <w:bCs/>
          <w:sz w:val="24"/>
          <w:szCs w:val="24"/>
        </w:rPr>
      </w:pPr>
    </w:p>
    <w:p w:rsidR="00727D1C" w:rsidRDefault="00727D1C" w:rsidP="002D52E1">
      <w:pPr>
        <w:spacing w:after="120" w:line="276" w:lineRule="auto"/>
        <w:ind w:firstLine="720"/>
        <w:jc w:val="both"/>
        <w:rPr>
          <w:rFonts w:ascii="Times New Roman" w:hAnsi="Times New Roman" w:cs="Times New Roman"/>
          <w:b/>
          <w:bCs/>
          <w:sz w:val="24"/>
          <w:szCs w:val="24"/>
        </w:rPr>
      </w:pPr>
    </w:p>
    <w:p w:rsidR="00727D1C" w:rsidRPr="00027F15" w:rsidRDefault="00727D1C" w:rsidP="002D52E1">
      <w:pPr>
        <w:spacing w:after="120" w:line="276" w:lineRule="auto"/>
        <w:ind w:firstLine="720"/>
        <w:jc w:val="both"/>
        <w:rPr>
          <w:rFonts w:ascii="Times New Roman" w:hAnsi="Times New Roman" w:cs="Times New Roman"/>
          <w:b/>
          <w:bCs/>
          <w:sz w:val="24"/>
          <w:szCs w:val="24"/>
        </w:rPr>
      </w:pPr>
    </w:p>
    <w:p w:rsidR="00375F04" w:rsidRPr="00727D1C" w:rsidRDefault="00727D1C" w:rsidP="00E90AA6">
      <w:pPr>
        <w:pStyle w:val="Sarakstarindkopa"/>
        <w:numPr>
          <w:ilvl w:val="1"/>
          <w:numId w:val="46"/>
        </w:numPr>
        <w:spacing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81A81" w:rsidRPr="00727D1C">
        <w:rPr>
          <w:rFonts w:ascii="Times New Roman" w:hAnsi="Times New Roman" w:cs="Times New Roman"/>
          <w:b/>
          <w:bCs/>
          <w:sz w:val="24"/>
          <w:szCs w:val="24"/>
        </w:rPr>
        <w:t>Iestādes vadības darbs un personāla pārvaldība</w:t>
      </w:r>
    </w:p>
    <w:p w:rsidR="002D52E1" w:rsidRDefault="002D52E1" w:rsidP="002D52E1">
      <w:pPr>
        <w:pStyle w:val="Sarakstarindkopa"/>
        <w:spacing w:after="120" w:line="276" w:lineRule="auto"/>
        <w:ind w:left="1440"/>
        <w:rPr>
          <w:rFonts w:ascii="Times New Roman" w:hAnsi="Times New Roman" w:cs="Times New Roman"/>
          <w:b/>
          <w:bCs/>
          <w:sz w:val="24"/>
          <w:szCs w:val="24"/>
        </w:rPr>
      </w:pPr>
    </w:p>
    <w:p w:rsidR="002D52E1" w:rsidRPr="002D52E1" w:rsidRDefault="002D52E1" w:rsidP="002D52E1">
      <w:pPr>
        <w:spacing w:after="120" w:line="276" w:lineRule="auto"/>
        <w:rPr>
          <w:rFonts w:ascii="Times New Roman" w:hAnsi="Times New Roman" w:cs="Times New Roman"/>
          <w:sz w:val="24"/>
          <w:szCs w:val="24"/>
        </w:rPr>
      </w:pPr>
      <w:r w:rsidRPr="002D52E1">
        <w:rPr>
          <w:rFonts w:ascii="Times New Roman" w:hAnsi="Times New Roman" w:cs="Times New Roman"/>
          <w:sz w:val="24"/>
          <w:szCs w:val="24"/>
        </w:rPr>
        <w:t>Kritērija vērtējums -</w:t>
      </w:r>
      <w:r w:rsidRPr="002D52E1">
        <w:rPr>
          <w:rFonts w:ascii="Times New Roman" w:hAnsi="Times New Roman" w:cs="Times New Roman"/>
          <w:b/>
          <w:bCs/>
          <w:sz w:val="24"/>
          <w:szCs w:val="24"/>
        </w:rPr>
        <w:t>labi</w:t>
      </w:r>
    </w:p>
    <w:p w:rsidR="00375F04" w:rsidRPr="00DB5A3C" w:rsidRDefault="00C128D2" w:rsidP="00DB5A3C">
      <w:pPr>
        <w:spacing w:after="0" w:line="276" w:lineRule="auto"/>
        <w:ind w:firstLine="720"/>
        <w:jc w:val="both"/>
        <w:rPr>
          <w:rFonts w:ascii="Times New Roman" w:hAnsi="Times New Roman" w:cs="Times New Roman"/>
          <w:bCs/>
          <w:color w:val="FF0000"/>
          <w:sz w:val="24"/>
          <w:szCs w:val="24"/>
        </w:rPr>
      </w:pPr>
      <w:r w:rsidRPr="00027F15">
        <w:rPr>
          <w:rFonts w:ascii="Times New Roman" w:hAnsi="Times New Roman" w:cs="Times New Roman"/>
          <w:bCs/>
          <w:sz w:val="24"/>
          <w:szCs w:val="24"/>
        </w:rPr>
        <w:t>P</w:t>
      </w:r>
      <w:r w:rsidR="00375F04" w:rsidRPr="00027F15">
        <w:rPr>
          <w:rFonts w:ascii="Times New Roman" w:hAnsi="Times New Roman" w:cs="Times New Roman"/>
          <w:bCs/>
          <w:sz w:val="24"/>
          <w:szCs w:val="24"/>
        </w:rPr>
        <w:t xml:space="preserve">irmsskolas izglītības </w:t>
      </w:r>
      <w:proofErr w:type="spellStart"/>
      <w:r w:rsidR="00375F04" w:rsidRPr="00027F15">
        <w:rPr>
          <w:rFonts w:ascii="Times New Roman" w:hAnsi="Times New Roman" w:cs="Times New Roman"/>
          <w:bCs/>
          <w:sz w:val="24"/>
          <w:szCs w:val="24"/>
        </w:rPr>
        <w:t>iestād</w:t>
      </w:r>
      <w:r w:rsidR="002D52E1">
        <w:rPr>
          <w:rFonts w:ascii="Times New Roman" w:hAnsi="Times New Roman" w:cs="Times New Roman"/>
          <w:bCs/>
          <w:sz w:val="24"/>
          <w:szCs w:val="24"/>
        </w:rPr>
        <w:t>ā</w:t>
      </w:r>
      <w:proofErr w:type="spellEnd"/>
      <w:r w:rsidR="00C81A81" w:rsidRPr="00027F15">
        <w:rPr>
          <w:rFonts w:ascii="Times New Roman" w:hAnsi="Times New Roman" w:cs="Times New Roman"/>
          <w:bCs/>
          <w:sz w:val="24"/>
          <w:szCs w:val="24"/>
        </w:rPr>
        <w:t xml:space="preserve"> ir </w:t>
      </w:r>
      <w:r w:rsidR="002D52E1">
        <w:rPr>
          <w:rFonts w:ascii="Times New Roman" w:hAnsi="Times New Roman" w:cs="Times New Roman"/>
          <w:bCs/>
          <w:sz w:val="24"/>
          <w:szCs w:val="24"/>
        </w:rPr>
        <w:t>aktualizēta</w:t>
      </w:r>
      <w:r w:rsidR="00C81A81" w:rsidRPr="00027F15">
        <w:rPr>
          <w:rFonts w:ascii="Times New Roman" w:hAnsi="Times New Roman" w:cs="Times New Roman"/>
          <w:bCs/>
          <w:sz w:val="24"/>
          <w:szCs w:val="24"/>
        </w:rPr>
        <w:t xml:space="preserve"> obligātā</w:t>
      </w:r>
      <w:r w:rsidR="002D52E1">
        <w:rPr>
          <w:rFonts w:ascii="Times New Roman" w:hAnsi="Times New Roman" w:cs="Times New Roman"/>
          <w:bCs/>
          <w:sz w:val="24"/>
          <w:szCs w:val="24"/>
        </w:rPr>
        <w:t>,</w:t>
      </w:r>
      <w:r w:rsidR="00C81A81" w:rsidRPr="00027F15">
        <w:rPr>
          <w:rFonts w:ascii="Times New Roman" w:hAnsi="Times New Roman" w:cs="Times New Roman"/>
          <w:bCs/>
          <w:sz w:val="24"/>
          <w:szCs w:val="24"/>
        </w:rPr>
        <w:t xml:space="preserve"> iestādes </w:t>
      </w:r>
      <w:r w:rsidRPr="00027F15">
        <w:rPr>
          <w:rFonts w:ascii="Times New Roman" w:hAnsi="Times New Roman" w:cs="Times New Roman"/>
          <w:bCs/>
          <w:sz w:val="24"/>
          <w:szCs w:val="24"/>
        </w:rPr>
        <w:t xml:space="preserve">darbību </w:t>
      </w:r>
      <w:r w:rsidR="00375F04" w:rsidRPr="00027F15">
        <w:rPr>
          <w:rFonts w:ascii="Times New Roman" w:hAnsi="Times New Roman" w:cs="Times New Roman"/>
          <w:bCs/>
          <w:sz w:val="24"/>
          <w:szCs w:val="24"/>
        </w:rPr>
        <w:t>reglamentējošā dokumentācija, kas atbilst normatīvo aktu prasībām.</w:t>
      </w:r>
      <w:r w:rsidR="00C81A81" w:rsidRPr="00027F15">
        <w:rPr>
          <w:rFonts w:ascii="Times New Roman" w:hAnsi="Times New Roman" w:cs="Times New Roman"/>
          <w:bCs/>
          <w:sz w:val="24"/>
          <w:szCs w:val="24"/>
        </w:rPr>
        <w:t xml:space="preserve"> </w:t>
      </w:r>
      <w:r w:rsidR="008950D0" w:rsidRPr="00027F15">
        <w:rPr>
          <w:rFonts w:ascii="Times New Roman" w:hAnsi="Times New Roman" w:cs="Times New Roman"/>
          <w:bCs/>
          <w:sz w:val="24"/>
          <w:szCs w:val="24"/>
        </w:rPr>
        <w:t xml:space="preserve">Dokumenti ir noformēti atbilstoši dokumentu izstrādes prasībām un sakārtoti atbilstoši iestādes lietu nomenklatūrai. </w:t>
      </w:r>
      <w:r w:rsidR="00375F04" w:rsidRPr="00027F15">
        <w:rPr>
          <w:rFonts w:ascii="Times New Roman" w:hAnsi="Times New Roman" w:cs="Times New Roman"/>
          <w:bCs/>
          <w:sz w:val="24"/>
          <w:szCs w:val="24"/>
        </w:rPr>
        <w:t>(Arhīva inspekcijas pārbaudes akts</w:t>
      </w:r>
      <w:r w:rsidR="008B0626">
        <w:rPr>
          <w:rFonts w:ascii="Times New Roman" w:hAnsi="Times New Roman" w:cs="Times New Roman"/>
          <w:bCs/>
          <w:sz w:val="24"/>
          <w:szCs w:val="24"/>
        </w:rPr>
        <w:t xml:space="preserve"> </w:t>
      </w:r>
      <w:proofErr w:type="spellStart"/>
      <w:r w:rsidR="008B0626">
        <w:rPr>
          <w:rFonts w:ascii="Times New Roman" w:hAnsi="Times New Roman" w:cs="Times New Roman"/>
          <w:bCs/>
          <w:sz w:val="24"/>
          <w:szCs w:val="24"/>
        </w:rPr>
        <w:t>Nr</w:t>
      </w:r>
      <w:proofErr w:type="spellEnd"/>
      <w:r w:rsidR="008B0626">
        <w:rPr>
          <w:rFonts w:ascii="Times New Roman" w:hAnsi="Times New Roman" w:cs="Times New Roman"/>
          <w:bCs/>
          <w:sz w:val="24"/>
          <w:szCs w:val="24"/>
        </w:rPr>
        <w:t xml:space="preserve"> LV_LNA -4.4.6./46  no </w:t>
      </w:r>
      <w:r w:rsidR="008B0626" w:rsidRPr="008B0626">
        <w:rPr>
          <w:rFonts w:ascii="Times New Roman" w:hAnsi="Times New Roman" w:cs="Times New Roman"/>
          <w:bCs/>
          <w:sz w:val="24"/>
          <w:szCs w:val="24"/>
        </w:rPr>
        <w:t>29.08</w:t>
      </w:r>
      <w:r w:rsidR="00375F04" w:rsidRPr="008B0626">
        <w:rPr>
          <w:rFonts w:ascii="Times New Roman" w:hAnsi="Times New Roman" w:cs="Times New Roman"/>
          <w:bCs/>
          <w:sz w:val="24"/>
          <w:szCs w:val="24"/>
        </w:rPr>
        <w:t xml:space="preserve">.2017.) </w:t>
      </w:r>
    </w:p>
    <w:p w:rsidR="00C513C1" w:rsidRPr="00027F15" w:rsidRDefault="00A8181B" w:rsidP="00027F15">
      <w:pPr>
        <w:spacing w:after="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 xml:space="preserve"> </w:t>
      </w:r>
      <w:r w:rsidR="00375F04" w:rsidRPr="00027F15">
        <w:rPr>
          <w:rFonts w:ascii="Times New Roman" w:hAnsi="Times New Roman" w:cs="Times New Roman"/>
          <w:bCs/>
          <w:sz w:val="24"/>
          <w:szCs w:val="24"/>
        </w:rPr>
        <w:t>Katram darbiniekam ir sava personas lieta,  amat</w:t>
      </w:r>
      <w:r w:rsidR="00450A5D">
        <w:rPr>
          <w:rFonts w:ascii="Times New Roman" w:hAnsi="Times New Roman" w:cs="Times New Roman"/>
          <w:bCs/>
          <w:sz w:val="24"/>
          <w:szCs w:val="24"/>
        </w:rPr>
        <w:t>a</w:t>
      </w:r>
      <w:r w:rsidR="00375F04" w:rsidRPr="00027F15">
        <w:rPr>
          <w:rFonts w:ascii="Times New Roman" w:hAnsi="Times New Roman" w:cs="Times New Roman"/>
          <w:bCs/>
          <w:sz w:val="24"/>
          <w:szCs w:val="24"/>
        </w:rPr>
        <w:t xml:space="preserve"> aprakst</w:t>
      </w:r>
      <w:r w:rsidR="00450A5D">
        <w:rPr>
          <w:rFonts w:ascii="Times New Roman" w:hAnsi="Times New Roman" w:cs="Times New Roman"/>
          <w:bCs/>
          <w:sz w:val="24"/>
          <w:szCs w:val="24"/>
        </w:rPr>
        <w:t>a</w:t>
      </w:r>
      <w:r w:rsidR="008950D0" w:rsidRPr="00027F15">
        <w:rPr>
          <w:rFonts w:ascii="Times New Roman" w:hAnsi="Times New Roman" w:cs="Times New Roman"/>
          <w:bCs/>
          <w:sz w:val="24"/>
          <w:szCs w:val="24"/>
        </w:rPr>
        <w:t>, kur</w:t>
      </w:r>
      <w:r w:rsidR="00450A5D">
        <w:rPr>
          <w:rFonts w:ascii="Times New Roman" w:hAnsi="Times New Roman" w:cs="Times New Roman"/>
          <w:bCs/>
          <w:sz w:val="24"/>
          <w:szCs w:val="24"/>
        </w:rPr>
        <w:t>ā</w:t>
      </w:r>
      <w:r w:rsidR="008950D0" w:rsidRPr="00027F15">
        <w:rPr>
          <w:rFonts w:ascii="Times New Roman" w:hAnsi="Times New Roman" w:cs="Times New Roman"/>
          <w:bCs/>
          <w:sz w:val="24"/>
          <w:szCs w:val="24"/>
        </w:rPr>
        <w:t xml:space="preserve"> noteikti viņ</w:t>
      </w:r>
      <w:r w:rsidR="00450A5D">
        <w:rPr>
          <w:rFonts w:ascii="Times New Roman" w:hAnsi="Times New Roman" w:cs="Times New Roman"/>
          <w:bCs/>
          <w:sz w:val="24"/>
          <w:szCs w:val="24"/>
        </w:rPr>
        <w:t>a</w:t>
      </w:r>
      <w:r w:rsidR="008950D0" w:rsidRPr="00027F15">
        <w:rPr>
          <w:rFonts w:ascii="Times New Roman" w:hAnsi="Times New Roman" w:cs="Times New Roman"/>
          <w:bCs/>
          <w:sz w:val="24"/>
          <w:szCs w:val="24"/>
        </w:rPr>
        <w:t xml:space="preserve"> darba pienākumi un tiesības. Pēc nepieciešamības amatu apraksti tiek aktualizēti.</w:t>
      </w:r>
    </w:p>
    <w:p w:rsidR="004D555F" w:rsidRPr="00027F15" w:rsidRDefault="008950D0" w:rsidP="00027F15">
      <w:pPr>
        <w:spacing w:after="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 xml:space="preserve"> </w:t>
      </w:r>
      <w:r w:rsidR="00375F04" w:rsidRPr="00027F15">
        <w:rPr>
          <w:rFonts w:ascii="Times New Roman" w:hAnsi="Times New Roman" w:cs="Times New Roman"/>
          <w:bCs/>
          <w:sz w:val="24"/>
          <w:szCs w:val="24"/>
        </w:rPr>
        <w:t xml:space="preserve">Izglītības iestādē ir noteikta vadības organizatoriskā struktūra. Iestādes darbu vada vadītājs, saimniecības vadītāja vada pirmsskolas saimniecisko darbību, veic sagādes darbu, vadītājas vietniece izglītības jomā </w:t>
      </w:r>
      <w:r w:rsidR="00C513C1" w:rsidRPr="00027F15">
        <w:rPr>
          <w:rFonts w:ascii="Times New Roman" w:hAnsi="Times New Roman" w:cs="Times New Roman"/>
          <w:bCs/>
          <w:sz w:val="24"/>
          <w:szCs w:val="24"/>
        </w:rPr>
        <w:t>se</w:t>
      </w:r>
      <w:r w:rsidR="004D555F" w:rsidRPr="00027F15">
        <w:rPr>
          <w:rFonts w:ascii="Times New Roman" w:hAnsi="Times New Roman" w:cs="Times New Roman"/>
          <w:bCs/>
          <w:sz w:val="24"/>
          <w:szCs w:val="24"/>
        </w:rPr>
        <w:t>ko un pārrauga mācību un audzināšanas darbu.</w:t>
      </w:r>
      <w:r w:rsidR="00510BB4" w:rsidRPr="00027F15">
        <w:rPr>
          <w:rFonts w:ascii="Times New Roman" w:hAnsi="Times New Roman" w:cs="Times New Roman"/>
          <w:bCs/>
          <w:sz w:val="24"/>
          <w:szCs w:val="24"/>
        </w:rPr>
        <w:t xml:space="preserve"> Ir izstrādāts plāns par atklāto integrēto rotaļnodarbību rādīšanu iestādē.  </w:t>
      </w:r>
      <w:r w:rsidR="00B02ED3">
        <w:rPr>
          <w:rFonts w:ascii="Times New Roman" w:hAnsi="Times New Roman" w:cs="Times New Roman"/>
          <w:bCs/>
          <w:sz w:val="24"/>
          <w:szCs w:val="24"/>
        </w:rPr>
        <w:t>I</w:t>
      </w:r>
      <w:r w:rsidR="004D555F" w:rsidRPr="00027F15">
        <w:rPr>
          <w:rFonts w:ascii="Times New Roman" w:hAnsi="Times New Roman" w:cs="Times New Roman"/>
          <w:bCs/>
          <w:sz w:val="24"/>
          <w:szCs w:val="24"/>
        </w:rPr>
        <w:t>estādes administrācija rīko apspriedes par aktuāliem jautājumiem iestādē. Lai nodrošinātu informācijas apmaiņu starp iestādes administrāciju un iestādes darbiniekiem</w:t>
      </w:r>
      <w:r w:rsidR="00450A5D">
        <w:rPr>
          <w:rFonts w:ascii="Times New Roman" w:hAnsi="Times New Roman" w:cs="Times New Roman"/>
          <w:bCs/>
          <w:sz w:val="24"/>
          <w:szCs w:val="24"/>
        </w:rPr>
        <w:t>,</w:t>
      </w:r>
      <w:r w:rsidR="004D555F" w:rsidRPr="00027F15">
        <w:rPr>
          <w:rFonts w:ascii="Times New Roman" w:hAnsi="Times New Roman" w:cs="Times New Roman"/>
          <w:bCs/>
          <w:sz w:val="24"/>
          <w:szCs w:val="24"/>
        </w:rPr>
        <w:t xml:space="preserve"> tiek rīkotas sapulces</w:t>
      </w:r>
      <w:r w:rsidR="00B02ED3">
        <w:rPr>
          <w:rFonts w:ascii="Times New Roman" w:hAnsi="Times New Roman" w:cs="Times New Roman"/>
          <w:bCs/>
          <w:sz w:val="24"/>
          <w:szCs w:val="24"/>
        </w:rPr>
        <w:t xml:space="preserve"> - </w:t>
      </w:r>
      <w:r w:rsidR="004D555F" w:rsidRPr="00027F15">
        <w:rPr>
          <w:rFonts w:ascii="Times New Roman" w:hAnsi="Times New Roman" w:cs="Times New Roman"/>
          <w:bCs/>
          <w:sz w:val="24"/>
          <w:szCs w:val="24"/>
        </w:rPr>
        <w:t>trešdien</w:t>
      </w:r>
      <w:r w:rsidR="00450A5D">
        <w:rPr>
          <w:rFonts w:ascii="Times New Roman" w:hAnsi="Times New Roman" w:cs="Times New Roman"/>
          <w:bCs/>
          <w:sz w:val="24"/>
          <w:szCs w:val="24"/>
        </w:rPr>
        <w:t>ās</w:t>
      </w:r>
      <w:r w:rsidR="004D555F" w:rsidRPr="00027F15">
        <w:rPr>
          <w:rFonts w:ascii="Times New Roman" w:hAnsi="Times New Roman" w:cs="Times New Roman"/>
          <w:bCs/>
          <w:sz w:val="24"/>
          <w:szCs w:val="24"/>
        </w:rPr>
        <w:t xml:space="preserve"> pedagogiem, tehniskajiem darbiniekiem </w:t>
      </w:r>
      <w:r w:rsidR="00B02ED3">
        <w:rPr>
          <w:rFonts w:ascii="Times New Roman" w:hAnsi="Times New Roman" w:cs="Times New Roman"/>
          <w:bCs/>
          <w:sz w:val="24"/>
          <w:szCs w:val="24"/>
        </w:rPr>
        <w:t xml:space="preserve">- </w:t>
      </w:r>
      <w:r w:rsidR="004D555F" w:rsidRPr="00027F15">
        <w:rPr>
          <w:rFonts w:ascii="Times New Roman" w:hAnsi="Times New Roman" w:cs="Times New Roman"/>
          <w:bCs/>
          <w:sz w:val="24"/>
          <w:szCs w:val="24"/>
        </w:rPr>
        <w:t>pēc nepieciešamības.</w:t>
      </w:r>
      <w:r w:rsidR="00202155" w:rsidRPr="00027F15">
        <w:rPr>
          <w:rFonts w:ascii="Times New Roman" w:hAnsi="Times New Roman" w:cs="Times New Roman"/>
          <w:color w:val="000000"/>
          <w:sz w:val="24"/>
          <w:szCs w:val="24"/>
        </w:rPr>
        <w:t xml:space="preserve"> </w:t>
      </w:r>
      <w:r w:rsidR="00202155" w:rsidRPr="00202155">
        <w:rPr>
          <w:rFonts w:ascii="Times New Roman" w:hAnsi="Times New Roman" w:cs="Times New Roman"/>
          <w:color w:val="000000"/>
          <w:sz w:val="24"/>
          <w:szCs w:val="24"/>
        </w:rPr>
        <w:t>Izglītības iestādes</w:t>
      </w:r>
      <w:r w:rsidR="00C513C1" w:rsidRPr="00027F15">
        <w:rPr>
          <w:rFonts w:ascii="Times New Roman" w:hAnsi="Times New Roman" w:cs="Times New Roman"/>
          <w:color w:val="000000"/>
          <w:sz w:val="24"/>
          <w:szCs w:val="24"/>
        </w:rPr>
        <w:t xml:space="preserve"> vadības sanāksmes ir plānotas,</w:t>
      </w:r>
      <w:r w:rsidR="00202155" w:rsidRPr="00202155">
        <w:rPr>
          <w:rFonts w:ascii="Times New Roman" w:hAnsi="Times New Roman" w:cs="Times New Roman"/>
          <w:color w:val="000000"/>
          <w:sz w:val="24"/>
          <w:szCs w:val="24"/>
        </w:rPr>
        <w:t xml:space="preserve"> notiek regulāri, ir protokolētas</w:t>
      </w:r>
      <w:r w:rsidR="00202155" w:rsidRPr="00027F15">
        <w:rPr>
          <w:rFonts w:ascii="Times New Roman" w:hAnsi="Times New Roman" w:cs="Times New Roman"/>
          <w:color w:val="000000"/>
          <w:sz w:val="24"/>
          <w:szCs w:val="24"/>
        </w:rPr>
        <w:t>.</w:t>
      </w:r>
      <w:r w:rsidR="004D555F" w:rsidRPr="00027F15">
        <w:rPr>
          <w:rFonts w:ascii="Times New Roman" w:hAnsi="Times New Roman" w:cs="Times New Roman"/>
          <w:bCs/>
          <w:sz w:val="24"/>
          <w:szCs w:val="24"/>
        </w:rPr>
        <w:t xml:space="preserve"> Iestādes vadības atbildības jomas ir zināmas visam pirmsskolas izglītības iestādes kolektīvam un citām ieinteresētajām pusēm. </w:t>
      </w:r>
    </w:p>
    <w:tbl>
      <w:tblPr>
        <w:tblW w:w="0" w:type="auto"/>
        <w:tblBorders>
          <w:top w:val="nil"/>
          <w:left w:val="nil"/>
          <w:bottom w:val="nil"/>
          <w:right w:val="nil"/>
        </w:tblBorders>
        <w:tblLayout w:type="fixed"/>
        <w:tblLook w:val="0000" w:firstRow="0" w:lastRow="0" w:firstColumn="0" w:lastColumn="0" w:noHBand="0" w:noVBand="0"/>
      </w:tblPr>
      <w:tblGrid>
        <w:gridCol w:w="9322"/>
      </w:tblGrid>
      <w:tr w:rsidR="004D555F" w:rsidRPr="004D555F" w:rsidTr="00510BB4">
        <w:trPr>
          <w:trHeight w:val="799"/>
        </w:trPr>
        <w:tc>
          <w:tcPr>
            <w:tcW w:w="9322" w:type="dxa"/>
          </w:tcPr>
          <w:p w:rsidR="004D555F" w:rsidRPr="004D555F" w:rsidRDefault="001A2860" w:rsidP="00027F15">
            <w:pPr>
              <w:autoSpaceDE w:val="0"/>
              <w:autoSpaceDN w:val="0"/>
              <w:adjustRightInd w:val="0"/>
              <w:spacing w:after="0" w:line="276" w:lineRule="auto"/>
              <w:jc w:val="both"/>
              <w:rPr>
                <w:rFonts w:ascii="Times New Roman" w:hAnsi="Times New Roman" w:cs="Times New Roman"/>
                <w:color w:val="000000"/>
                <w:sz w:val="24"/>
                <w:szCs w:val="24"/>
              </w:rPr>
            </w:pPr>
            <w:r w:rsidRPr="00027F15">
              <w:rPr>
                <w:rFonts w:ascii="Times New Roman" w:hAnsi="Times New Roman" w:cs="Times New Roman"/>
                <w:color w:val="000000"/>
                <w:sz w:val="24"/>
                <w:szCs w:val="24"/>
              </w:rPr>
              <w:t xml:space="preserve">             </w:t>
            </w:r>
            <w:r w:rsidR="004D555F" w:rsidRPr="004D555F">
              <w:rPr>
                <w:rFonts w:ascii="Times New Roman" w:hAnsi="Times New Roman" w:cs="Times New Roman"/>
                <w:color w:val="000000"/>
                <w:sz w:val="24"/>
                <w:szCs w:val="24"/>
              </w:rPr>
              <w:t>Iestādes vadība savā darbībā ievēro un veicina gan izglītojamos, gan personālu ievērot vispārcilvēciskās un demokrātijas vērtības, tajā skaitā lojalitāti Lat</w:t>
            </w:r>
            <w:r w:rsidR="004D555F" w:rsidRPr="00027F15">
              <w:rPr>
                <w:rFonts w:ascii="Times New Roman" w:hAnsi="Times New Roman" w:cs="Times New Roman"/>
                <w:color w:val="000000"/>
                <w:sz w:val="24"/>
                <w:szCs w:val="24"/>
              </w:rPr>
              <w:t xml:space="preserve">vijas Republikai un Satversmei </w:t>
            </w:r>
            <w:r w:rsidRPr="00027F15">
              <w:rPr>
                <w:rFonts w:ascii="Times New Roman" w:hAnsi="Times New Roman" w:cs="Times New Roman"/>
                <w:color w:val="000000"/>
                <w:sz w:val="24"/>
                <w:szCs w:val="24"/>
              </w:rPr>
              <w:t>(audzināšanas plāns gadam)</w:t>
            </w:r>
            <w:r w:rsidR="004D555F" w:rsidRPr="004D555F">
              <w:rPr>
                <w:rFonts w:ascii="Times New Roman" w:hAnsi="Times New Roman" w:cs="Times New Roman"/>
                <w:color w:val="000000"/>
                <w:sz w:val="24"/>
                <w:szCs w:val="24"/>
              </w:rPr>
              <w:t xml:space="preserve"> un ētikas normas ( Ētikas kodekss iestādē). Izglītības iestādes vadītājs pārrauga un nodrošina labvēlīgu vidi izglītības iestādē, veicina personāla izpratni par izglītības iestādes vīzijas un mērķu un</w:t>
            </w:r>
            <w:r w:rsidR="004D555F" w:rsidRPr="00027F15">
              <w:rPr>
                <w:rFonts w:ascii="Times New Roman" w:hAnsi="Times New Roman" w:cs="Times New Roman"/>
                <w:color w:val="000000"/>
                <w:sz w:val="24"/>
                <w:szCs w:val="24"/>
              </w:rPr>
              <w:t xml:space="preserve"> </w:t>
            </w:r>
            <w:r w:rsidR="004D555F" w:rsidRPr="004D555F">
              <w:rPr>
                <w:rFonts w:ascii="Times New Roman" w:hAnsi="Times New Roman" w:cs="Times New Roman"/>
                <w:color w:val="000000"/>
                <w:sz w:val="24"/>
                <w:szCs w:val="24"/>
              </w:rPr>
              <w:t xml:space="preserve">uzdevumu sasniegšanu. </w:t>
            </w:r>
          </w:p>
        </w:tc>
      </w:tr>
    </w:tbl>
    <w:p w:rsidR="00202155" w:rsidRDefault="00510BB4" w:rsidP="00027F15">
      <w:pPr>
        <w:spacing w:after="0" w:line="276" w:lineRule="auto"/>
        <w:jc w:val="both"/>
        <w:rPr>
          <w:rFonts w:ascii="Times New Roman" w:hAnsi="Times New Roman" w:cs="Times New Roman"/>
          <w:bCs/>
          <w:sz w:val="24"/>
          <w:szCs w:val="24"/>
        </w:rPr>
      </w:pPr>
      <w:r w:rsidRPr="00027F15">
        <w:rPr>
          <w:rFonts w:ascii="Times New Roman" w:hAnsi="Times New Roman" w:cs="Times New Roman"/>
          <w:bCs/>
          <w:sz w:val="24"/>
          <w:szCs w:val="24"/>
        </w:rPr>
        <w:t xml:space="preserve">            </w:t>
      </w:r>
      <w:r w:rsidR="004D555F" w:rsidRPr="00027F15">
        <w:rPr>
          <w:rFonts w:ascii="Times New Roman" w:hAnsi="Times New Roman" w:cs="Times New Roman"/>
          <w:bCs/>
          <w:sz w:val="24"/>
          <w:szCs w:val="24"/>
        </w:rPr>
        <w:t>V</w:t>
      </w:r>
      <w:r w:rsidR="00442EA9" w:rsidRPr="00027F15">
        <w:rPr>
          <w:rFonts w:ascii="Times New Roman" w:hAnsi="Times New Roman" w:cs="Times New Roman"/>
          <w:bCs/>
          <w:sz w:val="24"/>
          <w:szCs w:val="24"/>
        </w:rPr>
        <w:t>adība veicina darbinieku pozitīvas attieksmes veidošanu, nodrošinot labus darba apstākļus, atbalstu, profesionālās izaugsmes iespējas, saliedējošus pasākumus, apbalvojumus.</w:t>
      </w:r>
      <w:r w:rsidR="00AF6283">
        <w:rPr>
          <w:rFonts w:ascii="Times New Roman" w:hAnsi="Times New Roman" w:cs="Times New Roman"/>
          <w:bCs/>
          <w:sz w:val="24"/>
          <w:szCs w:val="24"/>
        </w:rPr>
        <w:t xml:space="preserve"> 100% pedag</w:t>
      </w:r>
      <w:r w:rsidR="00AF6283" w:rsidRPr="003D2CE4">
        <w:rPr>
          <w:rFonts w:ascii="Times New Roman" w:hAnsi="Times New Roman" w:cs="Times New Roman"/>
          <w:bCs/>
          <w:sz w:val="24"/>
          <w:szCs w:val="24"/>
        </w:rPr>
        <w:t xml:space="preserve">ogu un 83% skolotāju palīgi atzīst, ka ir ļoti viegli vai viegli sadarboties ar iestādes vadītāju, toties </w:t>
      </w:r>
      <w:bookmarkStart w:id="27" w:name="_Hlk18350630"/>
      <w:r w:rsidR="00AF6283" w:rsidRPr="003D2CE4">
        <w:rPr>
          <w:rFonts w:ascii="Times New Roman" w:hAnsi="Times New Roman" w:cs="Times New Roman"/>
          <w:bCs/>
          <w:sz w:val="24"/>
          <w:szCs w:val="24"/>
        </w:rPr>
        <w:t xml:space="preserve">vadītājas redzējumu par pirmsskolas attīstību </w:t>
      </w:r>
      <w:bookmarkEnd w:id="27"/>
      <w:r w:rsidR="00AF6283" w:rsidRPr="003D2CE4">
        <w:rPr>
          <w:rFonts w:ascii="Times New Roman" w:hAnsi="Times New Roman" w:cs="Times New Roman"/>
          <w:bCs/>
          <w:sz w:val="24"/>
          <w:szCs w:val="24"/>
        </w:rPr>
        <w:t>labi zina un izprot tikai 88% skolotāju</w:t>
      </w:r>
      <w:r w:rsidR="00AF6283">
        <w:rPr>
          <w:rFonts w:ascii="Times New Roman" w:hAnsi="Times New Roman" w:cs="Times New Roman"/>
          <w:bCs/>
          <w:sz w:val="24"/>
          <w:szCs w:val="24"/>
        </w:rPr>
        <w:t xml:space="preserve"> un 57% skolotāju palīgu. </w:t>
      </w:r>
      <w:r w:rsidR="0035327A">
        <w:rPr>
          <w:rFonts w:ascii="Times New Roman" w:hAnsi="Times New Roman" w:cs="Times New Roman"/>
          <w:bCs/>
          <w:sz w:val="24"/>
          <w:szCs w:val="24"/>
        </w:rPr>
        <w:t xml:space="preserve">  Vecāku aptauja liecina, ka tikai 53% vecāku ir skaidrs </w:t>
      </w:r>
      <w:r w:rsidR="0035327A" w:rsidRPr="0035327A">
        <w:rPr>
          <w:rFonts w:ascii="Times New Roman" w:hAnsi="Times New Roman" w:cs="Times New Roman"/>
          <w:bCs/>
          <w:sz w:val="24"/>
          <w:szCs w:val="24"/>
        </w:rPr>
        <w:t>vadītājas redzējumu par pirmsskolas attīstību</w:t>
      </w:r>
      <w:r w:rsidR="0035327A">
        <w:rPr>
          <w:rFonts w:ascii="Times New Roman" w:hAnsi="Times New Roman" w:cs="Times New Roman"/>
          <w:bCs/>
          <w:sz w:val="24"/>
          <w:szCs w:val="24"/>
        </w:rPr>
        <w:t>. Šī aptauja norāda, ka vadītājai daudz aktīvāk un skaidrāk jāpauž savs redzējums, pārrunājot to gan ar kolēģiem, g</w:t>
      </w:r>
      <w:r w:rsidR="004F009C">
        <w:rPr>
          <w:rFonts w:ascii="Times New Roman" w:hAnsi="Times New Roman" w:cs="Times New Roman"/>
          <w:bCs/>
          <w:sz w:val="24"/>
          <w:szCs w:val="24"/>
        </w:rPr>
        <w:t>a</w:t>
      </w:r>
      <w:r w:rsidR="0035327A">
        <w:rPr>
          <w:rFonts w:ascii="Times New Roman" w:hAnsi="Times New Roman" w:cs="Times New Roman"/>
          <w:bCs/>
          <w:sz w:val="24"/>
          <w:szCs w:val="24"/>
        </w:rPr>
        <w:t>n ar vecākiem.</w:t>
      </w:r>
    </w:p>
    <w:p w:rsidR="00F124F0" w:rsidRPr="00717F19" w:rsidRDefault="003D2CE4" w:rsidP="00027F15">
      <w:pPr>
        <w:spacing w:after="0" w:line="276" w:lineRule="auto"/>
        <w:jc w:val="both"/>
        <w:rPr>
          <w:rFonts w:ascii="Times New Roman" w:hAnsi="Times New Roman" w:cs="Times New Roman"/>
          <w:bCs/>
          <w:sz w:val="24"/>
          <w:szCs w:val="24"/>
        </w:rPr>
      </w:pPr>
      <w:r w:rsidRPr="00717F19">
        <w:rPr>
          <w:rFonts w:ascii="Times New Roman" w:hAnsi="Times New Roman" w:cs="Times New Roman"/>
          <w:bCs/>
          <w:sz w:val="24"/>
          <w:szCs w:val="24"/>
        </w:rPr>
        <w:t xml:space="preserve">Vadītāja </w:t>
      </w:r>
      <w:proofErr w:type="spellStart"/>
      <w:r w:rsidRPr="00717F19">
        <w:rPr>
          <w:rFonts w:ascii="Times New Roman" w:hAnsi="Times New Roman" w:cs="Times New Roman"/>
          <w:bCs/>
          <w:sz w:val="24"/>
          <w:szCs w:val="24"/>
        </w:rPr>
        <w:t>deliģē</w:t>
      </w:r>
      <w:proofErr w:type="spellEnd"/>
      <w:r w:rsidRPr="00717F19">
        <w:rPr>
          <w:rFonts w:ascii="Times New Roman" w:hAnsi="Times New Roman" w:cs="Times New Roman"/>
          <w:bCs/>
          <w:sz w:val="24"/>
          <w:szCs w:val="24"/>
        </w:rPr>
        <w:t xml:space="preserve"> pienākumus </w:t>
      </w:r>
      <w:r w:rsidR="00717F19">
        <w:rPr>
          <w:rFonts w:ascii="Times New Roman" w:hAnsi="Times New Roman" w:cs="Times New Roman"/>
          <w:bCs/>
          <w:sz w:val="24"/>
          <w:szCs w:val="24"/>
        </w:rPr>
        <w:t xml:space="preserve">gan vietniecei mācību jomā, gan saimniecības vadītājai </w:t>
      </w:r>
      <w:r w:rsidRPr="00717F19">
        <w:rPr>
          <w:rFonts w:ascii="Times New Roman" w:hAnsi="Times New Roman" w:cs="Times New Roman"/>
          <w:bCs/>
          <w:sz w:val="24"/>
          <w:szCs w:val="24"/>
        </w:rPr>
        <w:t xml:space="preserve">un pārrauga to izpildi. Iestādes vadība nodrošina informācijas apmaiņu ar personālu par pieņemtajiem lēmumiem un izpildi. </w:t>
      </w:r>
      <w:proofErr w:type="spellStart"/>
      <w:r w:rsidRPr="00717F19">
        <w:rPr>
          <w:rFonts w:ascii="Times New Roman" w:hAnsi="Times New Roman" w:cs="Times New Roman"/>
          <w:bCs/>
          <w:sz w:val="24"/>
          <w:szCs w:val="24"/>
        </w:rPr>
        <w:t>Edurio</w:t>
      </w:r>
      <w:proofErr w:type="spellEnd"/>
      <w:r w:rsidRPr="00717F19">
        <w:rPr>
          <w:rFonts w:ascii="Times New Roman" w:hAnsi="Times New Roman" w:cs="Times New Roman"/>
          <w:bCs/>
          <w:sz w:val="24"/>
          <w:szCs w:val="24"/>
        </w:rPr>
        <w:t xml:space="preserve"> aptaujā </w:t>
      </w:r>
      <w:r w:rsidRPr="00717F19">
        <w:rPr>
          <w:rFonts w:ascii="Times New Roman" w:hAnsi="Times New Roman" w:cs="Times New Roman"/>
          <w:bCs/>
          <w:i/>
          <w:sz w:val="24"/>
          <w:szCs w:val="24"/>
        </w:rPr>
        <w:t>(Skat. Diagrammu Nr.</w:t>
      </w:r>
      <w:r w:rsidR="00F0487D">
        <w:rPr>
          <w:rFonts w:ascii="Times New Roman" w:hAnsi="Times New Roman" w:cs="Times New Roman"/>
          <w:bCs/>
          <w:i/>
          <w:sz w:val="24"/>
          <w:szCs w:val="24"/>
        </w:rPr>
        <w:t>9</w:t>
      </w:r>
      <w:r w:rsidRPr="00717F19">
        <w:rPr>
          <w:rFonts w:ascii="Times New Roman" w:hAnsi="Times New Roman" w:cs="Times New Roman"/>
          <w:bCs/>
          <w:i/>
          <w:sz w:val="24"/>
          <w:szCs w:val="24"/>
        </w:rPr>
        <w:t>)</w:t>
      </w:r>
      <w:r w:rsidRPr="00717F19">
        <w:rPr>
          <w:rFonts w:ascii="Times New Roman" w:hAnsi="Times New Roman" w:cs="Times New Roman"/>
          <w:bCs/>
          <w:sz w:val="24"/>
          <w:szCs w:val="24"/>
        </w:rPr>
        <w:t xml:space="preserve"> skolotāji norādījuši</w:t>
      </w:r>
      <w:r w:rsidR="00717F19" w:rsidRPr="00717F19">
        <w:rPr>
          <w:rFonts w:ascii="Times New Roman" w:hAnsi="Times New Roman" w:cs="Times New Roman"/>
          <w:bCs/>
          <w:sz w:val="24"/>
          <w:szCs w:val="24"/>
        </w:rPr>
        <w:t>, ka informācijas apmaiņa iestādē ir savlaicīga un 100% skolotāju norādījuši, ka pašreizējais risinājums informācijas saņemšanai un nodošanai pirmsskolā viņus apmierina pilnībā, vai drīzāk apmierina, uzsverot, ka visērtāk saņemt informāciju no vadības un kolēģiem ir klātienes sapulcēs (69%) vai e-pastā (15%)</w:t>
      </w:r>
      <w:r w:rsidR="00717F19">
        <w:rPr>
          <w:rFonts w:ascii="Times New Roman" w:hAnsi="Times New Roman" w:cs="Times New Roman"/>
          <w:bCs/>
          <w:sz w:val="24"/>
          <w:szCs w:val="24"/>
        </w:rPr>
        <w:t>.</w:t>
      </w:r>
    </w:p>
    <w:p w:rsidR="00510BB4" w:rsidRPr="00027F15" w:rsidRDefault="004D555F" w:rsidP="00356861">
      <w:pPr>
        <w:spacing w:after="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Izglītības iestādē darbojas iestādes padome un pedagoģiskā padome. Iestādes padomes darbu vada vecāku pārstāvis.</w:t>
      </w:r>
      <w:r w:rsidRPr="00027F15">
        <w:rPr>
          <w:rFonts w:ascii="Times New Roman" w:hAnsi="Times New Roman" w:cs="Times New Roman"/>
          <w:color w:val="000000"/>
          <w:sz w:val="24"/>
          <w:szCs w:val="24"/>
        </w:rPr>
        <w:t xml:space="preserve"> </w:t>
      </w:r>
      <w:r w:rsidRPr="004D555F">
        <w:rPr>
          <w:rFonts w:ascii="Times New Roman" w:hAnsi="Times New Roman" w:cs="Times New Roman"/>
          <w:color w:val="000000"/>
          <w:sz w:val="24"/>
          <w:szCs w:val="24"/>
        </w:rPr>
        <w:t>Izglītības iestādes vadība piedalās izglītības iestādes padomes darbā.</w:t>
      </w:r>
      <w:r w:rsidR="00510BB4" w:rsidRPr="00027F15">
        <w:rPr>
          <w:rFonts w:ascii="Times New Roman" w:hAnsi="Times New Roman" w:cs="Times New Roman"/>
          <w:color w:val="000000"/>
          <w:sz w:val="24"/>
          <w:szCs w:val="24"/>
        </w:rPr>
        <w:t xml:space="preserve"> </w:t>
      </w:r>
      <w:r w:rsidR="00510BB4" w:rsidRPr="00027F15">
        <w:rPr>
          <w:rFonts w:ascii="Times New Roman" w:hAnsi="Times New Roman" w:cs="Times New Roman"/>
          <w:bCs/>
          <w:sz w:val="24"/>
          <w:szCs w:val="24"/>
        </w:rPr>
        <w:t>Ne retāk kā divas reizes mācību gadā tiek rīkotas tikšanās ar iestādes padomi. Kopā ar padomes locekļiem tiek pārrunāti aktuālākie iestādes jautājum</w:t>
      </w:r>
      <w:r w:rsidR="00717F19">
        <w:rPr>
          <w:rFonts w:ascii="Times New Roman" w:hAnsi="Times New Roman" w:cs="Times New Roman"/>
          <w:bCs/>
          <w:sz w:val="24"/>
          <w:szCs w:val="24"/>
        </w:rPr>
        <w:t>i</w:t>
      </w:r>
      <w:r w:rsidR="00510BB4" w:rsidRPr="00027F15">
        <w:rPr>
          <w:rFonts w:ascii="Times New Roman" w:hAnsi="Times New Roman" w:cs="Times New Roman"/>
          <w:bCs/>
          <w:sz w:val="24"/>
          <w:szCs w:val="24"/>
        </w:rPr>
        <w:t>, problēmas un to risinājum</w:t>
      </w:r>
      <w:r w:rsidR="00717F19">
        <w:rPr>
          <w:rFonts w:ascii="Times New Roman" w:hAnsi="Times New Roman" w:cs="Times New Roman"/>
          <w:bCs/>
          <w:sz w:val="24"/>
          <w:szCs w:val="24"/>
        </w:rPr>
        <w:t>i</w:t>
      </w:r>
      <w:r w:rsidR="00510BB4" w:rsidRPr="00027F15">
        <w:rPr>
          <w:rFonts w:ascii="Times New Roman" w:hAnsi="Times New Roman" w:cs="Times New Roman"/>
          <w:bCs/>
          <w:sz w:val="24"/>
          <w:szCs w:val="24"/>
        </w:rPr>
        <w:t>, tiek uzklausīti vecāku ieteikumi.</w:t>
      </w:r>
      <w:r w:rsidR="0073624F" w:rsidRPr="0073624F">
        <w:rPr>
          <w:rFonts w:ascii="Times New Roman" w:hAnsi="Times New Roman" w:cs="Times New Roman"/>
          <w:color w:val="000000"/>
          <w:sz w:val="24"/>
          <w:szCs w:val="24"/>
        </w:rPr>
        <w:t xml:space="preserve"> </w:t>
      </w:r>
      <w:r w:rsidR="0073624F" w:rsidRPr="00202155">
        <w:rPr>
          <w:rFonts w:ascii="Times New Roman" w:hAnsi="Times New Roman" w:cs="Times New Roman"/>
          <w:color w:val="000000"/>
          <w:sz w:val="24"/>
          <w:szCs w:val="24"/>
        </w:rPr>
        <w:t>Vadība pilda uzticētos pienākumus un sadarbojas gan savā starpā gan ar iestādes personālu, izglītojamiem un to vecākiem</w:t>
      </w:r>
    </w:p>
    <w:p w:rsidR="004D555F" w:rsidRPr="00027F15" w:rsidRDefault="00510BB4" w:rsidP="00027F15">
      <w:pPr>
        <w:spacing w:after="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lastRenderedPageBreak/>
        <w:t>Vadītāja un viņas vietnieki regulāri pārskata un izvērtē iestādes darbinieku ierosinājumus iestādes vadības un pirmsskolas izglītības iestādes darba uzlabošanā.</w:t>
      </w:r>
    </w:p>
    <w:p w:rsidR="00442EA9" w:rsidRPr="00027F15" w:rsidRDefault="00442EA9" w:rsidP="00027F15">
      <w:pPr>
        <w:spacing w:after="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 xml:space="preserve">Svarīgu jautājumu izlemšanā iestādes vadītāja konsultējas ar kompetentiem speciālistiem </w:t>
      </w:r>
      <w:r w:rsidR="00202155" w:rsidRPr="00027F15">
        <w:rPr>
          <w:rFonts w:ascii="Times New Roman" w:hAnsi="Times New Roman" w:cs="Times New Roman"/>
          <w:bCs/>
          <w:sz w:val="24"/>
          <w:szCs w:val="24"/>
        </w:rPr>
        <w:t xml:space="preserve">Kuldīgas novada </w:t>
      </w:r>
      <w:r w:rsidR="00717F19">
        <w:rPr>
          <w:rFonts w:ascii="Times New Roman" w:hAnsi="Times New Roman" w:cs="Times New Roman"/>
          <w:bCs/>
          <w:sz w:val="24"/>
          <w:szCs w:val="24"/>
        </w:rPr>
        <w:t>pašvaldībā</w:t>
      </w:r>
      <w:r w:rsidRPr="00027F15">
        <w:rPr>
          <w:rFonts w:ascii="Times New Roman" w:hAnsi="Times New Roman" w:cs="Times New Roman"/>
          <w:bCs/>
          <w:sz w:val="24"/>
          <w:szCs w:val="24"/>
        </w:rPr>
        <w:t>, saglabājot atbildību par galīgā lēmuma pieņemšanu. Iestādes vadītāja pārrauga dažāda līmeņa vadītājiem deleģēto pienākumu izpildi. Iestādes vadība strādā, kā savstarpēji atbalstoša, vienota komanda, sadarbojas ar iest</w:t>
      </w:r>
      <w:r w:rsidR="00202155" w:rsidRPr="00027F15">
        <w:rPr>
          <w:rFonts w:ascii="Times New Roman" w:hAnsi="Times New Roman" w:cs="Times New Roman"/>
          <w:bCs/>
          <w:sz w:val="24"/>
          <w:szCs w:val="24"/>
        </w:rPr>
        <w:t xml:space="preserve">ādes padomi, atbalsta personālu. </w:t>
      </w:r>
      <w:r w:rsidR="0035262B" w:rsidRPr="00027F15">
        <w:rPr>
          <w:rFonts w:ascii="Times New Roman" w:hAnsi="Times New Roman" w:cs="Times New Roman"/>
          <w:bCs/>
          <w:sz w:val="24"/>
          <w:szCs w:val="24"/>
        </w:rPr>
        <w:t xml:space="preserve"> Pirmsskolas izglītības vadībai ir noteikts darba laiks apmeklētāju pieņemšanai.</w:t>
      </w:r>
    </w:p>
    <w:p w:rsidR="0035262B" w:rsidRPr="00027F15" w:rsidRDefault="00510BB4" w:rsidP="00A771AE">
      <w:pPr>
        <w:spacing w:after="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 xml:space="preserve"> </w:t>
      </w:r>
    </w:p>
    <w:p w:rsidR="00A8181B" w:rsidRPr="00027F15" w:rsidRDefault="00A8181B" w:rsidP="00A771AE">
      <w:pPr>
        <w:spacing w:after="0" w:line="276" w:lineRule="auto"/>
        <w:jc w:val="both"/>
        <w:rPr>
          <w:rFonts w:ascii="Times New Roman" w:hAnsi="Times New Roman" w:cs="Times New Roman"/>
          <w:b/>
          <w:bCs/>
          <w:sz w:val="24"/>
          <w:szCs w:val="24"/>
        </w:rPr>
      </w:pPr>
      <w:r w:rsidRPr="00027F15">
        <w:rPr>
          <w:rFonts w:ascii="Times New Roman" w:hAnsi="Times New Roman" w:cs="Times New Roman"/>
          <w:b/>
          <w:bCs/>
          <w:sz w:val="24"/>
          <w:szCs w:val="24"/>
        </w:rPr>
        <w:t>Stiprās puses:</w:t>
      </w:r>
    </w:p>
    <w:p w:rsidR="00A8181B" w:rsidRPr="00A771AE" w:rsidRDefault="00BA7156" w:rsidP="00E90AA6">
      <w:pPr>
        <w:pStyle w:val="Sarakstarindkopa"/>
        <w:numPr>
          <w:ilvl w:val="0"/>
          <w:numId w:val="35"/>
        </w:numPr>
        <w:spacing w:after="120" w:line="276" w:lineRule="auto"/>
        <w:jc w:val="both"/>
        <w:rPr>
          <w:rFonts w:ascii="Times New Roman" w:hAnsi="Times New Roman" w:cs="Times New Roman"/>
          <w:b/>
          <w:bCs/>
          <w:sz w:val="24"/>
          <w:szCs w:val="24"/>
        </w:rPr>
      </w:pPr>
      <w:r w:rsidRPr="00A771AE">
        <w:rPr>
          <w:rFonts w:ascii="Times New Roman" w:hAnsi="Times New Roman" w:cs="Times New Roman"/>
          <w:bCs/>
          <w:sz w:val="24"/>
          <w:szCs w:val="24"/>
        </w:rPr>
        <w:t>Rūpes par pirmsskolas izglītības iestādes tēlu un prestižu sabiedrībā;</w:t>
      </w:r>
    </w:p>
    <w:p w:rsidR="00BA7156" w:rsidRPr="00717F19" w:rsidRDefault="00BA7156" w:rsidP="00E90AA6">
      <w:pPr>
        <w:pStyle w:val="Sarakstarindkopa"/>
        <w:numPr>
          <w:ilvl w:val="0"/>
          <w:numId w:val="35"/>
        </w:numPr>
        <w:spacing w:after="120" w:line="276" w:lineRule="auto"/>
        <w:jc w:val="both"/>
        <w:rPr>
          <w:rFonts w:ascii="Times New Roman" w:hAnsi="Times New Roman" w:cs="Times New Roman"/>
          <w:b/>
          <w:bCs/>
          <w:sz w:val="24"/>
          <w:szCs w:val="24"/>
        </w:rPr>
      </w:pPr>
      <w:r w:rsidRPr="00A771AE">
        <w:rPr>
          <w:rFonts w:ascii="Times New Roman" w:hAnsi="Times New Roman" w:cs="Times New Roman"/>
          <w:bCs/>
          <w:sz w:val="24"/>
          <w:szCs w:val="24"/>
        </w:rPr>
        <w:t>Iestādes administrācija lēmumus pieņem demokrātiski, iesaistot visas ieinteresētās puses;</w:t>
      </w:r>
    </w:p>
    <w:p w:rsidR="00BA7156" w:rsidRPr="00A771AE" w:rsidRDefault="00BA7156" w:rsidP="00E90AA6">
      <w:pPr>
        <w:pStyle w:val="Sarakstarindkopa"/>
        <w:numPr>
          <w:ilvl w:val="0"/>
          <w:numId w:val="35"/>
        </w:numPr>
        <w:spacing w:after="120" w:line="276" w:lineRule="auto"/>
        <w:jc w:val="both"/>
        <w:rPr>
          <w:rFonts w:ascii="Times New Roman" w:hAnsi="Times New Roman" w:cs="Times New Roman"/>
          <w:b/>
          <w:bCs/>
          <w:sz w:val="24"/>
          <w:szCs w:val="24"/>
        </w:rPr>
      </w:pPr>
      <w:r w:rsidRPr="00A771AE">
        <w:rPr>
          <w:rFonts w:ascii="Times New Roman" w:hAnsi="Times New Roman" w:cs="Times New Roman"/>
          <w:bCs/>
          <w:sz w:val="24"/>
          <w:szCs w:val="24"/>
        </w:rPr>
        <w:t>Situācijas izpratne, analīze un spēja prognozēt tālāko rīcību.</w:t>
      </w:r>
    </w:p>
    <w:p w:rsidR="00BA7156" w:rsidRPr="00027F15" w:rsidRDefault="00BA7156" w:rsidP="00A771AE">
      <w:pPr>
        <w:spacing w:after="120" w:line="276" w:lineRule="auto"/>
        <w:jc w:val="both"/>
        <w:rPr>
          <w:rFonts w:ascii="Times New Roman" w:hAnsi="Times New Roman" w:cs="Times New Roman"/>
          <w:b/>
          <w:bCs/>
          <w:sz w:val="24"/>
          <w:szCs w:val="24"/>
        </w:rPr>
      </w:pPr>
      <w:r w:rsidRPr="00027F15">
        <w:rPr>
          <w:rFonts w:ascii="Times New Roman" w:hAnsi="Times New Roman" w:cs="Times New Roman"/>
          <w:b/>
          <w:bCs/>
          <w:sz w:val="24"/>
          <w:szCs w:val="24"/>
        </w:rPr>
        <w:t>Turpmākā attīstība:</w:t>
      </w:r>
    </w:p>
    <w:p w:rsidR="00BA7156" w:rsidRPr="00A771AE" w:rsidRDefault="00BA7156" w:rsidP="00E90AA6">
      <w:pPr>
        <w:pStyle w:val="Sarakstarindkopa"/>
        <w:numPr>
          <w:ilvl w:val="0"/>
          <w:numId w:val="36"/>
        </w:numPr>
        <w:spacing w:after="120" w:line="276" w:lineRule="auto"/>
        <w:jc w:val="both"/>
        <w:rPr>
          <w:rFonts w:ascii="Times New Roman" w:hAnsi="Times New Roman" w:cs="Times New Roman"/>
          <w:b/>
          <w:bCs/>
          <w:sz w:val="24"/>
          <w:szCs w:val="24"/>
        </w:rPr>
      </w:pPr>
      <w:r w:rsidRPr="00A771AE">
        <w:rPr>
          <w:rFonts w:ascii="Times New Roman" w:hAnsi="Times New Roman" w:cs="Times New Roman"/>
          <w:bCs/>
          <w:sz w:val="24"/>
          <w:szCs w:val="24"/>
        </w:rPr>
        <w:t>Attīstīt katra darbinieka līdzatbildību par pieņemtā lēmuma realizāciju;</w:t>
      </w:r>
    </w:p>
    <w:p w:rsidR="006C7DDA" w:rsidRPr="002D52E1" w:rsidRDefault="006C7DDA" w:rsidP="00E90AA6">
      <w:pPr>
        <w:pStyle w:val="Sarakstarindkopa"/>
        <w:numPr>
          <w:ilvl w:val="0"/>
          <w:numId w:val="36"/>
        </w:numPr>
        <w:spacing w:after="120" w:line="276" w:lineRule="auto"/>
        <w:jc w:val="both"/>
        <w:rPr>
          <w:rFonts w:ascii="Times New Roman" w:hAnsi="Times New Roman" w:cs="Times New Roman"/>
          <w:b/>
          <w:bCs/>
          <w:sz w:val="24"/>
          <w:szCs w:val="24"/>
        </w:rPr>
      </w:pPr>
      <w:r w:rsidRPr="00A771AE">
        <w:rPr>
          <w:rFonts w:ascii="Times New Roman" w:hAnsi="Times New Roman" w:cs="Times New Roman"/>
          <w:bCs/>
          <w:sz w:val="24"/>
          <w:szCs w:val="24"/>
        </w:rPr>
        <w:t xml:space="preserve">Vadītājai </w:t>
      </w:r>
      <w:r w:rsidR="004F009C" w:rsidRPr="00A771AE">
        <w:rPr>
          <w:rFonts w:ascii="Times New Roman" w:hAnsi="Times New Roman" w:cs="Times New Roman"/>
          <w:bCs/>
          <w:sz w:val="24"/>
          <w:szCs w:val="24"/>
        </w:rPr>
        <w:t>skaidrāk jāpauž sav</w:t>
      </w:r>
      <w:r w:rsidR="00717F19">
        <w:rPr>
          <w:rFonts w:ascii="Times New Roman" w:hAnsi="Times New Roman" w:cs="Times New Roman"/>
          <w:bCs/>
          <w:sz w:val="24"/>
          <w:szCs w:val="24"/>
        </w:rPr>
        <w:t>s</w:t>
      </w:r>
      <w:r w:rsidR="004F009C" w:rsidRPr="00A771AE">
        <w:rPr>
          <w:rFonts w:ascii="Times New Roman" w:hAnsi="Times New Roman" w:cs="Times New Roman"/>
          <w:bCs/>
          <w:sz w:val="24"/>
          <w:szCs w:val="24"/>
        </w:rPr>
        <w:t xml:space="preserve"> redzējum</w:t>
      </w:r>
      <w:r w:rsidR="00717F19">
        <w:rPr>
          <w:rFonts w:ascii="Times New Roman" w:hAnsi="Times New Roman" w:cs="Times New Roman"/>
          <w:bCs/>
          <w:sz w:val="24"/>
          <w:szCs w:val="24"/>
        </w:rPr>
        <w:t>s</w:t>
      </w:r>
      <w:r w:rsidR="004F009C" w:rsidRPr="00A771AE">
        <w:rPr>
          <w:rFonts w:ascii="Times New Roman" w:hAnsi="Times New Roman" w:cs="Times New Roman"/>
          <w:bCs/>
          <w:sz w:val="24"/>
          <w:szCs w:val="24"/>
        </w:rPr>
        <w:t xml:space="preserve"> par iestādes attīstību</w:t>
      </w:r>
      <w:r w:rsidRPr="00A771AE">
        <w:rPr>
          <w:rFonts w:ascii="Times New Roman" w:hAnsi="Times New Roman" w:cs="Times New Roman"/>
          <w:bCs/>
          <w:sz w:val="24"/>
          <w:szCs w:val="24"/>
        </w:rPr>
        <w:t>.</w:t>
      </w:r>
    </w:p>
    <w:p w:rsidR="002D52E1" w:rsidRPr="00A771AE" w:rsidRDefault="002D52E1" w:rsidP="00E90AA6">
      <w:pPr>
        <w:pStyle w:val="Sarakstarindkopa"/>
        <w:numPr>
          <w:ilvl w:val="0"/>
          <w:numId w:val="36"/>
        </w:numPr>
        <w:spacing w:after="120" w:line="276" w:lineRule="auto"/>
        <w:jc w:val="both"/>
        <w:rPr>
          <w:rFonts w:ascii="Times New Roman" w:hAnsi="Times New Roman" w:cs="Times New Roman"/>
          <w:b/>
          <w:bCs/>
          <w:sz w:val="24"/>
          <w:szCs w:val="24"/>
        </w:rPr>
      </w:pPr>
      <w:r>
        <w:rPr>
          <w:rFonts w:ascii="Times New Roman" w:hAnsi="Times New Roman" w:cs="Times New Roman"/>
          <w:bCs/>
          <w:sz w:val="24"/>
          <w:szCs w:val="24"/>
        </w:rPr>
        <w:t>Vadītājai jāuzlabo zināšanas lietvedībā, dokument</w:t>
      </w:r>
      <w:r w:rsidR="00B45B19">
        <w:rPr>
          <w:rFonts w:ascii="Times New Roman" w:hAnsi="Times New Roman" w:cs="Times New Roman"/>
          <w:bCs/>
          <w:sz w:val="24"/>
          <w:szCs w:val="24"/>
        </w:rPr>
        <w:t>u</w:t>
      </w:r>
      <w:r>
        <w:rPr>
          <w:rFonts w:ascii="Times New Roman" w:hAnsi="Times New Roman" w:cs="Times New Roman"/>
          <w:bCs/>
          <w:sz w:val="24"/>
          <w:szCs w:val="24"/>
        </w:rPr>
        <w:t xml:space="preserve"> noformēšanā atbilstoši prasībām.</w:t>
      </w:r>
    </w:p>
    <w:p w:rsidR="00BA7156" w:rsidRPr="00027F15" w:rsidRDefault="006C7DDA" w:rsidP="00027F15">
      <w:pPr>
        <w:spacing w:after="120" w:line="276" w:lineRule="auto"/>
        <w:jc w:val="both"/>
        <w:rPr>
          <w:rFonts w:ascii="Times New Roman" w:hAnsi="Times New Roman" w:cs="Times New Roman"/>
          <w:b/>
          <w:bCs/>
          <w:sz w:val="24"/>
          <w:szCs w:val="24"/>
        </w:rPr>
      </w:pPr>
      <w:r w:rsidRPr="00027F15">
        <w:rPr>
          <w:rFonts w:ascii="Times New Roman" w:hAnsi="Times New Roman" w:cs="Times New Roman"/>
          <w:b/>
          <w:bCs/>
          <w:sz w:val="24"/>
          <w:szCs w:val="24"/>
        </w:rPr>
        <w:t xml:space="preserve">          </w:t>
      </w:r>
      <w:r w:rsidR="002D52E1">
        <w:rPr>
          <w:rFonts w:ascii="Times New Roman" w:hAnsi="Times New Roman" w:cs="Times New Roman"/>
          <w:b/>
          <w:bCs/>
          <w:sz w:val="24"/>
          <w:szCs w:val="24"/>
        </w:rPr>
        <w:t xml:space="preserve"> </w:t>
      </w:r>
    </w:p>
    <w:p w:rsidR="00BA7156" w:rsidRPr="00027F15" w:rsidRDefault="00BA7156" w:rsidP="00027F15">
      <w:pPr>
        <w:spacing w:after="120" w:line="276" w:lineRule="auto"/>
        <w:ind w:firstLine="720"/>
        <w:jc w:val="both"/>
        <w:rPr>
          <w:rFonts w:ascii="Times New Roman" w:hAnsi="Times New Roman" w:cs="Times New Roman"/>
          <w:b/>
          <w:bCs/>
          <w:sz w:val="24"/>
          <w:szCs w:val="24"/>
        </w:rPr>
      </w:pPr>
    </w:p>
    <w:p w:rsidR="00BA7156" w:rsidRPr="00727D1C" w:rsidRDefault="00727D1C" w:rsidP="00E90AA6">
      <w:pPr>
        <w:pStyle w:val="Sarakstarindkopa"/>
        <w:numPr>
          <w:ilvl w:val="1"/>
          <w:numId w:val="46"/>
        </w:numPr>
        <w:spacing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A7156" w:rsidRPr="00727D1C">
        <w:rPr>
          <w:rFonts w:ascii="Times New Roman" w:hAnsi="Times New Roman" w:cs="Times New Roman"/>
          <w:b/>
          <w:bCs/>
          <w:sz w:val="24"/>
          <w:szCs w:val="24"/>
        </w:rPr>
        <w:t>Iestādes sadarbība ar citām institūcijām</w:t>
      </w:r>
    </w:p>
    <w:p w:rsidR="002D52E1" w:rsidRPr="002D52E1" w:rsidRDefault="002D52E1" w:rsidP="002D52E1">
      <w:pPr>
        <w:spacing w:after="120" w:line="276" w:lineRule="auto"/>
        <w:ind w:left="720"/>
        <w:rPr>
          <w:rFonts w:ascii="Times New Roman" w:hAnsi="Times New Roman" w:cs="Times New Roman"/>
          <w:b/>
          <w:bCs/>
          <w:sz w:val="24"/>
          <w:szCs w:val="24"/>
        </w:rPr>
      </w:pPr>
      <w:r w:rsidRPr="00A65D3A">
        <w:rPr>
          <w:rFonts w:ascii="Times New Roman" w:hAnsi="Times New Roman" w:cs="Times New Roman"/>
          <w:sz w:val="24"/>
          <w:szCs w:val="24"/>
        </w:rPr>
        <w:t>Kritērija vērtējums</w:t>
      </w:r>
      <w:r>
        <w:rPr>
          <w:rFonts w:ascii="Times New Roman" w:hAnsi="Times New Roman" w:cs="Times New Roman"/>
          <w:b/>
          <w:bCs/>
          <w:sz w:val="24"/>
          <w:szCs w:val="24"/>
        </w:rPr>
        <w:t>-</w:t>
      </w:r>
      <w:r w:rsidR="00A65D3A">
        <w:rPr>
          <w:rFonts w:ascii="Times New Roman" w:hAnsi="Times New Roman" w:cs="Times New Roman"/>
          <w:b/>
          <w:bCs/>
          <w:sz w:val="24"/>
          <w:szCs w:val="24"/>
        </w:rPr>
        <w:t xml:space="preserve"> ļoti labi</w:t>
      </w:r>
    </w:p>
    <w:p w:rsidR="005D1706" w:rsidRPr="00027F15" w:rsidRDefault="009832B0" w:rsidP="00295D1C">
      <w:pPr>
        <w:pStyle w:val="Default"/>
        <w:spacing w:line="276" w:lineRule="auto"/>
        <w:ind w:firstLine="720"/>
        <w:jc w:val="both"/>
      </w:pPr>
      <w:r w:rsidRPr="00295D1C">
        <w:rPr>
          <w:bCs/>
          <w:color w:val="auto"/>
        </w:rPr>
        <w:t>I</w:t>
      </w:r>
      <w:r w:rsidR="00BA7156" w:rsidRPr="00027F15">
        <w:rPr>
          <w:bCs/>
        </w:rPr>
        <w:t>estāde sadarb</w:t>
      </w:r>
      <w:r w:rsidR="00717F19">
        <w:rPr>
          <w:bCs/>
        </w:rPr>
        <w:t>ojas</w:t>
      </w:r>
      <w:r w:rsidR="00BA7156" w:rsidRPr="00027F15">
        <w:rPr>
          <w:bCs/>
        </w:rPr>
        <w:t xml:space="preserve">  ar citām institūcijām. </w:t>
      </w:r>
      <w:r w:rsidR="002B5033" w:rsidRPr="00027F15">
        <w:rPr>
          <w:bCs/>
        </w:rPr>
        <w:t xml:space="preserve"> Sadarbībā ar novada pašvaldību tiek risināti visi finanšu jautājumi – iestādes budžets, štatu saraksts, darbinieku algas. </w:t>
      </w:r>
      <w:r w:rsidRPr="00027F15">
        <w:t>Pirmsskolas izglītības iestādei ir regulāra  sadarbība ar Kuldīgas novada pašvaldības institūcijām -Sociālo dienestu, B</w:t>
      </w:r>
      <w:r w:rsidR="005E3240" w:rsidRPr="00027F15">
        <w:t>āriņtiesu, pašvaldības policiju, VUGD.</w:t>
      </w:r>
      <w:r w:rsidRPr="00027F15">
        <w:t xml:space="preserve"> Sadarbībā ar tām tiek veikti profilaktiski pasākumi - izglītojošas lekcijas, pārrun</w:t>
      </w:r>
      <w:r w:rsidR="005E3240" w:rsidRPr="00027F15">
        <w:t xml:space="preserve">as, </w:t>
      </w:r>
      <w:proofErr w:type="spellStart"/>
      <w:r w:rsidR="005E3240" w:rsidRPr="00027F15">
        <w:t>problēmjautājumu</w:t>
      </w:r>
      <w:proofErr w:type="spellEnd"/>
      <w:r w:rsidR="005E3240" w:rsidRPr="00027F15">
        <w:t xml:space="preserve"> risināšana,</w:t>
      </w:r>
      <w:r w:rsidR="005E3240" w:rsidRPr="00027F15">
        <w:rPr>
          <w:bCs/>
        </w:rPr>
        <w:t xml:space="preserve"> izglītojošās nodarbības par drošību uz ielas un sev apkārt.</w:t>
      </w:r>
      <w:r w:rsidRPr="00027F15">
        <w:t xml:space="preserve"> Sadarbība ar citām pirmsskolas izglītības iestādēm- pier</w:t>
      </w:r>
      <w:r w:rsidR="0073624F">
        <w:t>e</w:t>
      </w:r>
      <w:r w:rsidRPr="00027F15">
        <w:t xml:space="preserve">dzes apmaiņa, </w:t>
      </w:r>
      <w:r w:rsidR="00187CE0">
        <w:t xml:space="preserve"> </w:t>
      </w:r>
      <w:r w:rsidRPr="00027F15">
        <w:t>metodiskais darbs, kopīgi pasākumi.</w:t>
      </w:r>
    </w:p>
    <w:p w:rsidR="00E355DD" w:rsidRPr="00027F15" w:rsidRDefault="005E3240" w:rsidP="00027F15">
      <w:pPr>
        <w:spacing w:after="12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 xml:space="preserve"> </w:t>
      </w:r>
      <w:r w:rsidR="00F57656" w:rsidRPr="00027F15">
        <w:rPr>
          <w:rFonts w:ascii="Times New Roman" w:hAnsi="Times New Roman" w:cs="Times New Roman"/>
          <w:bCs/>
          <w:sz w:val="24"/>
          <w:szCs w:val="24"/>
        </w:rPr>
        <w:t>Sadarbība ir izveidojusies arī ar skolām, kas rīko jauno pirmklasnieku iepazīšanos ar skolu, sākumskolas skolotāji nāk uz grupu vecāku sapulcēm, kur iepazīstina vecākus ar skolas piedāvājumu un tādējādi piesaist</w:t>
      </w:r>
      <w:r w:rsidR="00717F19">
        <w:rPr>
          <w:rFonts w:ascii="Times New Roman" w:hAnsi="Times New Roman" w:cs="Times New Roman"/>
          <w:bCs/>
          <w:sz w:val="24"/>
          <w:szCs w:val="24"/>
        </w:rPr>
        <w:t>a</w:t>
      </w:r>
      <w:r w:rsidR="00F57656" w:rsidRPr="00027F15">
        <w:rPr>
          <w:rFonts w:ascii="Times New Roman" w:hAnsi="Times New Roman" w:cs="Times New Roman"/>
          <w:bCs/>
          <w:sz w:val="24"/>
          <w:szCs w:val="24"/>
        </w:rPr>
        <w:t xml:space="preserve"> sev jaunos audzēkņus.</w:t>
      </w:r>
    </w:p>
    <w:p w:rsidR="00995046" w:rsidRPr="00027F15" w:rsidRDefault="00E355DD" w:rsidP="00027F15">
      <w:pPr>
        <w:spacing w:after="12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 xml:space="preserve">Pirmsskolas izglītības </w:t>
      </w:r>
      <w:r w:rsidR="00717F19">
        <w:rPr>
          <w:rFonts w:ascii="Times New Roman" w:hAnsi="Times New Roman" w:cs="Times New Roman"/>
          <w:bCs/>
          <w:sz w:val="24"/>
          <w:szCs w:val="24"/>
        </w:rPr>
        <w:t xml:space="preserve">iestādes </w:t>
      </w:r>
      <w:r w:rsidRPr="00027F15">
        <w:rPr>
          <w:rFonts w:ascii="Times New Roman" w:hAnsi="Times New Roman" w:cs="Times New Roman"/>
          <w:bCs/>
          <w:sz w:val="24"/>
          <w:szCs w:val="24"/>
        </w:rPr>
        <w:t>kolekt</w:t>
      </w:r>
      <w:r w:rsidR="005E3240" w:rsidRPr="00027F15">
        <w:rPr>
          <w:rFonts w:ascii="Times New Roman" w:hAnsi="Times New Roman" w:cs="Times New Roman"/>
          <w:bCs/>
          <w:sz w:val="24"/>
          <w:szCs w:val="24"/>
        </w:rPr>
        <w:t xml:space="preserve">īvs, bērni un darbinieki regulāri </w:t>
      </w:r>
      <w:r w:rsidRPr="00027F15">
        <w:rPr>
          <w:rFonts w:ascii="Times New Roman" w:hAnsi="Times New Roman" w:cs="Times New Roman"/>
          <w:bCs/>
          <w:sz w:val="24"/>
          <w:szCs w:val="24"/>
        </w:rPr>
        <w:t xml:space="preserve"> piedalās dibinātāja organizētajos pasākumos, piemēram, </w:t>
      </w:r>
      <w:r w:rsidR="005E3240" w:rsidRPr="00027F15">
        <w:rPr>
          <w:rFonts w:ascii="Times New Roman" w:hAnsi="Times New Roman" w:cs="Times New Roman"/>
          <w:bCs/>
          <w:sz w:val="24"/>
          <w:szCs w:val="24"/>
        </w:rPr>
        <w:t xml:space="preserve">pirmskolas vecuma bērnu </w:t>
      </w:r>
      <w:r w:rsidRPr="00027F15">
        <w:rPr>
          <w:rFonts w:ascii="Times New Roman" w:hAnsi="Times New Roman" w:cs="Times New Roman"/>
          <w:bCs/>
          <w:sz w:val="24"/>
          <w:szCs w:val="24"/>
        </w:rPr>
        <w:t>Sporta svētk</w:t>
      </w:r>
      <w:r w:rsidR="00717F19">
        <w:rPr>
          <w:rFonts w:ascii="Times New Roman" w:hAnsi="Times New Roman" w:cs="Times New Roman"/>
          <w:bCs/>
          <w:sz w:val="24"/>
          <w:szCs w:val="24"/>
        </w:rPr>
        <w:t>os</w:t>
      </w:r>
      <w:r w:rsidRPr="00027F15">
        <w:rPr>
          <w:rFonts w:ascii="Times New Roman" w:hAnsi="Times New Roman" w:cs="Times New Roman"/>
          <w:bCs/>
          <w:sz w:val="24"/>
          <w:szCs w:val="24"/>
        </w:rPr>
        <w:t xml:space="preserve"> </w:t>
      </w:r>
      <w:r w:rsidR="005E3240" w:rsidRPr="00027F15">
        <w:rPr>
          <w:rFonts w:ascii="Times New Roman" w:hAnsi="Times New Roman" w:cs="Times New Roman"/>
          <w:bCs/>
          <w:sz w:val="24"/>
          <w:szCs w:val="24"/>
        </w:rPr>
        <w:t>manēžā,</w:t>
      </w:r>
      <w:r w:rsidRPr="00027F15">
        <w:rPr>
          <w:rFonts w:ascii="Times New Roman" w:hAnsi="Times New Roman" w:cs="Times New Roman"/>
          <w:bCs/>
          <w:sz w:val="24"/>
          <w:szCs w:val="24"/>
        </w:rPr>
        <w:t xml:space="preserve"> </w:t>
      </w:r>
      <w:r w:rsidR="005E3240" w:rsidRPr="00027F15">
        <w:rPr>
          <w:rFonts w:ascii="Times New Roman" w:hAnsi="Times New Roman" w:cs="Times New Roman"/>
          <w:bCs/>
          <w:sz w:val="24"/>
          <w:szCs w:val="24"/>
        </w:rPr>
        <w:t>Bērnu dziesmu un deju svētki</w:t>
      </w:r>
      <w:r w:rsidRPr="00027F15">
        <w:rPr>
          <w:rFonts w:ascii="Times New Roman" w:hAnsi="Times New Roman" w:cs="Times New Roman"/>
          <w:bCs/>
          <w:sz w:val="24"/>
          <w:szCs w:val="24"/>
        </w:rPr>
        <w:t xml:space="preserve">, </w:t>
      </w:r>
      <w:r w:rsidR="00717F19">
        <w:rPr>
          <w:rFonts w:ascii="Times New Roman" w:hAnsi="Times New Roman" w:cs="Times New Roman"/>
          <w:bCs/>
          <w:sz w:val="24"/>
          <w:szCs w:val="24"/>
        </w:rPr>
        <w:t>i</w:t>
      </w:r>
      <w:r w:rsidR="005E3240" w:rsidRPr="00027F15">
        <w:rPr>
          <w:rFonts w:ascii="Times New Roman" w:hAnsi="Times New Roman" w:cs="Times New Roman"/>
          <w:bCs/>
          <w:sz w:val="24"/>
          <w:szCs w:val="24"/>
        </w:rPr>
        <w:t>zglītības iestāžu darbinieku Veselības diena.</w:t>
      </w:r>
      <w:r w:rsidR="00F57656" w:rsidRPr="00027F15">
        <w:rPr>
          <w:rFonts w:ascii="Times New Roman" w:hAnsi="Times New Roman" w:cs="Times New Roman"/>
          <w:bCs/>
          <w:sz w:val="24"/>
          <w:szCs w:val="24"/>
        </w:rPr>
        <w:t xml:space="preserve"> Šā</w:t>
      </w:r>
      <w:r w:rsidR="005E3240" w:rsidRPr="00027F15">
        <w:rPr>
          <w:rFonts w:ascii="Times New Roman" w:hAnsi="Times New Roman" w:cs="Times New Roman"/>
          <w:bCs/>
          <w:sz w:val="24"/>
          <w:szCs w:val="24"/>
        </w:rPr>
        <w:t>di tiek popularizēta pirmsskolas izglītības iestāde</w:t>
      </w:r>
      <w:r w:rsidRPr="00027F15">
        <w:rPr>
          <w:rFonts w:ascii="Times New Roman" w:hAnsi="Times New Roman" w:cs="Times New Roman"/>
          <w:bCs/>
          <w:sz w:val="24"/>
          <w:szCs w:val="24"/>
        </w:rPr>
        <w:t xml:space="preserve"> visai sabiedrībai. </w:t>
      </w:r>
      <w:r w:rsidR="005E3240" w:rsidRPr="00027F15">
        <w:rPr>
          <w:rFonts w:ascii="Times New Roman" w:hAnsi="Times New Roman" w:cs="Times New Roman"/>
          <w:bCs/>
          <w:sz w:val="24"/>
          <w:szCs w:val="24"/>
        </w:rPr>
        <w:t xml:space="preserve"> </w:t>
      </w:r>
    </w:p>
    <w:p w:rsidR="00995046" w:rsidRPr="00027F15" w:rsidRDefault="00F57656" w:rsidP="00027F15">
      <w:pPr>
        <w:spacing w:after="12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 xml:space="preserve"> Mācību un audzināšanas darbā sadarbojamies ar muzeju, bibliotēku un BJC, kur tiek organizētas izglītojošas un attīstošas nodarbības par dažādām aktuālām un bērniem interesantām tēmām</w:t>
      </w:r>
      <w:r w:rsidR="00295D1C">
        <w:rPr>
          <w:rFonts w:ascii="Times New Roman" w:hAnsi="Times New Roman" w:cs="Times New Roman"/>
          <w:bCs/>
          <w:sz w:val="24"/>
          <w:szCs w:val="24"/>
        </w:rPr>
        <w:t>.</w:t>
      </w:r>
    </w:p>
    <w:p w:rsidR="002B5033" w:rsidRPr="00027F15" w:rsidRDefault="004F557D" w:rsidP="00027F15">
      <w:pPr>
        <w:spacing w:after="12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Iestāde sada</w:t>
      </w:r>
      <w:r w:rsidR="00F57656" w:rsidRPr="00027F15">
        <w:rPr>
          <w:rFonts w:ascii="Times New Roman" w:hAnsi="Times New Roman" w:cs="Times New Roman"/>
          <w:bCs/>
          <w:sz w:val="24"/>
          <w:szCs w:val="24"/>
        </w:rPr>
        <w:t xml:space="preserve">rbojas ar Latvijas Universitāti un </w:t>
      </w:r>
      <w:r w:rsidR="00187CE0">
        <w:rPr>
          <w:rFonts w:ascii="Times New Roman" w:hAnsi="Times New Roman" w:cs="Times New Roman"/>
          <w:bCs/>
          <w:sz w:val="24"/>
          <w:szCs w:val="24"/>
        </w:rPr>
        <w:t xml:space="preserve">Profesionālās izglītības kompetences centru - </w:t>
      </w:r>
      <w:r w:rsidR="00F57656" w:rsidRPr="00027F15">
        <w:rPr>
          <w:rFonts w:ascii="Times New Roman" w:hAnsi="Times New Roman" w:cs="Times New Roman"/>
          <w:bCs/>
          <w:sz w:val="24"/>
          <w:szCs w:val="24"/>
        </w:rPr>
        <w:t>Kuldīgas Tehnoloģiju un tūrisma tehnikumu</w:t>
      </w:r>
      <w:r w:rsidR="00187CE0">
        <w:rPr>
          <w:rFonts w:ascii="Times New Roman" w:hAnsi="Times New Roman" w:cs="Times New Roman"/>
          <w:bCs/>
          <w:sz w:val="24"/>
          <w:szCs w:val="24"/>
        </w:rPr>
        <w:t>,</w:t>
      </w:r>
      <w:r w:rsidR="00F57656" w:rsidRPr="00027F15">
        <w:rPr>
          <w:rFonts w:ascii="Times New Roman" w:hAnsi="Times New Roman" w:cs="Times New Roman"/>
          <w:bCs/>
          <w:sz w:val="24"/>
          <w:szCs w:val="24"/>
        </w:rPr>
        <w:t xml:space="preserve"> nodrošinot</w:t>
      </w:r>
      <w:r w:rsidRPr="00027F15">
        <w:rPr>
          <w:rFonts w:ascii="Times New Roman" w:hAnsi="Times New Roman" w:cs="Times New Roman"/>
          <w:bCs/>
          <w:sz w:val="24"/>
          <w:szCs w:val="24"/>
        </w:rPr>
        <w:t xml:space="preserve"> prakse</w:t>
      </w:r>
      <w:r w:rsidR="00F57656" w:rsidRPr="00027F15">
        <w:rPr>
          <w:rFonts w:ascii="Times New Roman" w:hAnsi="Times New Roman" w:cs="Times New Roman"/>
          <w:bCs/>
          <w:sz w:val="24"/>
          <w:szCs w:val="24"/>
        </w:rPr>
        <w:t>s vietas jaunajiem skolotājiem un auklēm.</w:t>
      </w:r>
      <w:r w:rsidR="002B5033" w:rsidRPr="00027F15">
        <w:rPr>
          <w:rFonts w:ascii="Times New Roman" w:hAnsi="Times New Roman" w:cs="Times New Roman"/>
          <w:bCs/>
          <w:sz w:val="24"/>
          <w:szCs w:val="24"/>
        </w:rPr>
        <w:t xml:space="preserve"> </w:t>
      </w:r>
    </w:p>
    <w:p w:rsidR="004F557D" w:rsidRPr="00027F15" w:rsidRDefault="002B5033" w:rsidP="00027F15">
      <w:pPr>
        <w:spacing w:after="12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lastRenderedPageBreak/>
        <w:t xml:space="preserve">Lai gan iestādē nav neviens arodbiedrības biedrs, ir izveidojusies sadarbība ar LIZDA – arodbiedrības </w:t>
      </w:r>
      <w:r w:rsidR="00295D1C">
        <w:rPr>
          <w:rFonts w:ascii="Times New Roman" w:hAnsi="Times New Roman" w:cs="Times New Roman"/>
          <w:bCs/>
          <w:sz w:val="24"/>
          <w:szCs w:val="24"/>
        </w:rPr>
        <w:t>pārstāvji</w:t>
      </w:r>
      <w:r w:rsidRPr="00027F15">
        <w:rPr>
          <w:rFonts w:ascii="Times New Roman" w:hAnsi="Times New Roman" w:cs="Times New Roman"/>
          <w:bCs/>
          <w:sz w:val="24"/>
          <w:szCs w:val="24"/>
        </w:rPr>
        <w:t xml:space="preserve"> ir iestādē informējuši darbiniekus par aktualitātēm, darbinieki ir piedalījušies LIZDA organizētajos pasākumos.</w:t>
      </w:r>
    </w:p>
    <w:p w:rsidR="002B5033" w:rsidRPr="00027F15" w:rsidRDefault="002B5033" w:rsidP="00027F15">
      <w:pPr>
        <w:spacing w:after="12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Vadītāja piedalās Pirmsskolas asociācijas organizētajās konferencēs.</w:t>
      </w:r>
    </w:p>
    <w:p w:rsidR="001B270C" w:rsidRPr="00027F15" w:rsidRDefault="002B5033" w:rsidP="00027F15">
      <w:pPr>
        <w:spacing w:after="120" w:line="276" w:lineRule="auto"/>
        <w:ind w:firstLine="720"/>
        <w:jc w:val="both"/>
        <w:rPr>
          <w:rFonts w:ascii="Times New Roman" w:hAnsi="Times New Roman" w:cs="Times New Roman"/>
          <w:bCs/>
          <w:sz w:val="24"/>
          <w:szCs w:val="24"/>
        </w:rPr>
      </w:pPr>
      <w:r w:rsidRPr="00027F15">
        <w:rPr>
          <w:rFonts w:ascii="Times New Roman" w:hAnsi="Times New Roman" w:cs="Times New Roman"/>
          <w:bCs/>
          <w:sz w:val="24"/>
          <w:szCs w:val="24"/>
        </w:rPr>
        <w:t xml:space="preserve">Iestāde </w:t>
      </w:r>
      <w:r w:rsidR="00A65D3A">
        <w:rPr>
          <w:rFonts w:ascii="Times New Roman" w:hAnsi="Times New Roman" w:cs="Times New Roman"/>
          <w:bCs/>
          <w:sz w:val="24"/>
          <w:szCs w:val="24"/>
        </w:rPr>
        <w:t xml:space="preserve">7 </w:t>
      </w:r>
      <w:r w:rsidRPr="00027F15">
        <w:rPr>
          <w:rFonts w:ascii="Times New Roman" w:hAnsi="Times New Roman" w:cs="Times New Roman"/>
          <w:bCs/>
          <w:sz w:val="24"/>
          <w:szCs w:val="24"/>
        </w:rPr>
        <w:t xml:space="preserve">gadus darbojas Ekoskolu programmā, iesaistoties </w:t>
      </w:r>
      <w:r w:rsidR="00187CE0">
        <w:rPr>
          <w:rFonts w:ascii="Times New Roman" w:hAnsi="Times New Roman" w:cs="Times New Roman"/>
          <w:bCs/>
          <w:sz w:val="24"/>
          <w:szCs w:val="24"/>
        </w:rPr>
        <w:t xml:space="preserve"> </w:t>
      </w:r>
      <w:r w:rsidR="001B270C" w:rsidRPr="00027F15">
        <w:rPr>
          <w:rFonts w:ascii="Times New Roman" w:hAnsi="Times New Roman" w:cs="Times New Roman"/>
          <w:bCs/>
          <w:sz w:val="24"/>
          <w:szCs w:val="24"/>
        </w:rPr>
        <w:t xml:space="preserve"> projektos :</w:t>
      </w:r>
    </w:p>
    <w:p w:rsidR="001B270C" w:rsidRPr="00027F15" w:rsidRDefault="001B270C" w:rsidP="00E90AA6">
      <w:pPr>
        <w:pStyle w:val="Sarakstarindkopa"/>
        <w:numPr>
          <w:ilvl w:val="0"/>
          <w:numId w:val="31"/>
        </w:numPr>
        <w:spacing w:after="120" w:line="276" w:lineRule="auto"/>
        <w:jc w:val="both"/>
        <w:rPr>
          <w:rFonts w:ascii="Times New Roman" w:hAnsi="Times New Roman" w:cs="Times New Roman"/>
          <w:bCs/>
          <w:sz w:val="24"/>
          <w:szCs w:val="24"/>
        </w:rPr>
      </w:pPr>
      <w:r w:rsidRPr="00027F15">
        <w:rPr>
          <w:rFonts w:ascii="Times New Roman" w:hAnsi="Times New Roman" w:cs="Times New Roman"/>
          <w:bCs/>
          <w:sz w:val="24"/>
          <w:szCs w:val="24"/>
        </w:rPr>
        <w:t>“Makulatūras un bateriju vākšanas konkursi “Tīrai Latvijai”</w:t>
      </w:r>
    </w:p>
    <w:p w:rsidR="001B270C" w:rsidRPr="00027F15" w:rsidRDefault="001B270C" w:rsidP="00E90AA6">
      <w:pPr>
        <w:pStyle w:val="Sarakstarindkopa"/>
        <w:numPr>
          <w:ilvl w:val="0"/>
          <w:numId w:val="31"/>
        </w:numPr>
        <w:spacing w:after="120" w:line="276" w:lineRule="auto"/>
        <w:jc w:val="both"/>
        <w:rPr>
          <w:rFonts w:ascii="Times New Roman" w:hAnsi="Times New Roman" w:cs="Times New Roman"/>
          <w:bCs/>
          <w:sz w:val="24"/>
          <w:szCs w:val="24"/>
        </w:rPr>
      </w:pPr>
      <w:r w:rsidRPr="00027F15">
        <w:rPr>
          <w:rFonts w:ascii="Times New Roman" w:hAnsi="Times New Roman" w:cs="Times New Roman"/>
          <w:bCs/>
          <w:sz w:val="24"/>
          <w:szCs w:val="24"/>
        </w:rPr>
        <w:t>“Skolas auglis un piens,”</w:t>
      </w:r>
    </w:p>
    <w:p w:rsidR="001B270C" w:rsidRPr="00027F15" w:rsidRDefault="001B270C" w:rsidP="00E90AA6">
      <w:pPr>
        <w:pStyle w:val="Sarakstarindkopa"/>
        <w:numPr>
          <w:ilvl w:val="0"/>
          <w:numId w:val="31"/>
        </w:numPr>
        <w:spacing w:after="120" w:line="276" w:lineRule="auto"/>
        <w:jc w:val="both"/>
        <w:rPr>
          <w:rFonts w:ascii="Times New Roman" w:hAnsi="Times New Roman" w:cs="Times New Roman"/>
          <w:bCs/>
          <w:sz w:val="24"/>
          <w:szCs w:val="24"/>
        </w:rPr>
      </w:pPr>
      <w:r w:rsidRPr="00027F15">
        <w:rPr>
          <w:rFonts w:ascii="Times New Roman" w:hAnsi="Times New Roman" w:cs="Times New Roman"/>
          <w:bCs/>
          <w:sz w:val="24"/>
          <w:szCs w:val="24"/>
        </w:rPr>
        <w:t xml:space="preserve">Starptautiskais </w:t>
      </w:r>
      <w:r w:rsidR="002B5033" w:rsidRPr="00027F15">
        <w:rPr>
          <w:rFonts w:ascii="Times New Roman" w:hAnsi="Times New Roman" w:cs="Times New Roman"/>
          <w:bCs/>
          <w:sz w:val="24"/>
          <w:szCs w:val="24"/>
        </w:rPr>
        <w:t xml:space="preserve"> </w:t>
      </w:r>
      <w:r w:rsidR="002B5033" w:rsidRPr="00027F15">
        <w:rPr>
          <w:rFonts w:ascii="Times New Roman" w:hAnsi="Times New Roman" w:cs="Times New Roman"/>
          <w:color w:val="000000"/>
          <w:sz w:val="24"/>
          <w:szCs w:val="24"/>
        </w:rPr>
        <w:t>bioloģiskās daudzveidības projekts “Lielās augu medības”,</w:t>
      </w:r>
      <w:r w:rsidRPr="00027F15">
        <w:rPr>
          <w:rFonts w:ascii="Times New Roman" w:hAnsi="Times New Roman" w:cs="Times New Roman"/>
          <w:color w:val="000000"/>
          <w:sz w:val="24"/>
          <w:szCs w:val="24"/>
        </w:rPr>
        <w:t xml:space="preserve"> </w:t>
      </w:r>
    </w:p>
    <w:p w:rsidR="002B5033" w:rsidRPr="00187CE0" w:rsidRDefault="001B270C" w:rsidP="00E90AA6">
      <w:pPr>
        <w:pStyle w:val="Sarakstarindkopa"/>
        <w:numPr>
          <w:ilvl w:val="0"/>
          <w:numId w:val="31"/>
        </w:numPr>
        <w:spacing w:after="120" w:line="276" w:lineRule="auto"/>
        <w:jc w:val="both"/>
        <w:rPr>
          <w:rFonts w:ascii="Times New Roman" w:hAnsi="Times New Roman" w:cs="Times New Roman"/>
          <w:bCs/>
          <w:sz w:val="24"/>
          <w:szCs w:val="24"/>
        </w:rPr>
      </w:pPr>
      <w:r w:rsidRPr="00027F15">
        <w:rPr>
          <w:rFonts w:ascii="Times New Roman" w:hAnsi="Times New Roman" w:cs="Times New Roman"/>
          <w:color w:val="000000"/>
          <w:sz w:val="24"/>
          <w:szCs w:val="24"/>
        </w:rPr>
        <w:t xml:space="preserve"> projekts „Ēdam atbildīgi!”.</w:t>
      </w:r>
    </w:p>
    <w:p w:rsidR="00187CE0" w:rsidRPr="00027F15" w:rsidRDefault="00187CE0" w:rsidP="00E90AA6">
      <w:pPr>
        <w:pStyle w:val="Sarakstarindkopa"/>
        <w:numPr>
          <w:ilvl w:val="0"/>
          <w:numId w:val="31"/>
        </w:numPr>
        <w:spacing w:after="120" w:line="276" w:lineRule="auto"/>
        <w:jc w:val="both"/>
        <w:rPr>
          <w:rFonts w:ascii="Times New Roman" w:hAnsi="Times New Roman" w:cs="Times New Roman"/>
          <w:bCs/>
          <w:sz w:val="24"/>
          <w:szCs w:val="24"/>
        </w:rPr>
      </w:pPr>
      <w:r>
        <w:rPr>
          <w:rFonts w:ascii="Times New Roman" w:hAnsi="Times New Roman" w:cs="Times New Roman"/>
          <w:color w:val="000000"/>
          <w:sz w:val="24"/>
          <w:szCs w:val="24"/>
        </w:rPr>
        <w:t>“Cūkmena detektīvi”</w:t>
      </w:r>
    </w:p>
    <w:p w:rsidR="001B270C" w:rsidRPr="00F30844" w:rsidRDefault="00187CE0" w:rsidP="00F30844">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Iestādes pedagogi izmanto</w:t>
      </w:r>
      <w:r w:rsidR="00F30844">
        <w:rPr>
          <w:rFonts w:ascii="Times New Roman" w:hAnsi="Times New Roman" w:cs="Times New Roman"/>
          <w:bCs/>
          <w:sz w:val="24"/>
          <w:szCs w:val="24"/>
        </w:rPr>
        <w:t xml:space="preserve"> </w:t>
      </w:r>
      <w:r w:rsidR="00E538AD">
        <w:rPr>
          <w:rFonts w:ascii="Times New Roman" w:hAnsi="Times New Roman" w:cs="Times New Roman"/>
          <w:bCs/>
          <w:sz w:val="24"/>
          <w:szCs w:val="24"/>
        </w:rPr>
        <w:t>E</w:t>
      </w:r>
      <w:r w:rsidR="00295D1C">
        <w:rPr>
          <w:rFonts w:ascii="Times New Roman" w:hAnsi="Times New Roman" w:cs="Times New Roman"/>
          <w:bCs/>
          <w:sz w:val="24"/>
          <w:szCs w:val="24"/>
        </w:rPr>
        <w:t>-</w:t>
      </w:r>
      <w:proofErr w:type="spellStart"/>
      <w:r w:rsidR="00E538AD">
        <w:rPr>
          <w:rFonts w:ascii="Times New Roman" w:hAnsi="Times New Roman" w:cs="Times New Roman"/>
          <w:bCs/>
          <w:sz w:val="24"/>
          <w:szCs w:val="24"/>
        </w:rPr>
        <w:t>twinning</w:t>
      </w:r>
      <w:proofErr w:type="spellEnd"/>
      <w:r w:rsidR="00E538AD">
        <w:rPr>
          <w:rFonts w:ascii="Times New Roman" w:hAnsi="Times New Roman" w:cs="Times New Roman"/>
          <w:bCs/>
          <w:sz w:val="24"/>
          <w:szCs w:val="24"/>
        </w:rPr>
        <w:t xml:space="preserve">  </w:t>
      </w:r>
      <w:r w:rsidR="00F30844">
        <w:rPr>
          <w:rFonts w:ascii="Times New Roman" w:hAnsi="Times New Roman" w:cs="Times New Roman"/>
          <w:bCs/>
          <w:sz w:val="24"/>
          <w:szCs w:val="24"/>
        </w:rPr>
        <w:t xml:space="preserve"> </w:t>
      </w:r>
      <w:r>
        <w:rPr>
          <w:rFonts w:ascii="Times New Roman" w:hAnsi="Times New Roman" w:cs="Times New Roman"/>
          <w:bCs/>
          <w:sz w:val="24"/>
          <w:szCs w:val="24"/>
        </w:rPr>
        <w:t xml:space="preserve">piedāvājumus </w:t>
      </w:r>
      <w:r w:rsidR="00E538AD">
        <w:rPr>
          <w:rFonts w:ascii="Times New Roman" w:hAnsi="Times New Roman" w:cs="Times New Roman"/>
          <w:bCs/>
          <w:sz w:val="24"/>
          <w:szCs w:val="24"/>
        </w:rPr>
        <w:t xml:space="preserve"> un</w:t>
      </w:r>
      <w:r>
        <w:rPr>
          <w:rFonts w:ascii="Times New Roman" w:hAnsi="Times New Roman" w:cs="Times New Roman"/>
          <w:bCs/>
          <w:sz w:val="24"/>
          <w:szCs w:val="24"/>
        </w:rPr>
        <w:t xml:space="preserve"> iesaistās </w:t>
      </w:r>
      <w:r w:rsidR="00E538AD">
        <w:rPr>
          <w:rFonts w:ascii="Times New Roman" w:hAnsi="Times New Roman" w:cs="Times New Roman"/>
          <w:bCs/>
          <w:sz w:val="24"/>
          <w:szCs w:val="24"/>
        </w:rPr>
        <w:t>citos projektos</w:t>
      </w:r>
      <w:r>
        <w:rPr>
          <w:rFonts w:ascii="Times New Roman" w:hAnsi="Times New Roman" w:cs="Times New Roman"/>
          <w:bCs/>
          <w:sz w:val="24"/>
          <w:szCs w:val="24"/>
        </w:rPr>
        <w:t>, piemēram,</w:t>
      </w:r>
    </w:p>
    <w:p w:rsidR="001D3B23" w:rsidRDefault="001B270C" w:rsidP="00E90AA6">
      <w:pPr>
        <w:pStyle w:val="Sarakstarindkopa"/>
        <w:numPr>
          <w:ilvl w:val="0"/>
          <w:numId w:val="32"/>
        </w:numPr>
        <w:spacing w:after="120" w:line="276" w:lineRule="auto"/>
        <w:jc w:val="both"/>
        <w:rPr>
          <w:rFonts w:ascii="Times New Roman" w:hAnsi="Times New Roman" w:cs="Times New Roman"/>
          <w:bCs/>
          <w:sz w:val="24"/>
          <w:szCs w:val="24"/>
        </w:rPr>
      </w:pPr>
      <w:r w:rsidRPr="00027F15">
        <w:rPr>
          <w:rFonts w:ascii="Times New Roman" w:hAnsi="Times New Roman" w:cs="Times New Roman"/>
          <w:bCs/>
          <w:sz w:val="24"/>
          <w:szCs w:val="24"/>
        </w:rPr>
        <w:t xml:space="preserve">ESF projekta ietvaros "Veselības veicināšanas un slimību profilakses pakalpojumu pieejamības uzlabošana Kuldīgas novada iedzīvotājiem” </w:t>
      </w:r>
      <w:r w:rsidR="005E3D01" w:rsidRPr="00027F15">
        <w:rPr>
          <w:rFonts w:ascii="Times New Roman" w:hAnsi="Times New Roman" w:cs="Times New Roman"/>
          <w:bCs/>
          <w:sz w:val="24"/>
          <w:szCs w:val="24"/>
        </w:rPr>
        <w:t xml:space="preserve"> v</w:t>
      </w:r>
      <w:r w:rsidRPr="00027F15">
        <w:rPr>
          <w:rFonts w:ascii="Times New Roman" w:hAnsi="Times New Roman" w:cs="Times New Roman"/>
          <w:bCs/>
          <w:sz w:val="24"/>
          <w:szCs w:val="24"/>
        </w:rPr>
        <w:t xml:space="preserve">eselības vingrošana </w:t>
      </w:r>
      <w:r w:rsidR="005E3D01" w:rsidRPr="00027F15">
        <w:rPr>
          <w:rFonts w:ascii="Times New Roman" w:hAnsi="Times New Roman" w:cs="Times New Roman"/>
          <w:bCs/>
          <w:sz w:val="24"/>
          <w:szCs w:val="24"/>
        </w:rPr>
        <w:t xml:space="preserve"> </w:t>
      </w:r>
      <w:r w:rsidRPr="00027F15">
        <w:rPr>
          <w:rFonts w:ascii="Times New Roman" w:hAnsi="Times New Roman" w:cs="Times New Roman"/>
          <w:bCs/>
          <w:sz w:val="24"/>
          <w:szCs w:val="24"/>
        </w:rPr>
        <w:t>sagatavošanas grupās.</w:t>
      </w:r>
    </w:p>
    <w:p w:rsidR="00187CE0" w:rsidRPr="00187CE0" w:rsidRDefault="00187CE0" w:rsidP="00E90AA6">
      <w:pPr>
        <w:pStyle w:val="Sarakstarindkopa"/>
        <w:numPr>
          <w:ilvl w:val="0"/>
          <w:numId w:val="32"/>
        </w:numPr>
        <w:spacing w:after="120" w:line="276" w:lineRule="auto"/>
        <w:jc w:val="both"/>
        <w:rPr>
          <w:rFonts w:ascii="Times New Roman" w:hAnsi="Times New Roman" w:cs="Times New Roman"/>
          <w:bCs/>
          <w:sz w:val="24"/>
          <w:szCs w:val="24"/>
        </w:rPr>
      </w:pPr>
      <w:r w:rsidRPr="00187CE0">
        <w:rPr>
          <w:rFonts w:ascii="Times New Roman" w:hAnsi="Times New Roman" w:cs="Times New Roman"/>
          <w:sz w:val="24"/>
          <w:szCs w:val="24"/>
        </w:rPr>
        <w:t>Programma pirmsskolas un sākumskolas vecuma bērniem Latvijā par mutes un zobu veselības veicināšanu saistībā ar veselīga uztura paradumiem</w:t>
      </w:r>
      <w:r w:rsidR="005F5B9E">
        <w:rPr>
          <w:rFonts w:ascii="Times New Roman" w:hAnsi="Times New Roman" w:cs="Times New Roman"/>
          <w:sz w:val="24"/>
          <w:szCs w:val="24"/>
        </w:rPr>
        <w:t>.</w:t>
      </w:r>
    </w:p>
    <w:p w:rsidR="004F557D" w:rsidRPr="00027F15" w:rsidRDefault="004F557D" w:rsidP="007D4B99">
      <w:pPr>
        <w:spacing w:after="120" w:line="276" w:lineRule="auto"/>
        <w:jc w:val="both"/>
        <w:rPr>
          <w:rFonts w:ascii="Times New Roman" w:hAnsi="Times New Roman" w:cs="Times New Roman"/>
          <w:b/>
          <w:bCs/>
          <w:sz w:val="24"/>
          <w:szCs w:val="24"/>
        </w:rPr>
      </w:pPr>
      <w:r w:rsidRPr="00027F15">
        <w:rPr>
          <w:rFonts w:ascii="Times New Roman" w:hAnsi="Times New Roman" w:cs="Times New Roman"/>
          <w:b/>
          <w:bCs/>
          <w:sz w:val="24"/>
          <w:szCs w:val="24"/>
        </w:rPr>
        <w:t>Stiprās puses:</w:t>
      </w:r>
    </w:p>
    <w:p w:rsidR="004F557D" w:rsidRPr="00027F15" w:rsidRDefault="004F557D" w:rsidP="00E90AA6">
      <w:pPr>
        <w:pStyle w:val="Sarakstarindkopa"/>
        <w:numPr>
          <w:ilvl w:val="0"/>
          <w:numId w:val="24"/>
        </w:numPr>
        <w:spacing w:after="120" w:line="276" w:lineRule="auto"/>
        <w:ind w:left="0" w:firstLine="720"/>
        <w:jc w:val="both"/>
        <w:rPr>
          <w:rFonts w:ascii="Times New Roman" w:hAnsi="Times New Roman" w:cs="Times New Roman"/>
          <w:b/>
          <w:bCs/>
          <w:sz w:val="24"/>
          <w:szCs w:val="24"/>
        </w:rPr>
      </w:pPr>
      <w:r w:rsidRPr="00027F15">
        <w:rPr>
          <w:rFonts w:ascii="Times New Roman" w:hAnsi="Times New Roman" w:cs="Times New Roman"/>
          <w:bCs/>
          <w:sz w:val="24"/>
          <w:szCs w:val="24"/>
        </w:rPr>
        <w:t>Veiksmīga sadarbība ar dibinātāju;</w:t>
      </w:r>
    </w:p>
    <w:p w:rsidR="007D4B99" w:rsidRPr="00BD73C8" w:rsidRDefault="004F557D" w:rsidP="00E90AA6">
      <w:pPr>
        <w:pStyle w:val="Sarakstarindkopa"/>
        <w:numPr>
          <w:ilvl w:val="0"/>
          <w:numId w:val="24"/>
        </w:numPr>
        <w:spacing w:after="120" w:line="276" w:lineRule="auto"/>
        <w:ind w:left="0" w:firstLine="720"/>
        <w:jc w:val="both"/>
        <w:rPr>
          <w:rFonts w:ascii="Times New Roman" w:hAnsi="Times New Roman" w:cs="Times New Roman"/>
          <w:b/>
          <w:bCs/>
          <w:sz w:val="24"/>
          <w:szCs w:val="24"/>
        </w:rPr>
      </w:pPr>
      <w:r w:rsidRPr="00027F15">
        <w:rPr>
          <w:rFonts w:ascii="Times New Roman" w:hAnsi="Times New Roman" w:cs="Times New Roman"/>
          <w:bCs/>
          <w:sz w:val="24"/>
          <w:szCs w:val="24"/>
        </w:rPr>
        <w:t>Daudzveidīga un plaša sadarbība ar dažādām organizācijām.</w:t>
      </w:r>
    </w:p>
    <w:p w:rsidR="004F557D" w:rsidRPr="00027F15" w:rsidRDefault="004F557D" w:rsidP="007D4B99">
      <w:pPr>
        <w:spacing w:after="120" w:line="276" w:lineRule="auto"/>
        <w:jc w:val="both"/>
        <w:rPr>
          <w:rFonts w:ascii="Times New Roman" w:hAnsi="Times New Roman" w:cs="Times New Roman"/>
          <w:b/>
          <w:bCs/>
          <w:sz w:val="24"/>
          <w:szCs w:val="24"/>
        </w:rPr>
      </w:pPr>
      <w:r w:rsidRPr="00027F15">
        <w:rPr>
          <w:rFonts w:ascii="Times New Roman" w:hAnsi="Times New Roman" w:cs="Times New Roman"/>
          <w:b/>
          <w:bCs/>
          <w:sz w:val="24"/>
          <w:szCs w:val="24"/>
        </w:rPr>
        <w:t>Turpmākā attīstība:</w:t>
      </w:r>
    </w:p>
    <w:p w:rsidR="004F557D" w:rsidRPr="00BD73C8" w:rsidRDefault="005E3D01" w:rsidP="00E90AA6">
      <w:pPr>
        <w:pStyle w:val="Sarakstarindkopa"/>
        <w:numPr>
          <w:ilvl w:val="0"/>
          <w:numId w:val="25"/>
        </w:numPr>
        <w:spacing w:after="120" w:line="276" w:lineRule="auto"/>
        <w:ind w:left="0" w:firstLine="720"/>
        <w:jc w:val="both"/>
        <w:rPr>
          <w:rFonts w:ascii="Times New Roman" w:hAnsi="Times New Roman" w:cs="Times New Roman"/>
          <w:b/>
          <w:bCs/>
          <w:sz w:val="24"/>
          <w:szCs w:val="24"/>
        </w:rPr>
      </w:pPr>
      <w:r w:rsidRPr="00027F15">
        <w:rPr>
          <w:rFonts w:ascii="Times New Roman" w:hAnsi="Times New Roman" w:cs="Times New Roman"/>
          <w:bCs/>
          <w:sz w:val="24"/>
          <w:szCs w:val="24"/>
        </w:rPr>
        <w:t>Rosināt skolotājus vairāk iesaistīties  projektos, arī starptautiskos.</w:t>
      </w:r>
    </w:p>
    <w:p w:rsidR="00BD73C8" w:rsidRPr="00BD73C8" w:rsidRDefault="00BD73C8" w:rsidP="00E90AA6">
      <w:pPr>
        <w:pStyle w:val="Sarakstarindkopa"/>
        <w:numPr>
          <w:ilvl w:val="0"/>
          <w:numId w:val="25"/>
        </w:numPr>
        <w:spacing w:after="120" w:line="276" w:lineRule="auto"/>
        <w:ind w:left="0" w:firstLine="720"/>
        <w:jc w:val="both"/>
        <w:rPr>
          <w:rFonts w:ascii="Times New Roman" w:hAnsi="Times New Roman" w:cs="Times New Roman"/>
          <w:b/>
          <w:bCs/>
          <w:sz w:val="24"/>
          <w:szCs w:val="24"/>
        </w:rPr>
      </w:pPr>
    </w:p>
    <w:p w:rsidR="00C85E98" w:rsidRPr="00027F15" w:rsidRDefault="00C85E98" w:rsidP="00027F15">
      <w:pPr>
        <w:spacing w:after="120" w:line="276" w:lineRule="auto"/>
        <w:ind w:firstLine="720"/>
        <w:jc w:val="both"/>
        <w:rPr>
          <w:rFonts w:ascii="Times New Roman" w:hAnsi="Times New Roman" w:cs="Times New Roman"/>
          <w:b/>
          <w:sz w:val="24"/>
          <w:szCs w:val="24"/>
        </w:rPr>
      </w:pPr>
    </w:p>
    <w:p w:rsidR="004F557D" w:rsidRPr="00DD1805" w:rsidRDefault="00727D1C" w:rsidP="00027F15">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III </w:t>
      </w:r>
      <w:r w:rsidR="004F557D" w:rsidRPr="00DD1805">
        <w:rPr>
          <w:rFonts w:ascii="Times New Roman" w:hAnsi="Times New Roman" w:cs="Times New Roman"/>
          <w:b/>
          <w:sz w:val="28"/>
          <w:szCs w:val="28"/>
        </w:rPr>
        <w:t>Pašvērtējuma kopsavilkums</w:t>
      </w:r>
    </w:p>
    <w:p w:rsidR="004F557D" w:rsidRPr="00DD1805" w:rsidRDefault="004F557D" w:rsidP="00027F15">
      <w:pPr>
        <w:spacing w:after="120" w:line="276" w:lineRule="auto"/>
        <w:ind w:firstLine="720"/>
        <w:jc w:val="both"/>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846"/>
        <w:gridCol w:w="5528"/>
        <w:gridCol w:w="2970"/>
      </w:tblGrid>
      <w:tr w:rsidR="00DD1805" w:rsidRPr="00DD1805" w:rsidTr="00C85E98">
        <w:trPr>
          <w:trHeight w:val="626"/>
        </w:trPr>
        <w:tc>
          <w:tcPr>
            <w:tcW w:w="846" w:type="dxa"/>
          </w:tcPr>
          <w:p w:rsidR="00657510" w:rsidRPr="00DD1805" w:rsidRDefault="00FE239D" w:rsidP="00657510">
            <w:pPr>
              <w:spacing w:after="120" w:line="276" w:lineRule="auto"/>
              <w:ind w:firstLine="720"/>
              <w:jc w:val="both"/>
              <w:rPr>
                <w:rFonts w:ascii="Times New Roman" w:hAnsi="Times New Roman" w:cs="Times New Roman"/>
                <w:b/>
                <w:sz w:val="24"/>
                <w:szCs w:val="24"/>
                <w:lang w:val="lv-LV"/>
              </w:rPr>
            </w:pPr>
            <w:r w:rsidRPr="00DD1805">
              <w:rPr>
                <w:rFonts w:ascii="Times New Roman" w:hAnsi="Times New Roman" w:cs="Times New Roman"/>
                <w:b/>
                <w:sz w:val="24"/>
                <w:szCs w:val="24"/>
                <w:lang w:val="lv-LV"/>
              </w:rPr>
              <w:t>1</w:t>
            </w:r>
          </w:p>
        </w:tc>
        <w:tc>
          <w:tcPr>
            <w:tcW w:w="5528" w:type="dxa"/>
          </w:tcPr>
          <w:p w:rsidR="004F557D" w:rsidRPr="00DD1805" w:rsidRDefault="00B049DB" w:rsidP="00C85E98">
            <w:pPr>
              <w:spacing w:after="120" w:line="276" w:lineRule="auto"/>
              <w:ind w:firstLine="720"/>
              <w:jc w:val="center"/>
              <w:rPr>
                <w:rFonts w:ascii="Times New Roman" w:hAnsi="Times New Roman" w:cs="Times New Roman"/>
                <w:b/>
                <w:sz w:val="24"/>
                <w:szCs w:val="24"/>
                <w:lang w:val="lv-LV"/>
              </w:rPr>
            </w:pPr>
            <w:r w:rsidRPr="00DD1805">
              <w:rPr>
                <w:rFonts w:ascii="Times New Roman" w:hAnsi="Times New Roman" w:cs="Times New Roman"/>
                <w:b/>
                <w:sz w:val="24"/>
                <w:szCs w:val="24"/>
                <w:lang w:val="lv-LV"/>
              </w:rPr>
              <w:t>Mācību saturs – iestādes īs</w:t>
            </w:r>
            <w:r w:rsidR="00657510" w:rsidRPr="00DD1805">
              <w:rPr>
                <w:rFonts w:ascii="Times New Roman" w:hAnsi="Times New Roman" w:cs="Times New Roman"/>
                <w:b/>
                <w:sz w:val="24"/>
                <w:szCs w:val="24"/>
                <w:lang w:val="lv-LV"/>
              </w:rPr>
              <w:t>tenotās programma</w:t>
            </w:r>
            <w:r w:rsidR="00C85E98">
              <w:rPr>
                <w:rFonts w:ascii="Times New Roman" w:hAnsi="Times New Roman" w:cs="Times New Roman"/>
                <w:b/>
                <w:sz w:val="24"/>
                <w:szCs w:val="24"/>
                <w:lang w:val="lv-LV"/>
              </w:rPr>
              <w:t>s</w:t>
            </w:r>
          </w:p>
        </w:tc>
        <w:tc>
          <w:tcPr>
            <w:tcW w:w="2970" w:type="dxa"/>
          </w:tcPr>
          <w:p w:rsidR="004F557D" w:rsidRPr="00DD1805" w:rsidRDefault="00657510" w:rsidP="00027F15">
            <w:pPr>
              <w:spacing w:after="120" w:line="276" w:lineRule="auto"/>
              <w:ind w:firstLine="720"/>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Ļoti labi</w:t>
            </w:r>
          </w:p>
        </w:tc>
      </w:tr>
      <w:tr w:rsidR="00DD1805" w:rsidRPr="00DD1805" w:rsidTr="00B049DB">
        <w:tc>
          <w:tcPr>
            <w:tcW w:w="846" w:type="dxa"/>
          </w:tcPr>
          <w:p w:rsidR="004F557D" w:rsidRPr="00DD1805" w:rsidRDefault="00FE239D" w:rsidP="00027F15">
            <w:pPr>
              <w:spacing w:after="120" w:line="276" w:lineRule="auto"/>
              <w:ind w:firstLine="720"/>
              <w:jc w:val="both"/>
              <w:rPr>
                <w:rFonts w:ascii="Times New Roman" w:hAnsi="Times New Roman" w:cs="Times New Roman"/>
                <w:b/>
                <w:sz w:val="24"/>
                <w:szCs w:val="24"/>
                <w:lang w:val="lv-LV"/>
              </w:rPr>
            </w:pPr>
            <w:r w:rsidRPr="00DD1805">
              <w:rPr>
                <w:rFonts w:ascii="Times New Roman" w:hAnsi="Times New Roman" w:cs="Times New Roman"/>
                <w:b/>
                <w:sz w:val="24"/>
                <w:szCs w:val="24"/>
                <w:lang w:val="lv-LV"/>
              </w:rPr>
              <w:t>2</w:t>
            </w:r>
          </w:p>
        </w:tc>
        <w:tc>
          <w:tcPr>
            <w:tcW w:w="5528" w:type="dxa"/>
          </w:tcPr>
          <w:p w:rsidR="004F557D" w:rsidRPr="00DD1805" w:rsidRDefault="00B049DB" w:rsidP="004715E0">
            <w:pPr>
              <w:spacing w:after="120" w:line="276" w:lineRule="auto"/>
              <w:ind w:firstLine="720"/>
              <w:jc w:val="both"/>
              <w:rPr>
                <w:rFonts w:ascii="Times New Roman" w:hAnsi="Times New Roman" w:cs="Times New Roman"/>
                <w:b/>
                <w:sz w:val="24"/>
                <w:szCs w:val="24"/>
                <w:lang w:val="lv-LV"/>
              </w:rPr>
            </w:pPr>
            <w:r w:rsidRPr="00DD1805">
              <w:rPr>
                <w:rFonts w:ascii="Times New Roman" w:hAnsi="Times New Roman" w:cs="Times New Roman"/>
                <w:b/>
                <w:sz w:val="24"/>
                <w:szCs w:val="24"/>
                <w:lang w:val="lv-LV"/>
              </w:rPr>
              <w:t>Mācīšana un mācīšanās</w:t>
            </w:r>
          </w:p>
        </w:tc>
        <w:tc>
          <w:tcPr>
            <w:tcW w:w="2970" w:type="dxa"/>
          </w:tcPr>
          <w:p w:rsidR="004F557D" w:rsidRPr="00DD1805" w:rsidRDefault="004F557D" w:rsidP="00027F15">
            <w:pPr>
              <w:spacing w:after="120" w:line="276" w:lineRule="auto"/>
              <w:ind w:firstLine="720"/>
              <w:jc w:val="both"/>
              <w:rPr>
                <w:rFonts w:ascii="Times New Roman" w:hAnsi="Times New Roman" w:cs="Times New Roman"/>
                <w:b/>
                <w:sz w:val="24"/>
                <w:szCs w:val="24"/>
                <w:lang w:val="lv-LV"/>
              </w:rPr>
            </w:pPr>
          </w:p>
        </w:tc>
      </w:tr>
      <w:tr w:rsidR="00DD1805" w:rsidRPr="00DD1805" w:rsidTr="00B049DB">
        <w:tc>
          <w:tcPr>
            <w:tcW w:w="846" w:type="dxa"/>
          </w:tcPr>
          <w:p w:rsidR="004F557D" w:rsidRPr="00DD1805" w:rsidRDefault="00B049DB" w:rsidP="00E8504E">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1.</w:t>
            </w:r>
          </w:p>
        </w:tc>
        <w:tc>
          <w:tcPr>
            <w:tcW w:w="5528" w:type="dxa"/>
          </w:tcPr>
          <w:p w:rsidR="004F557D" w:rsidRPr="00DD1805" w:rsidRDefault="00B049DB" w:rsidP="004715E0">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Mācīšanas kvalitāte</w:t>
            </w:r>
          </w:p>
        </w:tc>
        <w:tc>
          <w:tcPr>
            <w:tcW w:w="2970" w:type="dxa"/>
          </w:tcPr>
          <w:p w:rsidR="00C85E98" w:rsidRPr="00DD1805" w:rsidRDefault="00C85E98" w:rsidP="00C85E98">
            <w:pPr>
              <w:spacing w:after="120" w:line="276"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Labi</w:t>
            </w:r>
          </w:p>
        </w:tc>
      </w:tr>
      <w:tr w:rsidR="00DD1805" w:rsidRPr="00DD1805" w:rsidTr="00B049DB">
        <w:tc>
          <w:tcPr>
            <w:tcW w:w="846" w:type="dxa"/>
          </w:tcPr>
          <w:p w:rsidR="004F557D" w:rsidRPr="00DD1805" w:rsidRDefault="00B049DB" w:rsidP="00E8504E">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2.</w:t>
            </w:r>
          </w:p>
        </w:tc>
        <w:tc>
          <w:tcPr>
            <w:tcW w:w="5528" w:type="dxa"/>
          </w:tcPr>
          <w:p w:rsidR="004F557D" w:rsidRPr="00DD1805" w:rsidRDefault="00B049DB" w:rsidP="004715E0">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Mācīšanās kvalitāte</w:t>
            </w:r>
          </w:p>
        </w:tc>
        <w:tc>
          <w:tcPr>
            <w:tcW w:w="2970" w:type="dxa"/>
          </w:tcPr>
          <w:p w:rsidR="004F557D" w:rsidRPr="00DD1805" w:rsidRDefault="003D0DBE" w:rsidP="00027F15">
            <w:pPr>
              <w:spacing w:after="120" w:line="276"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Labi</w:t>
            </w:r>
          </w:p>
        </w:tc>
      </w:tr>
      <w:tr w:rsidR="00DD1805" w:rsidRPr="00DD1805" w:rsidTr="00B049DB">
        <w:tc>
          <w:tcPr>
            <w:tcW w:w="846" w:type="dxa"/>
          </w:tcPr>
          <w:p w:rsidR="004F557D" w:rsidRPr="00DD1805" w:rsidRDefault="00B049DB" w:rsidP="00E8504E">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3.</w:t>
            </w:r>
          </w:p>
        </w:tc>
        <w:tc>
          <w:tcPr>
            <w:tcW w:w="5528" w:type="dxa"/>
          </w:tcPr>
          <w:p w:rsidR="004F557D" w:rsidRPr="00DD1805" w:rsidRDefault="00B049DB" w:rsidP="004715E0">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Vērtēšana kā mācību procesa sastāvdaļa</w:t>
            </w:r>
          </w:p>
        </w:tc>
        <w:tc>
          <w:tcPr>
            <w:tcW w:w="2970" w:type="dxa"/>
          </w:tcPr>
          <w:p w:rsidR="004F557D" w:rsidRPr="00DD1805" w:rsidRDefault="00657510" w:rsidP="00027F15">
            <w:pPr>
              <w:spacing w:after="120" w:line="276" w:lineRule="auto"/>
              <w:ind w:firstLine="720"/>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L</w:t>
            </w:r>
            <w:r w:rsidR="00B049DB" w:rsidRPr="00DD1805">
              <w:rPr>
                <w:rFonts w:ascii="Times New Roman" w:hAnsi="Times New Roman" w:cs="Times New Roman"/>
                <w:sz w:val="24"/>
                <w:szCs w:val="24"/>
                <w:lang w:val="lv-LV"/>
              </w:rPr>
              <w:t>abi</w:t>
            </w:r>
          </w:p>
        </w:tc>
      </w:tr>
      <w:tr w:rsidR="00DD1805" w:rsidRPr="00DD1805" w:rsidTr="00B049DB">
        <w:tc>
          <w:tcPr>
            <w:tcW w:w="846" w:type="dxa"/>
          </w:tcPr>
          <w:p w:rsidR="004F557D" w:rsidRPr="00DD1805" w:rsidRDefault="00FE239D" w:rsidP="00027F15">
            <w:pPr>
              <w:spacing w:after="120" w:line="276" w:lineRule="auto"/>
              <w:ind w:firstLine="720"/>
              <w:jc w:val="both"/>
              <w:rPr>
                <w:rFonts w:ascii="Times New Roman" w:hAnsi="Times New Roman" w:cs="Times New Roman"/>
                <w:b/>
                <w:sz w:val="24"/>
                <w:szCs w:val="24"/>
                <w:lang w:val="lv-LV"/>
              </w:rPr>
            </w:pPr>
            <w:r w:rsidRPr="00DD1805">
              <w:rPr>
                <w:rFonts w:ascii="Times New Roman" w:hAnsi="Times New Roman" w:cs="Times New Roman"/>
                <w:b/>
                <w:sz w:val="24"/>
                <w:szCs w:val="24"/>
                <w:lang w:val="lv-LV"/>
              </w:rPr>
              <w:t>3</w:t>
            </w:r>
          </w:p>
        </w:tc>
        <w:tc>
          <w:tcPr>
            <w:tcW w:w="5528" w:type="dxa"/>
          </w:tcPr>
          <w:p w:rsidR="004F557D" w:rsidRPr="00DD1805" w:rsidRDefault="00B049DB" w:rsidP="004715E0">
            <w:pPr>
              <w:spacing w:after="120" w:line="276" w:lineRule="auto"/>
              <w:jc w:val="both"/>
              <w:rPr>
                <w:rFonts w:ascii="Times New Roman" w:hAnsi="Times New Roman" w:cs="Times New Roman"/>
                <w:b/>
                <w:sz w:val="24"/>
                <w:szCs w:val="24"/>
                <w:lang w:val="lv-LV"/>
              </w:rPr>
            </w:pPr>
            <w:r w:rsidRPr="00DD1805">
              <w:rPr>
                <w:rFonts w:ascii="Times New Roman" w:hAnsi="Times New Roman" w:cs="Times New Roman"/>
                <w:b/>
                <w:sz w:val="24"/>
                <w:szCs w:val="24"/>
                <w:lang w:val="lv-LV"/>
              </w:rPr>
              <w:t>Izglītojamo sasniegumu</w:t>
            </w:r>
          </w:p>
        </w:tc>
        <w:tc>
          <w:tcPr>
            <w:tcW w:w="2970" w:type="dxa"/>
          </w:tcPr>
          <w:p w:rsidR="004F557D" w:rsidRPr="00DD1805" w:rsidRDefault="0013703A" w:rsidP="00027F15">
            <w:pPr>
              <w:spacing w:after="120" w:line="276" w:lineRule="auto"/>
              <w:ind w:firstLine="720"/>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 </w:t>
            </w:r>
          </w:p>
        </w:tc>
      </w:tr>
      <w:tr w:rsidR="00DD1805" w:rsidRPr="00DD1805" w:rsidTr="00B049DB">
        <w:tc>
          <w:tcPr>
            <w:tcW w:w="846" w:type="dxa"/>
          </w:tcPr>
          <w:p w:rsidR="004F557D" w:rsidRPr="00DD1805" w:rsidRDefault="00FE239D" w:rsidP="00027F15">
            <w:pPr>
              <w:spacing w:after="120" w:line="276" w:lineRule="auto"/>
              <w:ind w:firstLine="720"/>
              <w:jc w:val="both"/>
              <w:rPr>
                <w:rFonts w:ascii="Times New Roman" w:hAnsi="Times New Roman" w:cs="Times New Roman"/>
                <w:b/>
                <w:sz w:val="24"/>
                <w:szCs w:val="24"/>
                <w:lang w:val="lv-LV"/>
              </w:rPr>
            </w:pPr>
            <w:r w:rsidRPr="00DD1805">
              <w:rPr>
                <w:rFonts w:ascii="Times New Roman" w:hAnsi="Times New Roman" w:cs="Times New Roman"/>
                <w:b/>
                <w:sz w:val="24"/>
                <w:szCs w:val="24"/>
                <w:lang w:val="lv-LV"/>
              </w:rPr>
              <w:t>4</w:t>
            </w:r>
          </w:p>
        </w:tc>
        <w:tc>
          <w:tcPr>
            <w:tcW w:w="5528" w:type="dxa"/>
          </w:tcPr>
          <w:p w:rsidR="004F557D" w:rsidRPr="00DD1805" w:rsidRDefault="00B049DB" w:rsidP="004715E0">
            <w:pPr>
              <w:spacing w:after="120" w:line="276" w:lineRule="auto"/>
              <w:jc w:val="both"/>
              <w:rPr>
                <w:rFonts w:ascii="Times New Roman" w:hAnsi="Times New Roman" w:cs="Times New Roman"/>
                <w:b/>
                <w:sz w:val="24"/>
                <w:szCs w:val="24"/>
                <w:lang w:val="lv-LV"/>
              </w:rPr>
            </w:pPr>
            <w:r w:rsidRPr="00DD1805">
              <w:rPr>
                <w:rFonts w:ascii="Times New Roman" w:hAnsi="Times New Roman" w:cs="Times New Roman"/>
                <w:b/>
                <w:sz w:val="24"/>
                <w:szCs w:val="24"/>
                <w:lang w:val="lv-LV"/>
              </w:rPr>
              <w:t>Atbalsts izglītojamiem</w:t>
            </w:r>
          </w:p>
        </w:tc>
        <w:tc>
          <w:tcPr>
            <w:tcW w:w="2970" w:type="dxa"/>
          </w:tcPr>
          <w:p w:rsidR="004F557D" w:rsidRPr="00DD1805" w:rsidRDefault="004F557D" w:rsidP="00027F15">
            <w:pPr>
              <w:spacing w:after="120" w:line="276" w:lineRule="auto"/>
              <w:ind w:firstLine="720"/>
              <w:jc w:val="both"/>
              <w:rPr>
                <w:rFonts w:ascii="Times New Roman" w:hAnsi="Times New Roman" w:cs="Times New Roman"/>
                <w:sz w:val="24"/>
                <w:szCs w:val="24"/>
                <w:lang w:val="lv-LV"/>
              </w:rPr>
            </w:pPr>
          </w:p>
        </w:tc>
      </w:tr>
      <w:tr w:rsidR="00DD1805" w:rsidRPr="00DD1805" w:rsidTr="00B049DB">
        <w:tc>
          <w:tcPr>
            <w:tcW w:w="846" w:type="dxa"/>
          </w:tcPr>
          <w:p w:rsidR="00B049DB" w:rsidRPr="00DD1805" w:rsidRDefault="00B049DB" w:rsidP="00E8504E">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1.</w:t>
            </w:r>
          </w:p>
        </w:tc>
        <w:tc>
          <w:tcPr>
            <w:tcW w:w="5528" w:type="dxa"/>
          </w:tcPr>
          <w:p w:rsidR="00B049DB" w:rsidRPr="00DD1805" w:rsidRDefault="00FA1B25" w:rsidP="004715E0">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 xml:space="preserve">Psiholoģiskais atbalsts, </w:t>
            </w:r>
            <w:proofErr w:type="spellStart"/>
            <w:r w:rsidRPr="00DD1805">
              <w:rPr>
                <w:rFonts w:ascii="Times New Roman" w:hAnsi="Times New Roman" w:cs="Times New Roman"/>
                <w:sz w:val="24"/>
                <w:szCs w:val="24"/>
                <w:lang w:val="lv-LV"/>
              </w:rPr>
              <w:t>sociālpedagoģiskais</w:t>
            </w:r>
            <w:proofErr w:type="spellEnd"/>
            <w:r w:rsidRPr="00DD1805">
              <w:rPr>
                <w:rFonts w:ascii="Times New Roman" w:hAnsi="Times New Roman" w:cs="Times New Roman"/>
                <w:sz w:val="24"/>
                <w:szCs w:val="24"/>
                <w:lang w:val="lv-LV"/>
              </w:rPr>
              <w:t xml:space="preserve"> atbalsts </w:t>
            </w:r>
            <w:r w:rsidR="00FE239D" w:rsidRPr="00DD1805">
              <w:rPr>
                <w:rFonts w:ascii="Times New Roman" w:hAnsi="Times New Roman" w:cs="Times New Roman"/>
                <w:sz w:val="24"/>
                <w:szCs w:val="24"/>
                <w:lang w:val="lv-LV"/>
              </w:rPr>
              <w:t xml:space="preserve"> </w:t>
            </w:r>
          </w:p>
        </w:tc>
        <w:tc>
          <w:tcPr>
            <w:tcW w:w="2970" w:type="dxa"/>
          </w:tcPr>
          <w:p w:rsidR="00B049DB" w:rsidRPr="00DD1805" w:rsidRDefault="003D0DBE" w:rsidP="00027F15">
            <w:pPr>
              <w:spacing w:after="120" w:line="276" w:lineRule="auto"/>
              <w:ind w:firstLine="720"/>
              <w:jc w:val="both"/>
              <w:rPr>
                <w:rFonts w:ascii="Times New Roman" w:hAnsi="Times New Roman" w:cs="Times New Roman"/>
                <w:sz w:val="24"/>
                <w:szCs w:val="24"/>
                <w:lang w:val="lv-LV"/>
              </w:rPr>
            </w:pPr>
            <w:proofErr w:type="spellStart"/>
            <w:r>
              <w:rPr>
                <w:rFonts w:ascii="Times New Roman" w:hAnsi="Times New Roman" w:cs="Times New Roman"/>
                <w:sz w:val="24"/>
                <w:szCs w:val="24"/>
              </w:rPr>
              <w:t>Ļoti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labi</w:t>
            </w:r>
            <w:proofErr w:type="spellEnd"/>
          </w:p>
        </w:tc>
      </w:tr>
      <w:tr w:rsidR="00FE239D" w:rsidRPr="00DD1805" w:rsidTr="00B049DB">
        <w:tc>
          <w:tcPr>
            <w:tcW w:w="846" w:type="dxa"/>
          </w:tcPr>
          <w:p w:rsidR="00FE239D" w:rsidRPr="00DD1805" w:rsidRDefault="00910855" w:rsidP="0091085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FE239D" w:rsidRPr="00DD1805" w:rsidRDefault="00FE239D" w:rsidP="004715E0">
            <w:pPr>
              <w:spacing w:after="120" w:line="276" w:lineRule="auto"/>
              <w:jc w:val="both"/>
              <w:rPr>
                <w:rFonts w:ascii="Times New Roman" w:hAnsi="Times New Roman" w:cs="Times New Roman"/>
                <w:sz w:val="24"/>
                <w:szCs w:val="24"/>
              </w:rPr>
            </w:pPr>
            <w:r w:rsidRPr="00DD1805">
              <w:rPr>
                <w:rFonts w:ascii="Times New Roman" w:hAnsi="Times New Roman" w:cs="Times New Roman"/>
                <w:sz w:val="24"/>
                <w:szCs w:val="24"/>
                <w:lang w:val="lv-LV"/>
              </w:rPr>
              <w:t xml:space="preserve">Izglītojamo drošības garantēšana (drošība un darba </w:t>
            </w:r>
            <w:r w:rsidRPr="00DD1805">
              <w:rPr>
                <w:rFonts w:ascii="Times New Roman" w:hAnsi="Times New Roman" w:cs="Times New Roman"/>
                <w:sz w:val="24"/>
                <w:szCs w:val="24"/>
                <w:lang w:val="lv-LV"/>
              </w:rPr>
              <w:lastRenderedPageBreak/>
              <w:t>aizsardzība)</w:t>
            </w:r>
          </w:p>
        </w:tc>
        <w:tc>
          <w:tcPr>
            <w:tcW w:w="2970" w:type="dxa"/>
          </w:tcPr>
          <w:p w:rsidR="00FE239D" w:rsidRPr="00DD1805" w:rsidRDefault="00DD1805" w:rsidP="00027F15">
            <w:pPr>
              <w:spacing w:after="120" w:line="276" w:lineRule="auto"/>
              <w:ind w:firstLine="720"/>
              <w:jc w:val="both"/>
              <w:rPr>
                <w:rFonts w:ascii="Times New Roman" w:hAnsi="Times New Roman" w:cs="Times New Roman"/>
                <w:sz w:val="24"/>
                <w:szCs w:val="24"/>
              </w:rPr>
            </w:pPr>
            <w:proofErr w:type="spellStart"/>
            <w:r w:rsidRPr="00DD1805">
              <w:rPr>
                <w:rFonts w:ascii="Times New Roman" w:hAnsi="Times New Roman" w:cs="Times New Roman"/>
                <w:sz w:val="24"/>
                <w:szCs w:val="24"/>
              </w:rPr>
              <w:lastRenderedPageBreak/>
              <w:t>Ļoti</w:t>
            </w:r>
            <w:proofErr w:type="spellEnd"/>
            <w:r w:rsidRPr="00DD1805">
              <w:rPr>
                <w:rFonts w:ascii="Times New Roman" w:hAnsi="Times New Roman" w:cs="Times New Roman"/>
                <w:sz w:val="24"/>
                <w:szCs w:val="24"/>
              </w:rPr>
              <w:t xml:space="preserve"> </w:t>
            </w:r>
            <w:proofErr w:type="spellStart"/>
            <w:r w:rsidRPr="00DD1805">
              <w:rPr>
                <w:rFonts w:ascii="Times New Roman" w:hAnsi="Times New Roman" w:cs="Times New Roman"/>
                <w:sz w:val="24"/>
                <w:szCs w:val="24"/>
              </w:rPr>
              <w:t>labi</w:t>
            </w:r>
            <w:proofErr w:type="spellEnd"/>
          </w:p>
        </w:tc>
      </w:tr>
      <w:tr w:rsidR="00DD1805" w:rsidRPr="00DD1805" w:rsidTr="00B049DB">
        <w:tc>
          <w:tcPr>
            <w:tcW w:w="846" w:type="dxa"/>
          </w:tcPr>
          <w:p w:rsidR="00B049DB" w:rsidRPr="00DD1805" w:rsidRDefault="00910855" w:rsidP="00910855">
            <w:pPr>
              <w:spacing w:after="12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5528" w:type="dxa"/>
          </w:tcPr>
          <w:p w:rsidR="00B049DB" w:rsidRPr="00DD1805" w:rsidRDefault="00FA1B25" w:rsidP="004715E0">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Atbalsts personības veidošanā</w:t>
            </w:r>
          </w:p>
        </w:tc>
        <w:tc>
          <w:tcPr>
            <w:tcW w:w="2970" w:type="dxa"/>
          </w:tcPr>
          <w:p w:rsidR="00B049DB" w:rsidRPr="00DD1805" w:rsidRDefault="00FA1B25" w:rsidP="00027F15">
            <w:pPr>
              <w:spacing w:after="120" w:line="276" w:lineRule="auto"/>
              <w:ind w:firstLine="720"/>
              <w:jc w:val="both"/>
              <w:rPr>
                <w:rFonts w:ascii="Times New Roman" w:hAnsi="Times New Roman" w:cs="Times New Roman"/>
                <w:sz w:val="24"/>
                <w:szCs w:val="24"/>
                <w:lang w:val="lv-LV"/>
              </w:rPr>
            </w:pPr>
            <w:proofErr w:type="spellStart"/>
            <w:r w:rsidRPr="00DD1805">
              <w:rPr>
                <w:rFonts w:ascii="Times New Roman" w:hAnsi="Times New Roman" w:cs="Times New Roman"/>
                <w:sz w:val="24"/>
                <w:szCs w:val="24"/>
              </w:rPr>
              <w:t>Ļoti</w:t>
            </w:r>
            <w:proofErr w:type="spellEnd"/>
            <w:r w:rsidRPr="00DD1805">
              <w:rPr>
                <w:rFonts w:ascii="Times New Roman" w:hAnsi="Times New Roman" w:cs="Times New Roman"/>
                <w:sz w:val="24"/>
                <w:szCs w:val="24"/>
              </w:rPr>
              <w:t xml:space="preserve"> </w:t>
            </w:r>
            <w:proofErr w:type="spellStart"/>
            <w:r w:rsidRPr="00DD1805">
              <w:rPr>
                <w:rFonts w:ascii="Times New Roman" w:hAnsi="Times New Roman" w:cs="Times New Roman"/>
                <w:sz w:val="24"/>
                <w:szCs w:val="24"/>
              </w:rPr>
              <w:t>labi</w:t>
            </w:r>
            <w:proofErr w:type="spellEnd"/>
          </w:p>
        </w:tc>
      </w:tr>
      <w:tr w:rsidR="00DD1805" w:rsidRPr="00DD1805" w:rsidTr="00B049DB">
        <w:tc>
          <w:tcPr>
            <w:tcW w:w="846" w:type="dxa"/>
          </w:tcPr>
          <w:p w:rsidR="00B049DB" w:rsidRPr="00DD1805" w:rsidRDefault="00910855" w:rsidP="00910855">
            <w:pPr>
              <w:spacing w:after="12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FA1B25" w:rsidRPr="00DD1805">
              <w:rPr>
                <w:rFonts w:ascii="Times New Roman" w:hAnsi="Times New Roman" w:cs="Times New Roman"/>
                <w:sz w:val="24"/>
                <w:szCs w:val="24"/>
                <w:lang w:val="lv-LV"/>
              </w:rPr>
              <w:t>.</w:t>
            </w:r>
          </w:p>
        </w:tc>
        <w:tc>
          <w:tcPr>
            <w:tcW w:w="5528" w:type="dxa"/>
          </w:tcPr>
          <w:p w:rsidR="00B049DB" w:rsidRPr="00DD1805" w:rsidRDefault="00FA1B25" w:rsidP="004715E0">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Atbalsts karjeras izglītībā</w:t>
            </w:r>
          </w:p>
        </w:tc>
        <w:tc>
          <w:tcPr>
            <w:tcW w:w="2970" w:type="dxa"/>
          </w:tcPr>
          <w:p w:rsidR="00B049DB" w:rsidRPr="00DD1805" w:rsidRDefault="00FA1B25" w:rsidP="00027F15">
            <w:pPr>
              <w:spacing w:after="120" w:line="276" w:lineRule="auto"/>
              <w:ind w:firstLine="720"/>
              <w:jc w:val="both"/>
              <w:rPr>
                <w:rFonts w:ascii="Times New Roman" w:hAnsi="Times New Roman" w:cs="Times New Roman"/>
                <w:sz w:val="24"/>
                <w:szCs w:val="24"/>
                <w:lang w:val="lv-LV"/>
              </w:rPr>
            </w:pPr>
            <w:proofErr w:type="spellStart"/>
            <w:r w:rsidRPr="00DD1805">
              <w:rPr>
                <w:rFonts w:ascii="Times New Roman" w:hAnsi="Times New Roman" w:cs="Times New Roman"/>
                <w:sz w:val="24"/>
                <w:szCs w:val="24"/>
              </w:rPr>
              <w:t>Ļoti</w:t>
            </w:r>
            <w:proofErr w:type="spellEnd"/>
            <w:r w:rsidRPr="00DD1805">
              <w:rPr>
                <w:rFonts w:ascii="Times New Roman" w:hAnsi="Times New Roman" w:cs="Times New Roman"/>
                <w:sz w:val="24"/>
                <w:szCs w:val="24"/>
              </w:rPr>
              <w:t xml:space="preserve"> </w:t>
            </w:r>
            <w:proofErr w:type="spellStart"/>
            <w:r w:rsidRPr="00DD1805">
              <w:rPr>
                <w:rFonts w:ascii="Times New Roman" w:hAnsi="Times New Roman" w:cs="Times New Roman"/>
                <w:sz w:val="24"/>
                <w:szCs w:val="24"/>
              </w:rPr>
              <w:t>labi</w:t>
            </w:r>
            <w:proofErr w:type="spellEnd"/>
          </w:p>
        </w:tc>
      </w:tr>
      <w:tr w:rsidR="00DD1805" w:rsidRPr="00DD1805" w:rsidTr="00B049DB">
        <w:tc>
          <w:tcPr>
            <w:tcW w:w="846" w:type="dxa"/>
          </w:tcPr>
          <w:p w:rsidR="00B049DB" w:rsidRPr="00DD1805" w:rsidRDefault="00910855" w:rsidP="00910855">
            <w:pPr>
              <w:spacing w:after="12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5</w:t>
            </w:r>
            <w:r w:rsidR="00FA1B25" w:rsidRPr="00DD1805">
              <w:rPr>
                <w:rFonts w:ascii="Times New Roman" w:hAnsi="Times New Roman" w:cs="Times New Roman"/>
                <w:sz w:val="24"/>
                <w:szCs w:val="24"/>
                <w:lang w:val="lv-LV"/>
              </w:rPr>
              <w:t>.</w:t>
            </w:r>
          </w:p>
        </w:tc>
        <w:tc>
          <w:tcPr>
            <w:tcW w:w="5528" w:type="dxa"/>
          </w:tcPr>
          <w:p w:rsidR="00B049DB" w:rsidRPr="00DD1805" w:rsidRDefault="00FA1B25" w:rsidP="004715E0">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Atbalsts mācību darba diferenciācijai</w:t>
            </w:r>
          </w:p>
        </w:tc>
        <w:tc>
          <w:tcPr>
            <w:tcW w:w="2970" w:type="dxa"/>
          </w:tcPr>
          <w:p w:rsidR="00B049DB" w:rsidRPr="00DD1805" w:rsidRDefault="00FA1B25" w:rsidP="00027F15">
            <w:pPr>
              <w:spacing w:after="120" w:line="276" w:lineRule="auto"/>
              <w:ind w:firstLine="720"/>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Labi</w:t>
            </w:r>
          </w:p>
        </w:tc>
      </w:tr>
      <w:tr w:rsidR="00DD1805" w:rsidRPr="00DD1805" w:rsidTr="00B049DB">
        <w:tc>
          <w:tcPr>
            <w:tcW w:w="846" w:type="dxa"/>
          </w:tcPr>
          <w:p w:rsidR="00B049DB" w:rsidRPr="00DD1805" w:rsidRDefault="00910855" w:rsidP="00910855">
            <w:pPr>
              <w:spacing w:after="12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5528" w:type="dxa"/>
          </w:tcPr>
          <w:p w:rsidR="00B049DB" w:rsidRPr="00DD1805" w:rsidRDefault="00FA1B25" w:rsidP="004715E0">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Atbalsts izglītojamiem ar speciālajām vajadzībām</w:t>
            </w:r>
          </w:p>
        </w:tc>
        <w:tc>
          <w:tcPr>
            <w:tcW w:w="2970" w:type="dxa"/>
          </w:tcPr>
          <w:p w:rsidR="00B049DB" w:rsidRPr="00DD1805" w:rsidRDefault="0013703A" w:rsidP="00027F15">
            <w:pPr>
              <w:spacing w:after="120" w:line="276"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3D0DBE">
              <w:rPr>
                <w:rFonts w:ascii="Times New Roman" w:hAnsi="Times New Roman" w:cs="Times New Roman"/>
                <w:sz w:val="24"/>
                <w:szCs w:val="24"/>
                <w:lang w:val="lv-LV"/>
              </w:rPr>
              <w:t>Labi</w:t>
            </w:r>
          </w:p>
        </w:tc>
      </w:tr>
      <w:tr w:rsidR="00DD1805" w:rsidRPr="00DD1805" w:rsidTr="00B049DB">
        <w:tc>
          <w:tcPr>
            <w:tcW w:w="846" w:type="dxa"/>
          </w:tcPr>
          <w:p w:rsidR="00FA1B25" w:rsidRPr="00DD1805" w:rsidRDefault="00910855" w:rsidP="00910855">
            <w:pPr>
              <w:spacing w:after="12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7</w:t>
            </w:r>
            <w:r w:rsidR="00FA1B25" w:rsidRPr="00DD1805">
              <w:rPr>
                <w:rFonts w:ascii="Times New Roman" w:hAnsi="Times New Roman" w:cs="Times New Roman"/>
                <w:sz w:val="24"/>
                <w:szCs w:val="24"/>
                <w:lang w:val="lv-LV"/>
              </w:rPr>
              <w:t>.</w:t>
            </w:r>
          </w:p>
        </w:tc>
        <w:tc>
          <w:tcPr>
            <w:tcW w:w="5528" w:type="dxa"/>
          </w:tcPr>
          <w:p w:rsidR="00FA1B25" w:rsidRPr="00DD1805" w:rsidRDefault="00FA1B25" w:rsidP="004715E0">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Sadarbība ar izglītojamā ģimeni</w:t>
            </w:r>
          </w:p>
        </w:tc>
        <w:tc>
          <w:tcPr>
            <w:tcW w:w="2970" w:type="dxa"/>
          </w:tcPr>
          <w:p w:rsidR="00FA1B25" w:rsidRPr="00DD1805" w:rsidRDefault="00FA1B25" w:rsidP="00027F15">
            <w:pPr>
              <w:spacing w:after="120" w:line="276" w:lineRule="auto"/>
              <w:ind w:firstLine="720"/>
              <w:jc w:val="both"/>
              <w:rPr>
                <w:rFonts w:ascii="Times New Roman" w:hAnsi="Times New Roman" w:cs="Times New Roman"/>
                <w:sz w:val="24"/>
                <w:szCs w:val="24"/>
                <w:lang w:val="lv-LV"/>
              </w:rPr>
            </w:pPr>
            <w:proofErr w:type="spellStart"/>
            <w:r w:rsidRPr="00DD1805">
              <w:rPr>
                <w:rFonts w:ascii="Times New Roman" w:hAnsi="Times New Roman" w:cs="Times New Roman"/>
                <w:sz w:val="24"/>
                <w:szCs w:val="24"/>
              </w:rPr>
              <w:t>Ļoti</w:t>
            </w:r>
            <w:proofErr w:type="spellEnd"/>
            <w:r w:rsidRPr="00DD1805">
              <w:rPr>
                <w:rFonts w:ascii="Times New Roman" w:hAnsi="Times New Roman" w:cs="Times New Roman"/>
                <w:sz w:val="24"/>
                <w:szCs w:val="24"/>
              </w:rPr>
              <w:t xml:space="preserve"> </w:t>
            </w:r>
            <w:proofErr w:type="spellStart"/>
            <w:r w:rsidRPr="00DD1805">
              <w:rPr>
                <w:rFonts w:ascii="Times New Roman" w:hAnsi="Times New Roman" w:cs="Times New Roman"/>
                <w:sz w:val="24"/>
                <w:szCs w:val="24"/>
              </w:rPr>
              <w:t>labi</w:t>
            </w:r>
            <w:proofErr w:type="spellEnd"/>
          </w:p>
        </w:tc>
      </w:tr>
      <w:tr w:rsidR="00DD1805" w:rsidRPr="00DD1805" w:rsidTr="00B049DB">
        <w:tc>
          <w:tcPr>
            <w:tcW w:w="846" w:type="dxa"/>
          </w:tcPr>
          <w:p w:rsidR="00A54E22" w:rsidRPr="00DD1805" w:rsidRDefault="00FE239D" w:rsidP="00027F15">
            <w:pPr>
              <w:spacing w:after="120" w:line="276" w:lineRule="auto"/>
              <w:ind w:firstLine="720"/>
              <w:jc w:val="both"/>
              <w:rPr>
                <w:rFonts w:ascii="Times New Roman" w:hAnsi="Times New Roman" w:cs="Times New Roman"/>
                <w:b/>
                <w:sz w:val="24"/>
                <w:szCs w:val="24"/>
                <w:lang w:val="lv-LV"/>
              </w:rPr>
            </w:pPr>
            <w:r w:rsidRPr="00DD1805">
              <w:rPr>
                <w:rFonts w:ascii="Times New Roman" w:hAnsi="Times New Roman" w:cs="Times New Roman"/>
                <w:b/>
                <w:sz w:val="24"/>
                <w:szCs w:val="24"/>
                <w:lang w:val="lv-LV"/>
              </w:rPr>
              <w:t>5</w:t>
            </w:r>
          </w:p>
        </w:tc>
        <w:tc>
          <w:tcPr>
            <w:tcW w:w="5528" w:type="dxa"/>
          </w:tcPr>
          <w:p w:rsidR="00A54E22" w:rsidRPr="00DD1805" w:rsidRDefault="00A54E22" w:rsidP="004715E0">
            <w:pPr>
              <w:spacing w:after="120" w:line="276" w:lineRule="auto"/>
              <w:jc w:val="both"/>
              <w:rPr>
                <w:rFonts w:ascii="Times New Roman" w:hAnsi="Times New Roman" w:cs="Times New Roman"/>
                <w:b/>
                <w:sz w:val="24"/>
                <w:szCs w:val="24"/>
                <w:lang w:val="lv-LV"/>
              </w:rPr>
            </w:pPr>
            <w:r w:rsidRPr="00DD1805">
              <w:rPr>
                <w:rFonts w:ascii="Times New Roman" w:hAnsi="Times New Roman" w:cs="Times New Roman"/>
                <w:b/>
                <w:sz w:val="24"/>
                <w:szCs w:val="24"/>
                <w:lang w:val="lv-LV"/>
              </w:rPr>
              <w:t>Iestādes vide</w:t>
            </w:r>
          </w:p>
        </w:tc>
        <w:tc>
          <w:tcPr>
            <w:tcW w:w="2970" w:type="dxa"/>
          </w:tcPr>
          <w:p w:rsidR="00A54E22" w:rsidRPr="00DD1805" w:rsidRDefault="00A54E22" w:rsidP="00027F15">
            <w:pPr>
              <w:spacing w:after="120" w:line="276" w:lineRule="auto"/>
              <w:ind w:firstLine="720"/>
              <w:jc w:val="both"/>
              <w:rPr>
                <w:rFonts w:ascii="Times New Roman" w:hAnsi="Times New Roman" w:cs="Times New Roman"/>
                <w:b/>
                <w:sz w:val="24"/>
                <w:szCs w:val="24"/>
                <w:lang w:val="lv-LV"/>
              </w:rPr>
            </w:pPr>
          </w:p>
        </w:tc>
      </w:tr>
      <w:tr w:rsidR="00DD1805" w:rsidRPr="00DD1805" w:rsidTr="00B049DB">
        <w:tc>
          <w:tcPr>
            <w:tcW w:w="846" w:type="dxa"/>
          </w:tcPr>
          <w:p w:rsidR="00A54E22" w:rsidRPr="00DD1805" w:rsidRDefault="00A54E22" w:rsidP="00910855">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1.</w:t>
            </w:r>
          </w:p>
        </w:tc>
        <w:tc>
          <w:tcPr>
            <w:tcW w:w="5528" w:type="dxa"/>
          </w:tcPr>
          <w:p w:rsidR="00A54E22" w:rsidRPr="00DD1805" w:rsidRDefault="00A54E22" w:rsidP="004715E0">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Mikroklimats</w:t>
            </w:r>
          </w:p>
        </w:tc>
        <w:tc>
          <w:tcPr>
            <w:tcW w:w="2970" w:type="dxa"/>
          </w:tcPr>
          <w:p w:rsidR="00A54E22" w:rsidRPr="00DD1805" w:rsidRDefault="003D0DBE" w:rsidP="003D0DBE">
            <w:pPr>
              <w:spacing w:after="12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Ļoti labi </w:t>
            </w:r>
          </w:p>
        </w:tc>
      </w:tr>
      <w:tr w:rsidR="00DD1805" w:rsidRPr="00DD1805" w:rsidTr="00B049DB">
        <w:tc>
          <w:tcPr>
            <w:tcW w:w="846" w:type="dxa"/>
          </w:tcPr>
          <w:p w:rsidR="00A54E22" w:rsidRPr="00DD1805" w:rsidRDefault="00A54E22" w:rsidP="00910855">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2.</w:t>
            </w:r>
          </w:p>
        </w:tc>
        <w:tc>
          <w:tcPr>
            <w:tcW w:w="5528" w:type="dxa"/>
          </w:tcPr>
          <w:p w:rsidR="00A54E22" w:rsidRPr="00DD1805" w:rsidRDefault="00A54E22" w:rsidP="004715E0">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Fiziskā vide</w:t>
            </w:r>
          </w:p>
        </w:tc>
        <w:tc>
          <w:tcPr>
            <w:tcW w:w="2970" w:type="dxa"/>
          </w:tcPr>
          <w:p w:rsidR="00A54E22" w:rsidRPr="00DD1805" w:rsidRDefault="003D0DBE" w:rsidP="003D0DBE">
            <w:pPr>
              <w:spacing w:after="12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Ļoti labi</w:t>
            </w:r>
          </w:p>
        </w:tc>
      </w:tr>
      <w:tr w:rsidR="00DD1805" w:rsidRPr="00DD1805" w:rsidTr="00B049DB">
        <w:tc>
          <w:tcPr>
            <w:tcW w:w="846" w:type="dxa"/>
          </w:tcPr>
          <w:p w:rsidR="00A54E22" w:rsidRPr="00DD1805" w:rsidRDefault="00FE239D" w:rsidP="00027F15">
            <w:pPr>
              <w:spacing w:after="120" w:line="276" w:lineRule="auto"/>
              <w:ind w:firstLine="720"/>
              <w:jc w:val="both"/>
              <w:rPr>
                <w:rFonts w:ascii="Times New Roman" w:hAnsi="Times New Roman" w:cs="Times New Roman"/>
                <w:b/>
                <w:sz w:val="24"/>
                <w:szCs w:val="24"/>
                <w:lang w:val="lv-LV"/>
              </w:rPr>
            </w:pPr>
            <w:r w:rsidRPr="00DD1805">
              <w:rPr>
                <w:rFonts w:ascii="Times New Roman" w:hAnsi="Times New Roman" w:cs="Times New Roman"/>
                <w:b/>
                <w:sz w:val="24"/>
                <w:szCs w:val="24"/>
                <w:lang w:val="lv-LV"/>
              </w:rPr>
              <w:t>6</w:t>
            </w:r>
          </w:p>
        </w:tc>
        <w:tc>
          <w:tcPr>
            <w:tcW w:w="5528" w:type="dxa"/>
          </w:tcPr>
          <w:p w:rsidR="00A54E22" w:rsidRPr="00DD1805" w:rsidRDefault="00A54E22" w:rsidP="004715E0">
            <w:pPr>
              <w:spacing w:after="120" w:line="276" w:lineRule="auto"/>
              <w:jc w:val="both"/>
              <w:rPr>
                <w:rFonts w:ascii="Times New Roman" w:hAnsi="Times New Roman" w:cs="Times New Roman"/>
                <w:b/>
                <w:sz w:val="24"/>
                <w:szCs w:val="24"/>
                <w:lang w:val="lv-LV"/>
              </w:rPr>
            </w:pPr>
            <w:r w:rsidRPr="00DD1805">
              <w:rPr>
                <w:rFonts w:ascii="Times New Roman" w:hAnsi="Times New Roman" w:cs="Times New Roman"/>
                <w:b/>
                <w:sz w:val="24"/>
                <w:szCs w:val="24"/>
                <w:lang w:val="lv-LV"/>
              </w:rPr>
              <w:t>Iestādes resursi</w:t>
            </w:r>
          </w:p>
        </w:tc>
        <w:tc>
          <w:tcPr>
            <w:tcW w:w="2970" w:type="dxa"/>
          </w:tcPr>
          <w:p w:rsidR="00A54E22" w:rsidRPr="00DD1805" w:rsidRDefault="00A54E22" w:rsidP="00027F15">
            <w:pPr>
              <w:spacing w:after="120" w:line="276" w:lineRule="auto"/>
              <w:ind w:firstLine="720"/>
              <w:jc w:val="both"/>
              <w:rPr>
                <w:rFonts w:ascii="Times New Roman" w:hAnsi="Times New Roman" w:cs="Times New Roman"/>
                <w:b/>
                <w:sz w:val="24"/>
                <w:szCs w:val="24"/>
                <w:lang w:val="lv-LV"/>
              </w:rPr>
            </w:pPr>
          </w:p>
        </w:tc>
      </w:tr>
      <w:tr w:rsidR="00DD1805" w:rsidRPr="00DD1805" w:rsidTr="00B049DB">
        <w:tc>
          <w:tcPr>
            <w:tcW w:w="846" w:type="dxa"/>
          </w:tcPr>
          <w:p w:rsidR="00A54E22" w:rsidRPr="00DD1805" w:rsidRDefault="00A54E22" w:rsidP="00910855">
            <w:pPr>
              <w:spacing w:after="120" w:line="276" w:lineRule="auto"/>
              <w:jc w:val="both"/>
              <w:rPr>
                <w:rFonts w:ascii="Times New Roman" w:hAnsi="Times New Roman" w:cs="Times New Roman"/>
                <w:sz w:val="24"/>
                <w:szCs w:val="24"/>
                <w:lang w:val="lv-LV"/>
              </w:rPr>
            </w:pPr>
            <w:r w:rsidRPr="004715E0">
              <w:rPr>
                <w:rFonts w:ascii="Times New Roman" w:hAnsi="Times New Roman" w:cs="Times New Roman"/>
                <w:sz w:val="24"/>
                <w:szCs w:val="24"/>
                <w:lang w:val="lv-LV"/>
              </w:rPr>
              <w:t>1</w:t>
            </w:r>
            <w:r w:rsidR="004715E0" w:rsidRPr="004715E0">
              <w:rPr>
                <w:rFonts w:ascii="Times New Roman" w:hAnsi="Times New Roman" w:cs="Times New Roman"/>
                <w:sz w:val="24"/>
                <w:szCs w:val="24"/>
                <w:lang w:val="lv-LV"/>
              </w:rPr>
              <w:t>.</w:t>
            </w:r>
          </w:p>
        </w:tc>
        <w:tc>
          <w:tcPr>
            <w:tcW w:w="5528" w:type="dxa"/>
          </w:tcPr>
          <w:p w:rsidR="00A54E22" w:rsidRPr="00DD1805" w:rsidRDefault="00A54E22" w:rsidP="004715E0">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Iekārtas un materiāltehniskie resursi</w:t>
            </w:r>
          </w:p>
        </w:tc>
        <w:tc>
          <w:tcPr>
            <w:tcW w:w="2970" w:type="dxa"/>
          </w:tcPr>
          <w:p w:rsidR="00A54E22" w:rsidRPr="00DD1805" w:rsidRDefault="004B748F" w:rsidP="00027F15">
            <w:pPr>
              <w:spacing w:after="120" w:line="276"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L</w:t>
            </w:r>
            <w:r w:rsidR="00EF4228" w:rsidRPr="00DD1805">
              <w:rPr>
                <w:rFonts w:ascii="Times New Roman" w:hAnsi="Times New Roman" w:cs="Times New Roman"/>
                <w:sz w:val="24"/>
                <w:szCs w:val="24"/>
                <w:lang w:val="lv-LV"/>
              </w:rPr>
              <w:t>abi</w:t>
            </w:r>
          </w:p>
        </w:tc>
      </w:tr>
      <w:tr w:rsidR="00DD1805" w:rsidRPr="00DD1805" w:rsidTr="00B049DB">
        <w:tc>
          <w:tcPr>
            <w:tcW w:w="846" w:type="dxa"/>
          </w:tcPr>
          <w:p w:rsidR="00A54E22" w:rsidRPr="00DD1805" w:rsidRDefault="00A54E22" w:rsidP="00910855">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2.</w:t>
            </w:r>
          </w:p>
        </w:tc>
        <w:tc>
          <w:tcPr>
            <w:tcW w:w="5528" w:type="dxa"/>
          </w:tcPr>
          <w:p w:rsidR="00A54E22" w:rsidRPr="00DD1805" w:rsidRDefault="00A54E22" w:rsidP="004715E0">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Personālresursi</w:t>
            </w:r>
          </w:p>
        </w:tc>
        <w:tc>
          <w:tcPr>
            <w:tcW w:w="2970" w:type="dxa"/>
          </w:tcPr>
          <w:p w:rsidR="00A54E22" w:rsidRPr="00DD1805" w:rsidRDefault="004B748F" w:rsidP="00027F15">
            <w:pPr>
              <w:spacing w:after="120" w:line="276"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Ļoti l</w:t>
            </w:r>
            <w:r w:rsidR="00EF4228" w:rsidRPr="00DD1805">
              <w:rPr>
                <w:rFonts w:ascii="Times New Roman" w:hAnsi="Times New Roman" w:cs="Times New Roman"/>
                <w:sz w:val="24"/>
                <w:szCs w:val="24"/>
                <w:lang w:val="lv-LV"/>
              </w:rPr>
              <w:t>abi</w:t>
            </w:r>
          </w:p>
        </w:tc>
      </w:tr>
      <w:tr w:rsidR="00DD1805" w:rsidRPr="00DD1805" w:rsidTr="00B049DB">
        <w:tc>
          <w:tcPr>
            <w:tcW w:w="846" w:type="dxa"/>
          </w:tcPr>
          <w:p w:rsidR="00EF4228" w:rsidRPr="00DD1805" w:rsidRDefault="00FE239D" w:rsidP="00027F15">
            <w:pPr>
              <w:spacing w:after="120" w:line="276" w:lineRule="auto"/>
              <w:ind w:firstLine="720"/>
              <w:jc w:val="both"/>
              <w:rPr>
                <w:rFonts w:ascii="Times New Roman" w:hAnsi="Times New Roman" w:cs="Times New Roman"/>
                <w:b/>
                <w:sz w:val="24"/>
                <w:szCs w:val="24"/>
                <w:lang w:val="lv-LV"/>
              </w:rPr>
            </w:pPr>
            <w:r w:rsidRPr="00DD1805">
              <w:rPr>
                <w:rFonts w:ascii="Times New Roman" w:hAnsi="Times New Roman" w:cs="Times New Roman"/>
                <w:b/>
                <w:sz w:val="24"/>
                <w:szCs w:val="24"/>
                <w:lang w:val="lv-LV"/>
              </w:rPr>
              <w:t>7</w:t>
            </w:r>
          </w:p>
        </w:tc>
        <w:tc>
          <w:tcPr>
            <w:tcW w:w="5528" w:type="dxa"/>
          </w:tcPr>
          <w:p w:rsidR="00EF4228" w:rsidRPr="00DD1805" w:rsidRDefault="00EF4228" w:rsidP="004715E0">
            <w:pPr>
              <w:spacing w:after="120" w:line="276" w:lineRule="auto"/>
              <w:jc w:val="both"/>
              <w:rPr>
                <w:rFonts w:ascii="Times New Roman" w:hAnsi="Times New Roman" w:cs="Times New Roman"/>
                <w:b/>
                <w:sz w:val="24"/>
                <w:szCs w:val="24"/>
                <w:lang w:val="lv-LV"/>
              </w:rPr>
            </w:pPr>
            <w:r w:rsidRPr="00DD1805">
              <w:rPr>
                <w:rFonts w:ascii="Times New Roman" w:hAnsi="Times New Roman" w:cs="Times New Roman"/>
                <w:b/>
                <w:sz w:val="24"/>
                <w:szCs w:val="24"/>
                <w:lang w:val="lv-LV"/>
              </w:rPr>
              <w:t>Iestādes darba organizācija, vadība un kvalitātes nodrošināšana</w:t>
            </w:r>
          </w:p>
        </w:tc>
        <w:tc>
          <w:tcPr>
            <w:tcW w:w="2970" w:type="dxa"/>
          </w:tcPr>
          <w:p w:rsidR="00EF4228" w:rsidRPr="00DD1805" w:rsidRDefault="00EF4228" w:rsidP="00027F15">
            <w:pPr>
              <w:spacing w:after="120" w:line="276" w:lineRule="auto"/>
              <w:ind w:firstLine="720"/>
              <w:jc w:val="both"/>
              <w:rPr>
                <w:rFonts w:ascii="Times New Roman" w:hAnsi="Times New Roman" w:cs="Times New Roman"/>
                <w:b/>
                <w:sz w:val="24"/>
                <w:szCs w:val="24"/>
                <w:lang w:val="lv-LV"/>
              </w:rPr>
            </w:pPr>
          </w:p>
        </w:tc>
      </w:tr>
      <w:tr w:rsidR="00DD1805" w:rsidRPr="00DD1805" w:rsidTr="00B049DB">
        <w:tc>
          <w:tcPr>
            <w:tcW w:w="846" w:type="dxa"/>
          </w:tcPr>
          <w:p w:rsidR="00EF4228" w:rsidRPr="00DD1805" w:rsidRDefault="00EF4228" w:rsidP="00E8504E">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1.</w:t>
            </w:r>
          </w:p>
        </w:tc>
        <w:tc>
          <w:tcPr>
            <w:tcW w:w="5528" w:type="dxa"/>
          </w:tcPr>
          <w:p w:rsidR="00EF4228" w:rsidRPr="00DD1805" w:rsidRDefault="00EF4228" w:rsidP="004715E0">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 xml:space="preserve">Iestādes darba </w:t>
            </w:r>
            <w:proofErr w:type="spellStart"/>
            <w:r w:rsidRPr="00DD1805">
              <w:rPr>
                <w:rFonts w:ascii="Times New Roman" w:hAnsi="Times New Roman" w:cs="Times New Roman"/>
                <w:sz w:val="24"/>
                <w:szCs w:val="24"/>
                <w:lang w:val="lv-LV"/>
              </w:rPr>
              <w:t>pašvērtēšana</w:t>
            </w:r>
            <w:proofErr w:type="spellEnd"/>
            <w:r w:rsidRPr="00DD1805">
              <w:rPr>
                <w:rFonts w:ascii="Times New Roman" w:hAnsi="Times New Roman" w:cs="Times New Roman"/>
                <w:sz w:val="24"/>
                <w:szCs w:val="24"/>
                <w:lang w:val="lv-LV"/>
              </w:rPr>
              <w:t xml:space="preserve"> un attīstības plānošana</w:t>
            </w:r>
          </w:p>
        </w:tc>
        <w:tc>
          <w:tcPr>
            <w:tcW w:w="2970" w:type="dxa"/>
          </w:tcPr>
          <w:p w:rsidR="00EF4228" w:rsidRPr="00DD1805" w:rsidRDefault="00EF4228" w:rsidP="00027F15">
            <w:pPr>
              <w:spacing w:after="120" w:line="276" w:lineRule="auto"/>
              <w:ind w:firstLine="720"/>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Labi</w:t>
            </w:r>
          </w:p>
        </w:tc>
      </w:tr>
      <w:tr w:rsidR="00DD1805" w:rsidRPr="00DD1805" w:rsidTr="00B049DB">
        <w:tc>
          <w:tcPr>
            <w:tcW w:w="846" w:type="dxa"/>
          </w:tcPr>
          <w:p w:rsidR="00EF4228" w:rsidRPr="00DD1805" w:rsidRDefault="00910855" w:rsidP="00910855">
            <w:pPr>
              <w:spacing w:after="12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00EF4228" w:rsidRPr="00DD1805">
              <w:rPr>
                <w:rFonts w:ascii="Times New Roman" w:hAnsi="Times New Roman" w:cs="Times New Roman"/>
                <w:sz w:val="24"/>
                <w:szCs w:val="24"/>
                <w:lang w:val="lv-LV"/>
              </w:rPr>
              <w:t>.</w:t>
            </w:r>
          </w:p>
        </w:tc>
        <w:tc>
          <w:tcPr>
            <w:tcW w:w="5528" w:type="dxa"/>
          </w:tcPr>
          <w:p w:rsidR="00EF4228" w:rsidRPr="00DD1805" w:rsidRDefault="00EF4228" w:rsidP="004715E0">
            <w:pPr>
              <w:spacing w:after="120" w:line="276" w:lineRule="auto"/>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Iestādes vadības darbs un personāla pārvaldība</w:t>
            </w:r>
          </w:p>
        </w:tc>
        <w:tc>
          <w:tcPr>
            <w:tcW w:w="2970" w:type="dxa"/>
          </w:tcPr>
          <w:p w:rsidR="00EF4228" w:rsidRPr="00DD1805" w:rsidRDefault="00EF4228" w:rsidP="00027F15">
            <w:pPr>
              <w:spacing w:after="120" w:line="276" w:lineRule="auto"/>
              <w:ind w:firstLine="720"/>
              <w:jc w:val="both"/>
              <w:rPr>
                <w:rFonts w:ascii="Times New Roman" w:hAnsi="Times New Roman" w:cs="Times New Roman"/>
                <w:sz w:val="24"/>
                <w:szCs w:val="24"/>
                <w:lang w:val="lv-LV"/>
              </w:rPr>
            </w:pPr>
            <w:r w:rsidRPr="00DD1805">
              <w:rPr>
                <w:rFonts w:ascii="Times New Roman" w:hAnsi="Times New Roman" w:cs="Times New Roman"/>
                <w:sz w:val="24"/>
                <w:szCs w:val="24"/>
                <w:lang w:val="lv-LV"/>
              </w:rPr>
              <w:t>Labi</w:t>
            </w:r>
          </w:p>
        </w:tc>
      </w:tr>
      <w:tr w:rsidR="00DD1805" w:rsidRPr="00B45B19" w:rsidTr="00B049DB">
        <w:tc>
          <w:tcPr>
            <w:tcW w:w="846" w:type="dxa"/>
          </w:tcPr>
          <w:p w:rsidR="00EF4228" w:rsidRPr="00B45B19" w:rsidRDefault="00EF4228" w:rsidP="00910855">
            <w:pPr>
              <w:spacing w:after="120" w:line="276" w:lineRule="auto"/>
              <w:jc w:val="both"/>
              <w:rPr>
                <w:rFonts w:ascii="Times New Roman" w:hAnsi="Times New Roman" w:cs="Times New Roman"/>
                <w:sz w:val="24"/>
                <w:szCs w:val="24"/>
                <w:lang w:val="lv-LV"/>
              </w:rPr>
            </w:pPr>
            <w:r w:rsidRPr="00B45B19">
              <w:rPr>
                <w:rFonts w:ascii="Times New Roman" w:hAnsi="Times New Roman" w:cs="Times New Roman"/>
                <w:sz w:val="24"/>
                <w:szCs w:val="24"/>
                <w:lang w:val="lv-LV"/>
              </w:rPr>
              <w:t>3.</w:t>
            </w:r>
          </w:p>
        </w:tc>
        <w:tc>
          <w:tcPr>
            <w:tcW w:w="5528" w:type="dxa"/>
          </w:tcPr>
          <w:p w:rsidR="00EF4228" w:rsidRPr="00B45B19" w:rsidRDefault="00EF4228" w:rsidP="004715E0">
            <w:pPr>
              <w:spacing w:after="120" w:line="276" w:lineRule="auto"/>
              <w:jc w:val="both"/>
              <w:rPr>
                <w:rFonts w:ascii="Times New Roman" w:hAnsi="Times New Roman" w:cs="Times New Roman"/>
                <w:sz w:val="24"/>
                <w:szCs w:val="24"/>
                <w:lang w:val="lv-LV"/>
              </w:rPr>
            </w:pPr>
            <w:r w:rsidRPr="00B45B19">
              <w:rPr>
                <w:rFonts w:ascii="Times New Roman" w:hAnsi="Times New Roman" w:cs="Times New Roman"/>
                <w:sz w:val="24"/>
                <w:szCs w:val="24"/>
                <w:lang w:val="lv-LV"/>
              </w:rPr>
              <w:t>Iestādes sadarbība ar citām institūcijām</w:t>
            </w:r>
          </w:p>
        </w:tc>
        <w:tc>
          <w:tcPr>
            <w:tcW w:w="2970" w:type="dxa"/>
          </w:tcPr>
          <w:p w:rsidR="00EF4228" w:rsidRPr="00B45B19" w:rsidRDefault="00EF4228" w:rsidP="00027F15">
            <w:pPr>
              <w:spacing w:after="120" w:line="276" w:lineRule="auto"/>
              <w:ind w:firstLine="720"/>
              <w:jc w:val="both"/>
              <w:rPr>
                <w:rFonts w:ascii="Times New Roman" w:hAnsi="Times New Roman" w:cs="Times New Roman"/>
                <w:sz w:val="24"/>
                <w:szCs w:val="24"/>
                <w:lang w:val="lv-LV"/>
              </w:rPr>
            </w:pPr>
            <w:r w:rsidRPr="00B45B19">
              <w:rPr>
                <w:rFonts w:ascii="Times New Roman" w:hAnsi="Times New Roman" w:cs="Times New Roman"/>
                <w:sz w:val="24"/>
                <w:szCs w:val="24"/>
                <w:lang w:val="lv-LV"/>
              </w:rPr>
              <w:t>Ļoti labi</w:t>
            </w:r>
          </w:p>
        </w:tc>
      </w:tr>
    </w:tbl>
    <w:p w:rsidR="00EF4228" w:rsidRPr="00B45B19" w:rsidRDefault="00EF4228" w:rsidP="00027F15">
      <w:pPr>
        <w:spacing w:after="120" w:line="276" w:lineRule="auto"/>
        <w:jc w:val="both"/>
        <w:rPr>
          <w:rFonts w:ascii="Times New Roman" w:hAnsi="Times New Roman" w:cs="Times New Roman"/>
          <w:b/>
          <w:sz w:val="24"/>
          <w:szCs w:val="24"/>
        </w:rPr>
      </w:pPr>
    </w:p>
    <w:p w:rsidR="005E08CC" w:rsidRPr="00B45B19" w:rsidRDefault="005E08CC" w:rsidP="00027F15">
      <w:pPr>
        <w:spacing w:after="120" w:line="276" w:lineRule="auto"/>
        <w:ind w:firstLine="720"/>
        <w:jc w:val="center"/>
        <w:rPr>
          <w:rFonts w:ascii="Times New Roman" w:hAnsi="Times New Roman" w:cs="Times New Roman"/>
          <w:b/>
          <w:sz w:val="28"/>
          <w:szCs w:val="28"/>
        </w:rPr>
      </w:pPr>
    </w:p>
    <w:p w:rsidR="00EF4228" w:rsidRPr="00B45B19" w:rsidRDefault="00727D1C" w:rsidP="00027F15">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IV </w:t>
      </w:r>
      <w:r w:rsidR="00EF4228" w:rsidRPr="00B45B19">
        <w:rPr>
          <w:rFonts w:ascii="Times New Roman" w:hAnsi="Times New Roman" w:cs="Times New Roman"/>
          <w:b/>
          <w:sz w:val="28"/>
          <w:szCs w:val="28"/>
        </w:rPr>
        <w:t>Turpmākās attīstības vajadzību apkopojums</w:t>
      </w:r>
    </w:p>
    <w:p w:rsidR="00EF4228" w:rsidRPr="00B45B19" w:rsidRDefault="00EF4228" w:rsidP="00027F15">
      <w:pPr>
        <w:spacing w:after="120" w:line="276" w:lineRule="auto"/>
        <w:ind w:firstLine="720"/>
        <w:jc w:val="both"/>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2689"/>
        <w:gridCol w:w="6655"/>
      </w:tblGrid>
      <w:tr w:rsidR="00EF4228" w:rsidRPr="00B45B19" w:rsidTr="00EF4228">
        <w:tc>
          <w:tcPr>
            <w:tcW w:w="2689" w:type="dxa"/>
          </w:tcPr>
          <w:p w:rsidR="00EF4228" w:rsidRPr="00B45B19" w:rsidRDefault="00EF4228" w:rsidP="00027F15">
            <w:pPr>
              <w:spacing w:after="120" w:line="276" w:lineRule="auto"/>
              <w:ind w:firstLine="720"/>
              <w:jc w:val="both"/>
              <w:rPr>
                <w:rFonts w:ascii="Times New Roman" w:hAnsi="Times New Roman" w:cs="Times New Roman"/>
                <w:b/>
                <w:sz w:val="24"/>
                <w:szCs w:val="24"/>
                <w:lang w:val="lv-LV"/>
              </w:rPr>
            </w:pPr>
            <w:r w:rsidRPr="00B45B19">
              <w:rPr>
                <w:rFonts w:ascii="Times New Roman" w:hAnsi="Times New Roman" w:cs="Times New Roman"/>
                <w:b/>
                <w:sz w:val="24"/>
                <w:szCs w:val="24"/>
                <w:lang w:val="lv-LV"/>
              </w:rPr>
              <w:t>Iestādes darbības pamatojums</w:t>
            </w:r>
          </w:p>
        </w:tc>
        <w:tc>
          <w:tcPr>
            <w:tcW w:w="6655" w:type="dxa"/>
          </w:tcPr>
          <w:p w:rsidR="00EF4228" w:rsidRPr="00B45B19" w:rsidRDefault="00EF4228" w:rsidP="00027F15">
            <w:pPr>
              <w:spacing w:after="120" w:line="276" w:lineRule="auto"/>
              <w:ind w:firstLine="720"/>
              <w:jc w:val="both"/>
              <w:rPr>
                <w:rFonts w:ascii="Times New Roman" w:hAnsi="Times New Roman" w:cs="Times New Roman"/>
                <w:b/>
                <w:sz w:val="24"/>
                <w:szCs w:val="24"/>
                <w:lang w:val="lv-LV"/>
              </w:rPr>
            </w:pPr>
            <w:r w:rsidRPr="00B45B19">
              <w:rPr>
                <w:rFonts w:ascii="Times New Roman" w:hAnsi="Times New Roman" w:cs="Times New Roman"/>
                <w:b/>
                <w:sz w:val="24"/>
                <w:szCs w:val="24"/>
                <w:lang w:val="lv-LV"/>
              </w:rPr>
              <w:t>Turpmākās attīstības vajadzības</w:t>
            </w:r>
          </w:p>
        </w:tc>
      </w:tr>
      <w:tr w:rsidR="005F3A94" w:rsidRPr="00B45B19" w:rsidTr="00EF4228">
        <w:tc>
          <w:tcPr>
            <w:tcW w:w="2689" w:type="dxa"/>
          </w:tcPr>
          <w:p w:rsidR="00495F76" w:rsidRPr="00B45B19" w:rsidRDefault="00495F76" w:rsidP="00027F15">
            <w:pPr>
              <w:spacing w:after="120" w:line="276" w:lineRule="auto"/>
              <w:jc w:val="center"/>
              <w:rPr>
                <w:rFonts w:ascii="Times New Roman" w:hAnsi="Times New Roman" w:cs="Times New Roman"/>
                <w:b/>
                <w:sz w:val="24"/>
                <w:szCs w:val="24"/>
                <w:lang w:val="lv-LV"/>
              </w:rPr>
            </w:pPr>
            <w:r w:rsidRPr="00B45B19">
              <w:rPr>
                <w:rFonts w:ascii="Times New Roman" w:hAnsi="Times New Roman" w:cs="Times New Roman"/>
                <w:b/>
                <w:sz w:val="24"/>
                <w:szCs w:val="24"/>
                <w:lang w:val="lv-LV"/>
              </w:rPr>
              <w:t>Mācību saturs – iestādes īstenotās programmas</w:t>
            </w:r>
          </w:p>
        </w:tc>
        <w:tc>
          <w:tcPr>
            <w:tcW w:w="6655" w:type="dxa"/>
          </w:tcPr>
          <w:p w:rsidR="00F0487D" w:rsidRPr="00B45B19" w:rsidRDefault="00F0487D" w:rsidP="00E90AA6">
            <w:pPr>
              <w:pStyle w:val="Sarakstarindkopa"/>
              <w:numPr>
                <w:ilvl w:val="0"/>
                <w:numId w:val="37"/>
              </w:numPr>
              <w:jc w:val="both"/>
              <w:rPr>
                <w:rFonts w:ascii="Times New Roman" w:hAnsi="Times New Roman" w:cs="Times New Roman"/>
                <w:sz w:val="24"/>
                <w:szCs w:val="24"/>
                <w:lang w:val="lv-LV"/>
              </w:rPr>
            </w:pPr>
            <w:r w:rsidRPr="00B45B19">
              <w:rPr>
                <w:rFonts w:ascii="Times New Roman" w:hAnsi="Times New Roman" w:cs="Times New Roman"/>
                <w:bCs/>
                <w:sz w:val="24"/>
                <w:szCs w:val="24"/>
                <w:lang w:val="lv-LV"/>
              </w:rPr>
              <w:t>Turpināt grupu vides pilnveidi atbilstoši jaunajam kompetenču mācību saturam  (grupu iekārtojums, materiālā bāze).</w:t>
            </w:r>
          </w:p>
          <w:p w:rsidR="00495F76" w:rsidRPr="00B45B19" w:rsidRDefault="00B45B19" w:rsidP="00E90AA6">
            <w:pPr>
              <w:pStyle w:val="Sarakstarindkopa"/>
              <w:numPr>
                <w:ilvl w:val="0"/>
                <w:numId w:val="37"/>
              </w:numPr>
              <w:jc w:val="both"/>
              <w:rPr>
                <w:rFonts w:ascii="Times New Roman" w:hAnsi="Times New Roman" w:cs="Times New Roman"/>
                <w:sz w:val="24"/>
                <w:szCs w:val="24"/>
                <w:lang w:val="lv-LV"/>
              </w:rPr>
            </w:pPr>
            <w:r>
              <w:rPr>
                <w:rFonts w:ascii="Times New Roman" w:hAnsi="Times New Roman" w:cs="Times New Roman"/>
                <w:bCs/>
                <w:sz w:val="24"/>
                <w:szCs w:val="24"/>
                <w:lang w:val="lv-LV"/>
              </w:rPr>
              <w:t>I</w:t>
            </w:r>
            <w:r w:rsidR="00F0487D" w:rsidRPr="00B45B19">
              <w:rPr>
                <w:rFonts w:ascii="Times New Roman" w:hAnsi="Times New Roman" w:cs="Times New Roman"/>
                <w:bCs/>
                <w:sz w:val="24"/>
                <w:szCs w:val="24"/>
                <w:lang w:val="lv-LV"/>
              </w:rPr>
              <w:t xml:space="preserve">zstrādāt nodarbību vērošanas lapas, paredzot vērošanas mērķi un saturīgu atgriezenisko saiti ar konstruktīviem ieteikumiem darba uzlabošanai,  </w:t>
            </w:r>
          </w:p>
        </w:tc>
      </w:tr>
      <w:tr w:rsidR="005F3A94" w:rsidRPr="00B45B19" w:rsidTr="00BD73C8">
        <w:trPr>
          <w:trHeight w:val="1181"/>
        </w:trPr>
        <w:tc>
          <w:tcPr>
            <w:tcW w:w="2689" w:type="dxa"/>
          </w:tcPr>
          <w:p w:rsidR="00495F76" w:rsidRPr="00B45B19" w:rsidRDefault="00367965" w:rsidP="00027F15">
            <w:pPr>
              <w:spacing w:after="120" w:line="276" w:lineRule="auto"/>
              <w:jc w:val="center"/>
              <w:rPr>
                <w:rFonts w:ascii="Times New Roman" w:hAnsi="Times New Roman" w:cs="Times New Roman"/>
                <w:sz w:val="24"/>
                <w:szCs w:val="24"/>
                <w:lang w:val="lv-LV"/>
              </w:rPr>
            </w:pPr>
            <w:r w:rsidRPr="00B45B19">
              <w:rPr>
                <w:rFonts w:ascii="Times New Roman" w:hAnsi="Times New Roman" w:cs="Times New Roman"/>
                <w:b/>
                <w:sz w:val="24"/>
                <w:szCs w:val="24"/>
                <w:lang w:val="lv-LV"/>
              </w:rPr>
              <w:t xml:space="preserve">Mācīšana un mācīšanās   </w:t>
            </w:r>
          </w:p>
        </w:tc>
        <w:tc>
          <w:tcPr>
            <w:tcW w:w="6655" w:type="dxa"/>
          </w:tcPr>
          <w:p w:rsidR="00F0487D" w:rsidRPr="00B45B19" w:rsidRDefault="00F0487D" w:rsidP="00E90AA6">
            <w:pPr>
              <w:pStyle w:val="Sarakstarindkopa"/>
              <w:numPr>
                <w:ilvl w:val="0"/>
                <w:numId w:val="4"/>
              </w:numPr>
              <w:spacing w:after="120" w:line="276" w:lineRule="auto"/>
              <w:jc w:val="both"/>
              <w:rPr>
                <w:rFonts w:ascii="Times New Roman" w:hAnsi="Times New Roman" w:cs="Times New Roman"/>
                <w:b/>
                <w:bCs/>
                <w:sz w:val="24"/>
                <w:szCs w:val="24"/>
                <w:lang w:val="lv-LV"/>
              </w:rPr>
            </w:pPr>
            <w:r w:rsidRPr="00B45B19">
              <w:rPr>
                <w:rFonts w:ascii="Times New Roman" w:hAnsi="Times New Roman" w:cs="Times New Roman"/>
                <w:bCs/>
                <w:sz w:val="24"/>
                <w:szCs w:val="24"/>
                <w:lang w:val="lv-LV"/>
              </w:rPr>
              <w:t>Pedagogu tālākizglītība digitālo prasmju pilnveidošanā.</w:t>
            </w:r>
          </w:p>
          <w:p w:rsidR="00F0487D" w:rsidRPr="00B45B19" w:rsidRDefault="00F0487D" w:rsidP="00E90AA6">
            <w:pPr>
              <w:pStyle w:val="Sarakstarindkopa"/>
              <w:numPr>
                <w:ilvl w:val="0"/>
                <w:numId w:val="4"/>
              </w:numPr>
              <w:spacing w:after="120" w:line="276" w:lineRule="auto"/>
              <w:jc w:val="both"/>
              <w:rPr>
                <w:rFonts w:ascii="Times New Roman" w:hAnsi="Times New Roman" w:cs="Times New Roman"/>
                <w:b/>
                <w:bCs/>
                <w:sz w:val="24"/>
                <w:szCs w:val="24"/>
                <w:lang w:val="lv-LV"/>
              </w:rPr>
            </w:pPr>
            <w:r w:rsidRPr="00B45B19">
              <w:rPr>
                <w:rFonts w:ascii="Times New Roman" w:hAnsi="Times New Roman" w:cs="Times New Roman"/>
                <w:bCs/>
                <w:sz w:val="24"/>
                <w:szCs w:val="24"/>
                <w:lang w:val="lv-LV"/>
              </w:rPr>
              <w:t>Skolotāju palīgu iesaistīšana mācību procesā.</w:t>
            </w:r>
          </w:p>
          <w:p w:rsidR="00F0487D" w:rsidRPr="00B45B19" w:rsidRDefault="00F0487D" w:rsidP="00E90AA6">
            <w:pPr>
              <w:pStyle w:val="Sarakstarindkopa"/>
              <w:numPr>
                <w:ilvl w:val="0"/>
                <w:numId w:val="4"/>
              </w:numPr>
              <w:spacing w:after="120" w:line="276" w:lineRule="auto"/>
              <w:jc w:val="both"/>
              <w:rPr>
                <w:rFonts w:ascii="Times New Roman" w:hAnsi="Times New Roman" w:cs="Times New Roman"/>
                <w:bCs/>
                <w:sz w:val="24"/>
                <w:szCs w:val="24"/>
                <w:lang w:val="lv-LV"/>
              </w:rPr>
            </w:pPr>
            <w:r w:rsidRPr="00B45B19">
              <w:rPr>
                <w:rFonts w:ascii="Times New Roman" w:hAnsi="Times New Roman" w:cs="Times New Roman"/>
                <w:bCs/>
                <w:sz w:val="24"/>
                <w:szCs w:val="24"/>
                <w:lang w:val="lv-LV"/>
              </w:rPr>
              <w:t>Mērķtiecīgi plānot pedagogu savstarpējās sadarbības laiku un konkrētus sadarbības sasniedzamos rezultātus.</w:t>
            </w:r>
          </w:p>
          <w:p w:rsidR="00AD3B7B" w:rsidRPr="00B45B19" w:rsidRDefault="00F0487D" w:rsidP="00E90AA6">
            <w:pPr>
              <w:pStyle w:val="Sarakstarindkopa"/>
              <w:numPr>
                <w:ilvl w:val="0"/>
                <w:numId w:val="4"/>
              </w:numPr>
              <w:spacing w:after="120" w:line="276" w:lineRule="auto"/>
              <w:jc w:val="both"/>
              <w:rPr>
                <w:rFonts w:ascii="Times New Roman" w:hAnsi="Times New Roman" w:cs="Times New Roman"/>
                <w:b/>
                <w:bCs/>
                <w:sz w:val="24"/>
                <w:szCs w:val="24"/>
                <w:lang w:val="lv-LV"/>
              </w:rPr>
            </w:pPr>
            <w:r w:rsidRPr="00B45B19">
              <w:rPr>
                <w:rFonts w:ascii="Times New Roman" w:hAnsi="Times New Roman" w:cs="Times New Roman"/>
                <w:bCs/>
                <w:sz w:val="24"/>
                <w:szCs w:val="24"/>
                <w:lang w:val="lv-LV"/>
              </w:rPr>
              <w:t xml:space="preserve">Izstrādāt nodarbību vērošanas lapas, paredzot </w:t>
            </w:r>
            <w:r w:rsidRPr="00B45B19">
              <w:rPr>
                <w:rFonts w:ascii="Times New Roman" w:hAnsi="Times New Roman" w:cs="Times New Roman"/>
                <w:bCs/>
                <w:sz w:val="24"/>
                <w:szCs w:val="24"/>
                <w:lang w:val="lv-LV"/>
              </w:rPr>
              <w:lastRenderedPageBreak/>
              <w:t>vērošanas mērķi un saturīgu atgriezenisko saiti ar konstruktīviem ieteikumiem darba uzlabošanai</w:t>
            </w:r>
            <w:r w:rsidR="00AD3B7B" w:rsidRPr="00B45B19">
              <w:rPr>
                <w:rFonts w:ascii="Times New Roman" w:hAnsi="Times New Roman" w:cs="Times New Roman"/>
                <w:bCs/>
                <w:sz w:val="24"/>
                <w:szCs w:val="24"/>
                <w:lang w:val="lv-LV"/>
              </w:rPr>
              <w:t xml:space="preserve"> </w:t>
            </w:r>
          </w:p>
          <w:p w:rsidR="00AD3B7B" w:rsidRPr="00B45B19" w:rsidRDefault="00AD3B7B" w:rsidP="00E90AA6">
            <w:pPr>
              <w:pStyle w:val="Sarakstarindkopa"/>
              <w:numPr>
                <w:ilvl w:val="0"/>
                <w:numId w:val="4"/>
              </w:numPr>
              <w:spacing w:after="120" w:line="276" w:lineRule="auto"/>
              <w:jc w:val="both"/>
              <w:rPr>
                <w:rFonts w:ascii="Times New Roman" w:hAnsi="Times New Roman" w:cs="Times New Roman"/>
                <w:b/>
                <w:bCs/>
                <w:sz w:val="24"/>
                <w:szCs w:val="24"/>
                <w:lang w:val="lv-LV"/>
              </w:rPr>
            </w:pPr>
            <w:r w:rsidRPr="00B45B19">
              <w:rPr>
                <w:rFonts w:ascii="Times New Roman" w:hAnsi="Times New Roman" w:cs="Times New Roman"/>
                <w:bCs/>
                <w:sz w:val="24"/>
                <w:szCs w:val="24"/>
                <w:lang w:val="lv-LV"/>
              </w:rPr>
              <w:t xml:space="preserve">Ar visiem izglītojamo vecākiem individuāli tikties, lai sniegtu rekomendācijas un  informāciju par bērna attīstību. </w:t>
            </w:r>
          </w:p>
          <w:p w:rsidR="00AD3B7B" w:rsidRPr="00B45B19" w:rsidRDefault="00AD3B7B" w:rsidP="00E90AA6">
            <w:pPr>
              <w:pStyle w:val="Sarakstarindkopa"/>
              <w:numPr>
                <w:ilvl w:val="0"/>
                <w:numId w:val="4"/>
              </w:numPr>
              <w:spacing w:after="120" w:line="276" w:lineRule="auto"/>
              <w:jc w:val="both"/>
              <w:rPr>
                <w:rFonts w:ascii="Times New Roman" w:hAnsi="Times New Roman" w:cs="Times New Roman"/>
                <w:b/>
                <w:bCs/>
                <w:sz w:val="24"/>
                <w:szCs w:val="24"/>
                <w:lang w:val="lv-LV"/>
              </w:rPr>
            </w:pPr>
            <w:r w:rsidRPr="00B45B19">
              <w:rPr>
                <w:rFonts w:ascii="Times New Roman" w:hAnsi="Times New Roman" w:cs="Times New Roman"/>
                <w:bCs/>
                <w:sz w:val="24"/>
                <w:szCs w:val="24"/>
                <w:lang w:val="lv-LV"/>
              </w:rPr>
              <w:t>Mācību procesā aktualizēt mūsdienu IT resursus.</w:t>
            </w:r>
          </w:p>
          <w:p w:rsidR="00AD3B7B" w:rsidRPr="00B45B19" w:rsidRDefault="00AD3B7B" w:rsidP="00E90AA6">
            <w:pPr>
              <w:pStyle w:val="Sarakstarindkopa"/>
              <w:numPr>
                <w:ilvl w:val="0"/>
                <w:numId w:val="4"/>
              </w:numPr>
              <w:spacing w:after="120" w:line="276" w:lineRule="auto"/>
              <w:jc w:val="both"/>
              <w:rPr>
                <w:rFonts w:ascii="Times New Roman" w:hAnsi="Times New Roman" w:cs="Times New Roman"/>
                <w:b/>
                <w:bCs/>
                <w:sz w:val="24"/>
                <w:szCs w:val="24"/>
                <w:lang w:val="lv-LV"/>
              </w:rPr>
            </w:pPr>
            <w:r w:rsidRPr="00B45B19">
              <w:rPr>
                <w:rFonts w:ascii="Times New Roman" w:hAnsi="Times New Roman" w:cs="Times New Roman"/>
                <w:bCs/>
                <w:sz w:val="24"/>
                <w:szCs w:val="24"/>
                <w:lang w:val="lv-LV"/>
              </w:rPr>
              <w:t>Veicināt izglītojamo un viņu vecāku līdzatbildību par izglītojamo mācību darba rezultātiem.</w:t>
            </w:r>
          </w:p>
          <w:p w:rsidR="00BD73C8" w:rsidRPr="00BD73C8" w:rsidRDefault="00AD3B7B" w:rsidP="00E90AA6">
            <w:pPr>
              <w:pStyle w:val="Sarakstarindkopa"/>
              <w:numPr>
                <w:ilvl w:val="0"/>
                <w:numId w:val="4"/>
              </w:numPr>
              <w:spacing w:after="120" w:line="276" w:lineRule="auto"/>
              <w:jc w:val="both"/>
              <w:rPr>
                <w:rFonts w:ascii="Times New Roman" w:hAnsi="Times New Roman" w:cs="Times New Roman"/>
                <w:b/>
                <w:bCs/>
                <w:sz w:val="24"/>
                <w:szCs w:val="24"/>
                <w:lang w:val="lv-LV"/>
              </w:rPr>
            </w:pPr>
            <w:r w:rsidRPr="00B45B19">
              <w:rPr>
                <w:rFonts w:ascii="Times New Roman" w:hAnsi="Times New Roman" w:cs="Times New Roman"/>
                <w:bCs/>
                <w:sz w:val="24"/>
                <w:szCs w:val="24"/>
                <w:lang w:val="lv-LV"/>
              </w:rPr>
              <w:t>Atjaunot un pilnveidot  individuālās bērnu dinamis</w:t>
            </w:r>
            <w:r w:rsidR="00BD73C8">
              <w:rPr>
                <w:rFonts w:ascii="Times New Roman" w:hAnsi="Times New Roman" w:cs="Times New Roman"/>
                <w:bCs/>
                <w:sz w:val="24"/>
                <w:szCs w:val="24"/>
                <w:lang w:val="lv-LV"/>
              </w:rPr>
              <w:t>kā</w:t>
            </w:r>
            <w:r w:rsidRPr="00B45B19">
              <w:rPr>
                <w:rFonts w:ascii="Times New Roman" w:hAnsi="Times New Roman" w:cs="Times New Roman"/>
                <w:bCs/>
                <w:sz w:val="24"/>
                <w:szCs w:val="24"/>
                <w:lang w:val="lv-LV"/>
              </w:rPr>
              <w:t>s attīstības kartes.</w:t>
            </w:r>
          </w:p>
        </w:tc>
      </w:tr>
      <w:tr w:rsidR="005F3A94" w:rsidRPr="00B45B19" w:rsidTr="00EF4228">
        <w:tc>
          <w:tcPr>
            <w:tcW w:w="2689" w:type="dxa"/>
          </w:tcPr>
          <w:p w:rsidR="00495F76" w:rsidRPr="00B45B19" w:rsidRDefault="00495F76" w:rsidP="00027F15">
            <w:pPr>
              <w:spacing w:after="120" w:line="276" w:lineRule="auto"/>
              <w:jc w:val="center"/>
              <w:rPr>
                <w:rFonts w:ascii="Times New Roman" w:hAnsi="Times New Roman" w:cs="Times New Roman"/>
                <w:b/>
                <w:sz w:val="24"/>
                <w:szCs w:val="24"/>
                <w:lang w:val="lv-LV"/>
              </w:rPr>
            </w:pPr>
            <w:r w:rsidRPr="00B45B19">
              <w:rPr>
                <w:rFonts w:ascii="Times New Roman" w:hAnsi="Times New Roman" w:cs="Times New Roman"/>
                <w:b/>
                <w:sz w:val="24"/>
                <w:szCs w:val="24"/>
                <w:lang w:val="lv-LV"/>
              </w:rPr>
              <w:lastRenderedPageBreak/>
              <w:t>Izglītojamo sasniegumu</w:t>
            </w:r>
          </w:p>
        </w:tc>
        <w:tc>
          <w:tcPr>
            <w:tcW w:w="6655" w:type="dxa"/>
          </w:tcPr>
          <w:p w:rsidR="00495F76" w:rsidRPr="00B45B19" w:rsidRDefault="00AD3B7B" w:rsidP="00FA3AAB">
            <w:pPr>
              <w:spacing w:after="120" w:line="276" w:lineRule="auto"/>
              <w:jc w:val="both"/>
              <w:rPr>
                <w:rFonts w:ascii="Times New Roman" w:hAnsi="Times New Roman" w:cs="Times New Roman"/>
                <w:sz w:val="24"/>
                <w:szCs w:val="24"/>
                <w:lang w:val="lv-LV"/>
              </w:rPr>
            </w:pPr>
            <w:r w:rsidRPr="00B45B19">
              <w:rPr>
                <w:rFonts w:ascii="Times New Roman" w:hAnsi="Times New Roman" w:cs="Times New Roman"/>
                <w:sz w:val="24"/>
                <w:szCs w:val="24"/>
                <w:lang w:val="lv-LV"/>
              </w:rPr>
              <w:t>Izstrādāt kritērijus, pēc kuriem izglītojamie spētu vērtēt savu sniegumu</w:t>
            </w:r>
            <w:r w:rsidR="00A34E09" w:rsidRPr="00B45B19">
              <w:rPr>
                <w:rFonts w:ascii="Times New Roman" w:hAnsi="Times New Roman" w:cs="Times New Roman"/>
                <w:sz w:val="24"/>
                <w:szCs w:val="24"/>
                <w:lang w:val="lv-LV"/>
              </w:rPr>
              <w:t>.</w:t>
            </w:r>
          </w:p>
        </w:tc>
      </w:tr>
      <w:tr w:rsidR="005F3A94" w:rsidRPr="00B45B19" w:rsidTr="00EF4228">
        <w:tc>
          <w:tcPr>
            <w:tcW w:w="2689" w:type="dxa"/>
          </w:tcPr>
          <w:p w:rsidR="00495F76" w:rsidRPr="00B45B19" w:rsidRDefault="00495F76" w:rsidP="00027F15">
            <w:pPr>
              <w:spacing w:after="120" w:line="276" w:lineRule="auto"/>
              <w:jc w:val="center"/>
              <w:rPr>
                <w:rFonts w:ascii="Times New Roman" w:hAnsi="Times New Roman" w:cs="Times New Roman"/>
                <w:b/>
                <w:sz w:val="24"/>
                <w:szCs w:val="24"/>
                <w:lang w:val="lv-LV"/>
              </w:rPr>
            </w:pPr>
            <w:r w:rsidRPr="00B45B19">
              <w:rPr>
                <w:rFonts w:ascii="Times New Roman" w:hAnsi="Times New Roman" w:cs="Times New Roman"/>
                <w:b/>
                <w:sz w:val="24"/>
                <w:szCs w:val="24"/>
                <w:lang w:val="lv-LV"/>
              </w:rPr>
              <w:t>Atbalsts izglītojamiem</w:t>
            </w:r>
          </w:p>
        </w:tc>
        <w:tc>
          <w:tcPr>
            <w:tcW w:w="6655" w:type="dxa"/>
          </w:tcPr>
          <w:p w:rsidR="00AD3B7B" w:rsidRPr="00B45B19" w:rsidRDefault="00AD3B7B" w:rsidP="00E90AA6">
            <w:pPr>
              <w:pStyle w:val="Sarakstarindkopa"/>
              <w:numPr>
                <w:ilvl w:val="0"/>
                <w:numId w:val="8"/>
              </w:numPr>
              <w:spacing w:after="120" w:line="276" w:lineRule="auto"/>
              <w:jc w:val="both"/>
              <w:rPr>
                <w:rFonts w:ascii="Times New Roman" w:hAnsi="Times New Roman" w:cs="Times New Roman"/>
                <w:b/>
                <w:sz w:val="24"/>
                <w:szCs w:val="24"/>
                <w:lang w:val="lv-LV"/>
              </w:rPr>
            </w:pPr>
            <w:r w:rsidRPr="00B45B19">
              <w:rPr>
                <w:rFonts w:ascii="Times New Roman" w:hAnsi="Times New Roman" w:cs="Times New Roman"/>
                <w:sz w:val="24"/>
                <w:szCs w:val="24"/>
                <w:lang w:val="lv-LV"/>
              </w:rPr>
              <w:t xml:space="preserve">Pilnveidot uzskaites sistēmu un datu apkopošanu par bērnu uzvedības problēmām un pārkāpumiem. </w:t>
            </w:r>
          </w:p>
          <w:p w:rsidR="00AD3B7B" w:rsidRPr="00B45B19" w:rsidRDefault="00AD3B7B" w:rsidP="00E90AA6">
            <w:pPr>
              <w:pStyle w:val="Sarakstarindkopa"/>
              <w:numPr>
                <w:ilvl w:val="0"/>
                <w:numId w:val="8"/>
              </w:numPr>
              <w:spacing w:after="120" w:line="276" w:lineRule="auto"/>
              <w:jc w:val="both"/>
              <w:rPr>
                <w:rFonts w:ascii="Times New Roman" w:hAnsi="Times New Roman" w:cs="Times New Roman"/>
                <w:b/>
                <w:sz w:val="24"/>
                <w:szCs w:val="24"/>
                <w:lang w:val="lv-LV"/>
              </w:rPr>
            </w:pPr>
            <w:r w:rsidRPr="00B45B19">
              <w:rPr>
                <w:rFonts w:ascii="Times New Roman" w:hAnsi="Times New Roman" w:cs="Times New Roman"/>
                <w:sz w:val="24"/>
                <w:szCs w:val="24"/>
                <w:lang w:val="lv-LV"/>
              </w:rPr>
              <w:t>Regulāras  bērnu drošības instruktāžas, par to veikt ierakstus e-klasē.</w:t>
            </w:r>
          </w:p>
          <w:p w:rsidR="00AD3B7B" w:rsidRPr="00B45B19" w:rsidRDefault="00AD3B7B" w:rsidP="00E90AA6">
            <w:pPr>
              <w:pStyle w:val="Sarakstarindkopa"/>
              <w:numPr>
                <w:ilvl w:val="0"/>
                <w:numId w:val="8"/>
              </w:numPr>
              <w:spacing w:after="120" w:line="276" w:lineRule="auto"/>
              <w:jc w:val="both"/>
              <w:rPr>
                <w:rFonts w:ascii="Times New Roman" w:hAnsi="Times New Roman" w:cs="Times New Roman"/>
                <w:b/>
                <w:sz w:val="24"/>
                <w:szCs w:val="24"/>
                <w:lang w:val="lv-LV"/>
              </w:rPr>
            </w:pPr>
            <w:r w:rsidRPr="00B45B19">
              <w:rPr>
                <w:rFonts w:ascii="Times New Roman" w:hAnsi="Times New Roman" w:cs="Times New Roman"/>
                <w:sz w:val="24"/>
                <w:szCs w:val="24"/>
                <w:lang w:val="lv-LV"/>
              </w:rPr>
              <w:t>Piedalīties programmā “Bērnam drošs un draudzīgs bērnudārzs”, izveidot iestādē BTA komandu.</w:t>
            </w:r>
          </w:p>
          <w:p w:rsidR="00AD3B7B" w:rsidRPr="00B45B19" w:rsidRDefault="00AD3B7B" w:rsidP="00E90AA6">
            <w:pPr>
              <w:pStyle w:val="Sarakstarindkopa"/>
              <w:numPr>
                <w:ilvl w:val="0"/>
                <w:numId w:val="8"/>
              </w:numPr>
              <w:spacing w:after="120" w:line="276" w:lineRule="auto"/>
              <w:jc w:val="both"/>
              <w:rPr>
                <w:rFonts w:ascii="Times New Roman" w:hAnsi="Times New Roman" w:cs="Times New Roman"/>
                <w:b/>
                <w:sz w:val="24"/>
                <w:szCs w:val="24"/>
                <w:lang w:val="lv-LV"/>
              </w:rPr>
            </w:pPr>
            <w:r w:rsidRPr="00B45B19">
              <w:rPr>
                <w:rFonts w:ascii="Times New Roman" w:hAnsi="Times New Roman" w:cs="Times New Roman"/>
                <w:sz w:val="24"/>
                <w:szCs w:val="24"/>
                <w:lang w:val="lv-LV"/>
              </w:rPr>
              <w:t>Piedalīties  projektos, kas saistīti ar vides izglītību.</w:t>
            </w:r>
          </w:p>
          <w:p w:rsidR="00AD3B7B" w:rsidRPr="00B45B19" w:rsidRDefault="00AD3B7B" w:rsidP="00E90AA6">
            <w:pPr>
              <w:pStyle w:val="Sarakstarindkopa"/>
              <w:numPr>
                <w:ilvl w:val="0"/>
                <w:numId w:val="8"/>
              </w:numPr>
              <w:spacing w:after="120" w:line="276" w:lineRule="auto"/>
              <w:jc w:val="both"/>
              <w:rPr>
                <w:rFonts w:ascii="Times New Roman" w:hAnsi="Times New Roman" w:cs="Times New Roman"/>
                <w:b/>
                <w:sz w:val="24"/>
                <w:szCs w:val="24"/>
                <w:lang w:val="lv-LV"/>
              </w:rPr>
            </w:pPr>
            <w:r w:rsidRPr="00B45B19">
              <w:rPr>
                <w:rFonts w:ascii="Times New Roman" w:hAnsi="Times New Roman" w:cs="Times New Roman"/>
                <w:sz w:val="24"/>
                <w:szCs w:val="24"/>
                <w:lang w:val="lv-LV"/>
              </w:rPr>
              <w:t>Papildināt mācību materiālu par profesiju daudzveidību metodiskajā kabinetā.</w:t>
            </w:r>
          </w:p>
          <w:p w:rsidR="00AD3B7B" w:rsidRPr="00B45B19" w:rsidRDefault="00AD3B7B" w:rsidP="00E90AA6">
            <w:pPr>
              <w:pStyle w:val="Sarakstarindkopa"/>
              <w:numPr>
                <w:ilvl w:val="0"/>
                <w:numId w:val="8"/>
              </w:numPr>
              <w:spacing w:after="120" w:line="276" w:lineRule="auto"/>
              <w:jc w:val="both"/>
              <w:rPr>
                <w:rFonts w:ascii="Times New Roman" w:hAnsi="Times New Roman" w:cs="Times New Roman"/>
                <w:sz w:val="24"/>
                <w:szCs w:val="24"/>
                <w:lang w:val="lv-LV"/>
              </w:rPr>
            </w:pPr>
            <w:r w:rsidRPr="00B45B19">
              <w:rPr>
                <w:rFonts w:ascii="Times New Roman" w:hAnsi="Times New Roman" w:cs="Times New Roman"/>
                <w:sz w:val="24"/>
                <w:szCs w:val="24"/>
                <w:lang w:val="lv-LV"/>
              </w:rPr>
              <w:t xml:space="preserve">  Izstrādāt un veidot mācību materiālus ar dažādiem uzdevumiem un grūtības pakāpi;</w:t>
            </w:r>
          </w:p>
          <w:p w:rsidR="00AD3B7B" w:rsidRPr="00B45B19" w:rsidRDefault="00AD3B7B" w:rsidP="00E90AA6">
            <w:pPr>
              <w:pStyle w:val="Sarakstarindkopa"/>
              <w:numPr>
                <w:ilvl w:val="0"/>
                <w:numId w:val="8"/>
              </w:numPr>
              <w:spacing w:after="120" w:line="276" w:lineRule="auto"/>
              <w:jc w:val="both"/>
              <w:rPr>
                <w:rFonts w:ascii="Times New Roman" w:hAnsi="Times New Roman" w:cs="Times New Roman"/>
                <w:sz w:val="24"/>
                <w:szCs w:val="24"/>
                <w:lang w:val="lv-LV"/>
              </w:rPr>
            </w:pPr>
            <w:r w:rsidRPr="00B45B19">
              <w:rPr>
                <w:rFonts w:ascii="Times New Roman" w:hAnsi="Times New Roman" w:cs="Times New Roman"/>
                <w:color w:val="000000"/>
                <w:sz w:val="23"/>
                <w:szCs w:val="23"/>
                <w:lang w:val="lv-LV"/>
              </w:rPr>
              <w:t xml:space="preserve">Savlaicīgi diagnosticēt izglītojamo talantus un rast iespēju talantu pilnveidošanai. </w:t>
            </w:r>
          </w:p>
          <w:p w:rsidR="00AD3B7B" w:rsidRPr="00B45B19" w:rsidRDefault="00AD3B7B" w:rsidP="00E90AA6">
            <w:pPr>
              <w:pStyle w:val="Sarakstarindkopa"/>
              <w:numPr>
                <w:ilvl w:val="0"/>
                <w:numId w:val="8"/>
              </w:numPr>
              <w:spacing w:after="120" w:line="276" w:lineRule="auto"/>
              <w:jc w:val="both"/>
              <w:rPr>
                <w:rFonts w:ascii="Times New Roman" w:hAnsi="Times New Roman" w:cs="Times New Roman"/>
                <w:sz w:val="24"/>
                <w:szCs w:val="24"/>
                <w:lang w:val="lv-LV"/>
              </w:rPr>
            </w:pPr>
            <w:r w:rsidRPr="00B45B19">
              <w:rPr>
                <w:rFonts w:ascii="Times New Roman" w:hAnsi="Times New Roman" w:cs="Times New Roman"/>
                <w:sz w:val="24"/>
                <w:szCs w:val="24"/>
                <w:lang w:val="lv-LV"/>
              </w:rPr>
              <w:t>Skolotājiem veikt sava darba dokumentēšanu e-klasē ‘’Individuālā darba žurnālā”.</w:t>
            </w:r>
          </w:p>
          <w:p w:rsidR="00AD3B7B" w:rsidRPr="00B45B19" w:rsidRDefault="00AD3B7B" w:rsidP="00E90AA6">
            <w:pPr>
              <w:pStyle w:val="Sarakstarindkopa"/>
              <w:numPr>
                <w:ilvl w:val="0"/>
                <w:numId w:val="8"/>
              </w:numPr>
              <w:spacing w:after="120" w:line="276" w:lineRule="auto"/>
              <w:jc w:val="both"/>
              <w:rPr>
                <w:rFonts w:ascii="Times New Roman" w:hAnsi="Times New Roman" w:cs="Times New Roman"/>
                <w:sz w:val="24"/>
                <w:szCs w:val="24"/>
                <w:lang w:val="lv-LV"/>
              </w:rPr>
            </w:pPr>
            <w:r w:rsidRPr="00B45B19">
              <w:rPr>
                <w:rFonts w:ascii="Times New Roman" w:hAnsi="Times New Roman" w:cs="Times New Roman"/>
                <w:sz w:val="24"/>
                <w:szCs w:val="24"/>
                <w:lang w:val="lv-LV"/>
              </w:rPr>
              <w:t>Pedagogiem jāpilnveido zināšanas Speciālajā izglītībā.</w:t>
            </w:r>
          </w:p>
          <w:p w:rsidR="00AD3B7B" w:rsidRPr="00B45B19" w:rsidRDefault="00AD3B7B" w:rsidP="00E90AA6">
            <w:pPr>
              <w:pStyle w:val="Sarakstarindkopa"/>
              <w:numPr>
                <w:ilvl w:val="0"/>
                <w:numId w:val="8"/>
              </w:numPr>
              <w:spacing w:after="120" w:line="276" w:lineRule="auto"/>
              <w:jc w:val="both"/>
              <w:rPr>
                <w:rFonts w:ascii="Times New Roman" w:hAnsi="Times New Roman" w:cs="Times New Roman"/>
                <w:sz w:val="24"/>
                <w:szCs w:val="24"/>
                <w:lang w:val="lv-LV"/>
              </w:rPr>
            </w:pPr>
            <w:r w:rsidRPr="00B45B19">
              <w:rPr>
                <w:rFonts w:ascii="Times New Roman" w:hAnsi="Times New Roman" w:cs="Times New Roman"/>
                <w:sz w:val="24"/>
                <w:szCs w:val="24"/>
                <w:lang w:val="lv-LV"/>
              </w:rPr>
              <w:t>Nepieciešams uzlabot prasmes sastādīt individuālos plānus, izvērtējot bērnam nozīmīgākās jomas.</w:t>
            </w:r>
          </w:p>
          <w:p w:rsidR="00AD3B7B" w:rsidRPr="00B45B19" w:rsidRDefault="00AD3B7B" w:rsidP="00E90AA6">
            <w:pPr>
              <w:pStyle w:val="Sarakstarindkopa"/>
              <w:numPr>
                <w:ilvl w:val="0"/>
                <w:numId w:val="8"/>
              </w:numPr>
              <w:spacing w:after="120" w:line="276" w:lineRule="auto"/>
              <w:jc w:val="both"/>
              <w:rPr>
                <w:rFonts w:ascii="Times New Roman" w:hAnsi="Times New Roman" w:cs="Times New Roman"/>
                <w:sz w:val="24"/>
                <w:szCs w:val="24"/>
                <w:lang w:val="lv-LV"/>
              </w:rPr>
            </w:pPr>
            <w:r w:rsidRPr="00B45B19">
              <w:rPr>
                <w:rFonts w:ascii="Times New Roman" w:hAnsi="Times New Roman" w:cs="Times New Roman"/>
                <w:sz w:val="24"/>
                <w:szCs w:val="24"/>
                <w:lang w:val="lv-LV"/>
              </w:rPr>
              <w:t>Regulāra pieredzes apmaiņas nodrošināšana darbiniekiem par darbu ar izglītojamiem, kuriem ir mācīšanās vai uzvedības traucējumi.</w:t>
            </w:r>
          </w:p>
          <w:p w:rsidR="00AD3B7B" w:rsidRPr="00B45B19" w:rsidRDefault="00AD3B7B" w:rsidP="00E90AA6">
            <w:pPr>
              <w:pStyle w:val="Sarakstarindkopa"/>
              <w:numPr>
                <w:ilvl w:val="0"/>
                <w:numId w:val="8"/>
              </w:numPr>
              <w:spacing w:after="120" w:line="276" w:lineRule="auto"/>
              <w:jc w:val="both"/>
              <w:rPr>
                <w:rFonts w:ascii="Times New Roman" w:hAnsi="Times New Roman" w:cs="Times New Roman"/>
                <w:b/>
                <w:sz w:val="24"/>
                <w:szCs w:val="24"/>
                <w:lang w:val="lv-LV"/>
              </w:rPr>
            </w:pPr>
            <w:r w:rsidRPr="00B45B19">
              <w:rPr>
                <w:rFonts w:ascii="Times New Roman" w:hAnsi="Times New Roman" w:cs="Times New Roman"/>
                <w:sz w:val="24"/>
                <w:szCs w:val="24"/>
                <w:lang w:val="lv-LV"/>
              </w:rPr>
              <w:t xml:space="preserve">Rosināt vecākus aktīvi līdzdarboties iestādes darbā un attīstībā  </w:t>
            </w:r>
          </w:p>
          <w:p w:rsidR="00EC4773" w:rsidRPr="00B45B19" w:rsidRDefault="00AD3B7B" w:rsidP="00E90AA6">
            <w:pPr>
              <w:pStyle w:val="Sarakstarindkopa"/>
              <w:numPr>
                <w:ilvl w:val="0"/>
                <w:numId w:val="8"/>
              </w:numPr>
              <w:spacing w:after="120" w:line="276" w:lineRule="auto"/>
              <w:jc w:val="both"/>
              <w:rPr>
                <w:rFonts w:ascii="Times New Roman" w:hAnsi="Times New Roman" w:cs="Times New Roman"/>
                <w:b/>
                <w:sz w:val="24"/>
                <w:szCs w:val="24"/>
                <w:lang w:val="lv-LV"/>
              </w:rPr>
            </w:pPr>
            <w:r w:rsidRPr="00B45B19">
              <w:rPr>
                <w:rFonts w:ascii="Times New Roman" w:hAnsi="Times New Roman" w:cs="Times New Roman"/>
                <w:sz w:val="24"/>
                <w:szCs w:val="24"/>
                <w:lang w:val="lv-LV"/>
              </w:rPr>
              <w:t>Rīkot izglītojošos seminārus ar dažādiem speciālistiem vecāku izglītošanā par bērnu vajadzībām, attīstību</w:t>
            </w:r>
          </w:p>
        </w:tc>
      </w:tr>
      <w:tr w:rsidR="005F3A94" w:rsidRPr="00B45B19" w:rsidTr="00EF4228">
        <w:tc>
          <w:tcPr>
            <w:tcW w:w="2689" w:type="dxa"/>
          </w:tcPr>
          <w:p w:rsidR="00495F76" w:rsidRPr="00B45B19" w:rsidRDefault="006C6351" w:rsidP="00027F15">
            <w:pPr>
              <w:spacing w:after="120" w:line="276" w:lineRule="auto"/>
              <w:jc w:val="center"/>
              <w:rPr>
                <w:rFonts w:ascii="Times New Roman" w:hAnsi="Times New Roman" w:cs="Times New Roman"/>
                <w:b/>
                <w:sz w:val="24"/>
                <w:szCs w:val="24"/>
                <w:lang w:val="lv-LV"/>
              </w:rPr>
            </w:pPr>
            <w:r w:rsidRPr="00B45B19">
              <w:rPr>
                <w:rFonts w:ascii="Times New Roman" w:hAnsi="Times New Roman" w:cs="Times New Roman"/>
                <w:b/>
                <w:sz w:val="24"/>
                <w:szCs w:val="24"/>
                <w:lang w:val="lv-LV"/>
              </w:rPr>
              <w:t>Iestādes vide</w:t>
            </w:r>
          </w:p>
        </w:tc>
        <w:tc>
          <w:tcPr>
            <w:tcW w:w="6655" w:type="dxa"/>
          </w:tcPr>
          <w:p w:rsidR="00495F76" w:rsidRPr="00B45B19" w:rsidRDefault="00AD3B7B" w:rsidP="00E90AA6">
            <w:pPr>
              <w:pStyle w:val="Sarakstarindkopa"/>
              <w:numPr>
                <w:ilvl w:val="0"/>
                <w:numId w:val="38"/>
              </w:numPr>
              <w:spacing w:after="120" w:line="276" w:lineRule="auto"/>
              <w:jc w:val="both"/>
              <w:rPr>
                <w:rFonts w:ascii="Times New Roman" w:hAnsi="Times New Roman" w:cs="Times New Roman"/>
                <w:sz w:val="24"/>
                <w:szCs w:val="24"/>
                <w:lang w:val="lv-LV"/>
              </w:rPr>
            </w:pPr>
            <w:r w:rsidRPr="00B45B19">
              <w:rPr>
                <w:rFonts w:ascii="Times New Roman" w:hAnsi="Times New Roman" w:cs="Times New Roman"/>
                <w:sz w:val="24"/>
                <w:szCs w:val="24"/>
                <w:lang w:val="lv-LV"/>
              </w:rPr>
              <w:t>Pārskatīt un aktualizēt ētikas kodeksu</w:t>
            </w:r>
          </w:p>
          <w:p w:rsidR="00AD3B7B" w:rsidRPr="00B45B19" w:rsidRDefault="00AD3B7B" w:rsidP="00E90AA6">
            <w:pPr>
              <w:pStyle w:val="Sarakstarindkopa"/>
              <w:numPr>
                <w:ilvl w:val="0"/>
                <w:numId w:val="38"/>
              </w:numPr>
              <w:rPr>
                <w:rFonts w:ascii="Times New Roman" w:hAnsi="Times New Roman" w:cs="Times New Roman"/>
                <w:sz w:val="24"/>
                <w:szCs w:val="24"/>
                <w:lang w:val="lv-LV"/>
              </w:rPr>
            </w:pPr>
            <w:r w:rsidRPr="00B45B19">
              <w:rPr>
                <w:rFonts w:ascii="Times New Roman" w:hAnsi="Times New Roman" w:cs="Times New Roman"/>
                <w:sz w:val="24"/>
                <w:szCs w:val="24"/>
                <w:lang w:val="lv-LV"/>
              </w:rPr>
              <w:t xml:space="preserve">Radīt vidi, kas veicina izglītojamo </w:t>
            </w:r>
            <w:proofErr w:type="spellStart"/>
            <w:r w:rsidRPr="00B45B19">
              <w:rPr>
                <w:rFonts w:ascii="Times New Roman" w:hAnsi="Times New Roman" w:cs="Times New Roman"/>
                <w:sz w:val="24"/>
                <w:szCs w:val="24"/>
                <w:lang w:val="lv-LV"/>
              </w:rPr>
              <w:t>pašvadītu</w:t>
            </w:r>
            <w:proofErr w:type="spellEnd"/>
            <w:r w:rsidRPr="00B45B19">
              <w:rPr>
                <w:rFonts w:ascii="Times New Roman" w:hAnsi="Times New Roman" w:cs="Times New Roman"/>
                <w:sz w:val="24"/>
                <w:szCs w:val="24"/>
                <w:lang w:val="lv-LV"/>
              </w:rPr>
              <w:t xml:space="preserve"> mācīšanos;</w:t>
            </w:r>
          </w:p>
          <w:p w:rsidR="00AD3B7B" w:rsidRPr="00B45B19" w:rsidRDefault="00AD3B7B" w:rsidP="00E90AA6">
            <w:pPr>
              <w:pStyle w:val="Sarakstarindkopa"/>
              <w:numPr>
                <w:ilvl w:val="0"/>
                <w:numId w:val="38"/>
              </w:numPr>
              <w:spacing w:after="160" w:line="259" w:lineRule="auto"/>
              <w:jc w:val="both"/>
              <w:rPr>
                <w:rFonts w:ascii="Times New Roman" w:hAnsi="Times New Roman" w:cs="Times New Roman"/>
                <w:sz w:val="24"/>
                <w:szCs w:val="24"/>
                <w:lang w:val="lv-LV"/>
              </w:rPr>
            </w:pPr>
            <w:r w:rsidRPr="00B45B19">
              <w:rPr>
                <w:rFonts w:ascii="Times New Roman" w:hAnsi="Times New Roman" w:cs="Times New Roman"/>
                <w:sz w:val="24"/>
                <w:szCs w:val="24"/>
                <w:lang w:val="lv-LV"/>
              </w:rPr>
              <w:t>Papildināt zaļo klasi, izveidojot galdu un jaunus rotaļu atribūtus (ar vecāku palīdzību).</w:t>
            </w:r>
          </w:p>
          <w:p w:rsidR="00AD3B7B" w:rsidRPr="00B45B19" w:rsidRDefault="00AD3B7B" w:rsidP="00AD3B7B">
            <w:pPr>
              <w:pStyle w:val="Sarakstarindkopa"/>
              <w:spacing w:after="120" w:line="276" w:lineRule="auto"/>
              <w:jc w:val="both"/>
              <w:rPr>
                <w:rFonts w:ascii="Times New Roman" w:hAnsi="Times New Roman" w:cs="Times New Roman"/>
                <w:sz w:val="24"/>
                <w:szCs w:val="24"/>
                <w:lang w:val="lv-LV"/>
              </w:rPr>
            </w:pPr>
          </w:p>
        </w:tc>
      </w:tr>
      <w:tr w:rsidR="005F3A94" w:rsidRPr="00B45B19" w:rsidTr="00EF4228">
        <w:tc>
          <w:tcPr>
            <w:tcW w:w="2689" w:type="dxa"/>
          </w:tcPr>
          <w:p w:rsidR="00495F76" w:rsidRPr="00B45B19" w:rsidRDefault="006C6351" w:rsidP="00027F15">
            <w:pPr>
              <w:spacing w:after="120" w:line="276" w:lineRule="auto"/>
              <w:jc w:val="center"/>
              <w:rPr>
                <w:rFonts w:ascii="Times New Roman" w:hAnsi="Times New Roman" w:cs="Times New Roman"/>
                <w:b/>
                <w:sz w:val="24"/>
                <w:szCs w:val="24"/>
                <w:lang w:val="lv-LV"/>
              </w:rPr>
            </w:pPr>
            <w:r w:rsidRPr="00B45B19">
              <w:rPr>
                <w:rFonts w:ascii="Times New Roman" w:hAnsi="Times New Roman" w:cs="Times New Roman"/>
                <w:b/>
                <w:sz w:val="24"/>
                <w:szCs w:val="24"/>
                <w:lang w:val="lv-LV"/>
              </w:rPr>
              <w:lastRenderedPageBreak/>
              <w:t>Iestādes resursi</w:t>
            </w:r>
          </w:p>
        </w:tc>
        <w:tc>
          <w:tcPr>
            <w:tcW w:w="6655" w:type="dxa"/>
          </w:tcPr>
          <w:p w:rsidR="00B45B19" w:rsidRPr="00B45B19" w:rsidRDefault="00B45B19" w:rsidP="00E90AA6">
            <w:pPr>
              <w:pStyle w:val="Sarakstarindkopa"/>
              <w:numPr>
                <w:ilvl w:val="0"/>
                <w:numId w:val="20"/>
              </w:numPr>
              <w:spacing w:after="120" w:line="276" w:lineRule="auto"/>
              <w:jc w:val="both"/>
              <w:rPr>
                <w:rFonts w:ascii="Times New Roman" w:hAnsi="Times New Roman" w:cs="Times New Roman"/>
                <w:sz w:val="24"/>
                <w:szCs w:val="24"/>
                <w:lang w:val="lv-LV"/>
              </w:rPr>
            </w:pPr>
            <w:r w:rsidRPr="00B45B19">
              <w:rPr>
                <w:rFonts w:ascii="Times New Roman" w:hAnsi="Times New Roman" w:cs="Times New Roman"/>
                <w:sz w:val="24"/>
                <w:szCs w:val="24"/>
                <w:lang w:val="lv-LV"/>
              </w:rPr>
              <w:t>Iegādāties vienu interaktīvo tāfeli;</w:t>
            </w:r>
          </w:p>
          <w:p w:rsidR="00B45B19" w:rsidRPr="00B45B19" w:rsidRDefault="00B45B19" w:rsidP="00E90AA6">
            <w:pPr>
              <w:pStyle w:val="Sarakstarindkopa"/>
              <w:numPr>
                <w:ilvl w:val="0"/>
                <w:numId w:val="20"/>
              </w:numPr>
              <w:spacing w:after="120" w:line="276" w:lineRule="auto"/>
              <w:jc w:val="both"/>
              <w:rPr>
                <w:rFonts w:ascii="Times New Roman" w:hAnsi="Times New Roman" w:cs="Times New Roman"/>
                <w:sz w:val="24"/>
                <w:szCs w:val="24"/>
                <w:lang w:val="lv-LV"/>
              </w:rPr>
            </w:pPr>
            <w:r w:rsidRPr="00B45B19">
              <w:rPr>
                <w:rFonts w:ascii="Times New Roman" w:hAnsi="Times New Roman" w:cs="Times New Roman"/>
                <w:sz w:val="24"/>
                <w:szCs w:val="24"/>
                <w:lang w:val="lv-LV"/>
              </w:rPr>
              <w:t>Iegādāties vēl 2 datorus, lai tie būtu pieejami visās grupās un sociālajam pedagogam.</w:t>
            </w:r>
          </w:p>
          <w:p w:rsidR="00B45B19" w:rsidRPr="00B45B19" w:rsidRDefault="00B45B19" w:rsidP="00E90AA6">
            <w:pPr>
              <w:pStyle w:val="Sarakstarindkopa"/>
              <w:numPr>
                <w:ilvl w:val="0"/>
                <w:numId w:val="20"/>
              </w:numPr>
              <w:spacing w:after="120" w:line="276" w:lineRule="auto"/>
              <w:jc w:val="both"/>
              <w:rPr>
                <w:rFonts w:ascii="Times New Roman" w:hAnsi="Times New Roman" w:cs="Times New Roman"/>
                <w:b/>
                <w:sz w:val="24"/>
                <w:szCs w:val="24"/>
                <w:lang w:val="lv-LV"/>
              </w:rPr>
            </w:pPr>
            <w:r w:rsidRPr="00B45B19">
              <w:rPr>
                <w:rFonts w:ascii="Times New Roman" w:hAnsi="Times New Roman" w:cs="Times New Roman"/>
                <w:sz w:val="24"/>
                <w:szCs w:val="24"/>
                <w:lang w:val="lv-LV"/>
              </w:rPr>
              <w:t xml:space="preserve">Organizēt profesionālās pilnveides kursus iestādē uz vietas gan skolotājiem, gan skolotāju palīgiem, paredzot tam lielāku finansējumu. </w:t>
            </w:r>
          </w:p>
          <w:p w:rsidR="00CD1E8D" w:rsidRPr="00B45B19" w:rsidRDefault="00B45B19" w:rsidP="00E90AA6">
            <w:pPr>
              <w:pStyle w:val="Sarakstarindkopa"/>
              <w:numPr>
                <w:ilvl w:val="0"/>
                <w:numId w:val="20"/>
              </w:numPr>
              <w:spacing w:after="120" w:line="276" w:lineRule="auto"/>
              <w:jc w:val="both"/>
              <w:rPr>
                <w:rFonts w:ascii="Times New Roman" w:hAnsi="Times New Roman" w:cs="Times New Roman"/>
                <w:b/>
                <w:sz w:val="24"/>
                <w:szCs w:val="24"/>
                <w:lang w:val="lv-LV"/>
              </w:rPr>
            </w:pPr>
            <w:r w:rsidRPr="00B45B19">
              <w:rPr>
                <w:rFonts w:ascii="Times New Roman" w:hAnsi="Times New Roman" w:cs="Times New Roman"/>
                <w:sz w:val="24"/>
                <w:szCs w:val="24"/>
                <w:lang w:val="lv-LV"/>
              </w:rPr>
              <w:t>Nodibināt darba tiesiskās attiecības ar skolotāju logopēdu</w:t>
            </w:r>
          </w:p>
        </w:tc>
      </w:tr>
      <w:tr w:rsidR="00495F76" w:rsidRPr="00B45B19" w:rsidTr="00EF4228">
        <w:tc>
          <w:tcPr>
            <w:tcW w:w="2689" w:type="dxa"/>
          </w:tcPr>
          <w:p w:rsidR="00495F76" w:rsidRPr="00B45B19" w:rsidRDefault="006C6351" w:rsidP="00027F15">
            <w:pPr>
              <w:spacing w:after="120" w:line="276" w:lineRule="auto"/>
              <w:jc w:val="center"/>
              <w:rPr>
                <w:rFonts w:ascii="Times New Roman" w:hAnsi="Times New Roman" w:cs="Times New Roman"/>
                <w:sz w:val="24"/>
                <w:szCs w:val="24"/>
                <w:lang w:val="lv-LV"/>
              </w:rPr>
            </w:pPr>
            <w:r w:rsidRPr="00B45B19">
              <w:rPr>
                <w:rFonts w:ascii="Times New Roman" w:hAnsi="Times New Roman" w:cs="Times New Roman"/>
                <w:b/>
                <w:sz w:val="24"/>
                <w:szCs w:val="24"/>
                <w:lang w:val="lv-LV"/>
              </w:rPr>
              <w:t>Iestādes darba organizācija, vadība un kvalitātes nodrošināšana</w:t>
            </w:r>
          </w:p>
        </w:tc>
        <w:tc>
          <w:tcPr>
            <w:tcW w:w="6655" w:type="dxa"/>
          </w:tcPr>
          <w:p w:rsidR="00B45B19" w:rsidRPr="00B45B19" w:rsidRDefault="00B45B19" w:rsidP="00E90AA6">
            <w:pPr>
              <w:pStyle w:val="Sarakstarindkopa"/>
              <w:numPr>
                <w:ilvl w:val="0"/>
                <w:numId w:val="23"/>
              </w:numPr>
              <w:spacing w:after="120" w:line="276" w:lineRule="auto"/>
              <w:jc w:val="both"/>
              <w:rPr>
                <w:rFonts w:ascii="Times New Roman" w:hAnsi="Times New Roman" w:cs="Times New Roman"/>
                <w:bCs/>
                <w:sz w:val="24"/>
                <w:szCs w:val="24"/>
                <w:lang w:val="lv-LV"/>
              </w:rPr>
            </w:pPr>
            <w:r w:rsidRPr="00B45B19">
              <w:rPr>
                <w:rFonts w:ascii="Times New Roman" w:hAnsi="Times New Roman" w:cs="Times New Roman"/>
                <w:bCs/>
                <w:sz w:val="24"/>
                <w:szCs w:val="24"/>
                <w:lang w:val="lv-LV"/>
              </w:rPr>
              <w:t>Pilnveidot un uzlabot iestādes darba vērtēšanu, iesaistot visus darbiniekus un vecākus.</w:t>
            </w:r>
          </w:p>
          <w:p w:rsidR="00B45B19" w:rsidRPr="00B45B19" w:rsidRDefault="00B45B19" w:rsidP="00E90AA6">
            <w:pPr>
              <w:pStyle w:val="Sarakstarindkopa"/>
              <w:numPr>
                <w:ilvl w:val="0"/>
                <w:numId w:val="23"/>
              </w:numPr>
              <w:spacing w:after="120" w:line="276" w:lineRule="auto"/>
              <w:jc w:val="both"/>
              <w:rPr>
                <w:rFonts w:ascii="Times New Roman" w:hAnsi="Times New Roman" w:cs="Times New Roman"/>
                <w:bCs/>
                <w:sz w:val="24"/>
                <w:szCs w:val="24"/>
                <w:lang w:val="lv-LV"/>
              </w:rPr>
            </w:pPr>
            <w:r w:rsidRPr="00B45B19">
              <w:rPr>
                <w:rFonts w:ascii="Times New Roman" w:hAnsi="Times New Roman" w:cs="Times New Roman"/>
                <w:bCs/>
                <w:sz w:val="24"/>
                <w:szCs w:val="24"/>
                <w:lang w:val="lv-LV"/>
              </w:rPr>
              <w:t>Izstrādāt pašvērtējuma formu tehniskajam personālam.</w:t>
            </w:r>
          </w:p>
          <w:p w:rsidR="00B45B19" w:rsidRPr="00B45B19" w:rsidRDefault="00B45B19" w:rsidP="00E90AA6">
            <w:pPr>
              <w:pStyle w:val="Sarakstarindkopa"/>
              <w:numPr>
                <w:ilvl w:val="0"/>
                <w:numId w:val="23"/>
              </w:numPr>
              <w:spacing w:after="120" w:line="276" w:lineRule="auto"/>
              <w:jc w:val="both"/>
              <w:rPr>
                <w:rFonts w:ascii="Times New Roman" w:hAnsi="Times New Roman" w:cs="Times New Roman"/>
                <w:bCs/>
                <w:sz w:val="24"/>
                <w:szCs w:val="24"/>
                <w:lang w:val="lv-LV"/>
              </w:rPr>
            </w:pPr>
            <w:r w:rsidRPr="00B45B19">
              <w:rPr>
                <w:rFonts w:ascii="Times New Roman" w:hAnsi="Times New Roman" w:cs="Times New Roman"/>
                <w:bCs/>
                <w:sz w:val="24"/>
                <w:szCs w:val="24"/>
                <w:lang w:val="lv-LV"/>
              </w:rPr>
              <w:t>Izveidot pilnvērtīgu iekšējās kontroles sistēmu, kas ļautu saskatīt darba nepilnības un virzītu uz attīstību.</w:t>
            </w:r>
          </w:p>
          <w:p w:rsidR="00B45B19" w:rsidRPr="00B45B19" w:rsidRDefault="00B45B19" w:rsidP="00E90AA6">
            <w:pPr>
              <w:pStyle w:val="Sarakstarindkopa"/>
              <w:numPr>
                <w:ilvl w:val="0"/>
                <w:numId w:val="23"/>
              </w:numPr>
              <w:spacing w:after="120" w:line="276" w:lineRule="auto"/>
              <w:jc w:val="both"/>
              <w:rPr>
                <w:rFonts w:ascii="Times New Roman" w:hAnsi="Times New Roman" w:cs="Times New Roman"/>
                <w:b/>
                <w:bCs/>
                <w:sz w:val="24"/>
                <w:szCs w:val="24"/>
                <w:lang w:val="lv-LV"/>
              </w:rPr>
            </w:pPr>
            <w:r w:rsidRPr="00B45B19">
              <w:rPr>
                <w:rFonts w:ascii="Times New Roman" w:hAnsi="Times New Roman" w:cs="Times New Roman"/>
                <w:bCs/>
                <w:sz w:val="24"/>
                <w:szCs w:val="24"/>
                <w:lang w:val="lv-LV"/>
              </w:rPr>
              <w:t>Attīstīt katra darbinieka līdzatbildību par pieņemtā lēmuma realizāciju;</w:t>
            </w:r>
          </w:p>
          <w:p w:rsidR="00B45B19" w:rsidRPr="00B45B19" w:rsidRDefault="00B45B19" w:rsidP="00E90AA6">
            <w:pPr>
              <w:pStyle w:val="Sarakstarindkopa"/>
              <w:numPr>
                <w:ilvl w:val="0"/>
                <w:numId w:val="23"/>
              </w:numPr>
              <w:spacing w:after="120" w:line="276" w:lineRule="auto"/>
              <w:jc w:val="both"/>
              <w:rPr>
                <w:rFonts w:ascii="Times New Roman" w:hAnsi="Times New Roman" w:cs="Times New Roman"/>
                <w:b/>
                <w:bCs/>
                <w:sz w:val="24"/>
                <w:szCs w:val="24"/>
                <w:lang w:val="lv-LV"/>
              </w:rPr>
            </w:pPr>
            <w:r w:rsidRPr="00B45B19">
              <w:rPr>
                <w:rFonts w:ascii="Times New Roman" w:hAnsi="Times New Roman" w:cs="Times New Roman"/>
                <w:bCs/>
                <w:sz w:val="24"/>
                <w:szCs w:val="24"/>
                <w:lang w:val="lv-LV"/>
              </w:rPr>
              <w:t>Vadītājai skaidrāk jāpauž savs redzējums par iestādes attīstību.</w:t>
            </w:r>
          </w:p>
          <w:p w:rsidR="004715E0" w:rsidRPr="00B45B19" w:rsidRDefault="00B45B19" w:rsidP="00E90AA6">
            <w:pPr>
              <w:pStyle w:val="Sarakstarindkopa"/>
              <w:numPr>
                <w:ilvl w:val="0"/>
                <w:numId w:val="23"/>
              </w:numPr>
              <w:spacing w:after="120" w:line="276" w:lineRule="auto"/>
              <w:jc w:val="both"/>
              <w:rPr>
                <w:rFonts w:ascii="Times New Roman" w:hAnsi="Times New Roman" w:cs="Times New Roman"/>
                <w:b/>
                <w:bCs/>
                <w:sz w:val="24"/>
                <w:szCs w:val="24"/>
                <w:lang w:val="lv-LV"/>
              </w:rPr>
            </w:pPr>
            <w:r w:rsidRPr="00B45B19">
              <w:rPr>
                <w:rFonts w:ascii="Times New Roman" w:hAnsi="Times New Roman" w:cs="Times New Roman"/>
                <w:bCs/>
                <w:sz w:val="24"/>
                <w:szCs w:val="24"/>
                <w:lang w:val="lv-LV"/>
              </w:rPr>
              <w:t>Vadītājai jāuzlabo zināšanas lietvedībā, dokumentu noformēšanā atbilstoši prasībām.</w:t>
            </w:r>
          </w:p>
          <w:p w:rsidR="00B45B19" w:rsidRPr="00B45B19" w:rsidRDefault="00B45B19" w:rsidP="00E90AA6">
            <w:pPr>
              <w:pStyle w:val="Sarakstarindkopa"/>
              <w:numPr>
                <w:ilvl w:val="0"/>
                <w:numId w:val="23"/>
              </w:numPr>
              <w:spacing w:after="120" w:line="276" w:lineRule="auto"/>
              <w:jc w:val="both"/>
              <w:rPr>
                <w:rFonts w:ascii="Times New Roman" w:hAnsi="Times New Roman" w:cs="Times New Roman"/>
                <w:b/>
                <w:bCs/>
                <w:sz w:val="24"/>
                <w:szCs w:val="24"/>
                <w:lang w:val="lv-LV"/>
              </w:rPr>
            </w:pPr>
            <w:r w:rsidRPr="00B45B19">
              <w:rPr>
                <w:rFonts w:ascii="Times New Roman" w:hAnsi="Times New Roman" w:cs="Times New Roman"/>
                <w:bCs/>
                <w:sz w:val="24"/>
                <w:szCs w:val="24"/>
                <w:lang w:val="lv-LV"/>
              </w:rPr>
              <w:t>Rosināt skolotājus vairāk iesaistīties  projektos, arī starptautiskos.</w:t>
            </w:r>
          </w:p>
          <w:p w:rsidR="00B45B19" w:rsidRPr="00B45B19" w:rsidRDefault="00B45B19" w:rsidP="00B45B19">
            <w:pPr>
              <w:pStyle w:val="Sarakstarindkopa"/>
              <w:spacing w:after="120" w:line="276" w:lineRule="auto"/>
              <w:ind w:left="1080"/>
              <w:jc w:val="both"/>
              <w:rPr>
                <w:rFonts w:ascii="Times New Roman" w:hAnsi="Times New Roman" w:cs="Times New Roman"/>
                <w:b/>
                <w:bCs/>
                <w:sz w:val="24"/>
                <w:szCs w:val="24"/>
                <w:lang w:val="lv-LV"/>
              </w:rPr>
            </w:pPr>
          </w:p>
        </w:tc>
      </w:tr>
    </w:tbl>
    <w:p w:rsidR="00EF4228" w:rsidRPr="000B50B5" w:rsidRDefault="00EF4228" w:rsidP="00027F15">
      <w:pPr>
        <w:spacing w:after="120" w:line="276" w:lineRule="auto"/>
        <w:ind w:firstLine="720"/>
        <w:jc w:val="both"/>
        <w:rPr>
          <w:rFonts w:ascii="Times New Roman" w:hAnsi="Times New Roman" w:cs="Times New Roman"/>
          <w:sz w:val="24"/>
          <w:szCs w:val="24"/>
        </w:rPr>
      </w:pPr>
    </w:p>
    <w:p w:rsidR="006C6351" w:rsidRPr="000B50B5" w:rsidRDefault="006C6351" w:rsidP="00027F15">
      <w:pPr>
        <w:spacing w:after="120" w:line="276" w:lineRule="auto"/>
        <w:ind w:firstLine="720"/>
        <w:jc w:val="both"/>
        <w:rPr>
          <w:rFonts w:ascii="Times New Roman" w:hAnsi="Times New Roman" w:cs="Times New Roman"/>
          <w:sz w:val="24"/>
          <w:szCs w:val="24"/>
        </w:rPr>
      </w:pPr>
    </w:p>
    <w:p w:rsidR="008C4E1A" w:rsidRDefault="008C4E1A" w:rsidP="008C4E1A">
      <w:pPr>
        <w:spacing w:after="120" w:line="276" w:lineRule="auto"/>
        <w:ind w:firstLine="720"/>
        <w:jc w:val="both"/>
        <w:rPr>
          <w:rFonts w:ascii="Times New Roman" w:hAnsi="Times New Roman" w:cs="Times New Roman"/>
          <w:sz w:val="24"/>
          <w:szCs w:val="24"/>
        </w:rPr>
      </w:pPr>
    </w:p>
    <w:p w:rsidR="00FA3AAB" w:rsidRDefault="00FA3AAB" w:rsidP="008C4E1A">
      <w:pPr>
        <w:spacing w:after="120" w:line="276" w:lineRule="auto"/>
        <w:jc w:val="both"/>
        <w:rPr>
          <w:rFonts w:ascii="Times New Roman" w:hAnsi="Times New Roman" w:cs="Times New Roman"/>
          <w:sz w:val="24"/>
          <w:szCs w:val="24"/>
        </w:rPr>
      </w:pPr>
    </w:p>
    <w:p w:rsidR="001A48F3" w:rsidRDefault="001A48F3" w:rsidP="001A48F3">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SASKAŅOTS</w:t>
      </w:r>
    </w:p>
    <w:p w:rsidR="001A48F3" w:rsidRDefault="001A48F3" w:rsidP="001A48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Kuldīgas novada Domes priekšsēdētāja</w:t>
      </w:r>
    </w:p>
    <w:p w:rsidR="001A48F3" w:rsidRDefault="001A48F3" w:rsidP="001A48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Inga Bērziņa _______________</w:t>
      </w:r>
    </w:p>
    <w:p w:rsidR="00B079D7" w:rsidRDefault="001A48F3" w:rsidP="001A48F3">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2020.gada ____ . septembrī</w:t>
      </w:r>
    </w:p>
    <w:p w:rsidR="00FA3AAB" w:rsidRDefault="00FA3AAB" w:rsidP="00027F15">
      <w:pPr>
        <w:spacing w:after="120" w:line="276" w:lineRule="auto"/>
        <w:ind w:firstLine="720"/>
        <w:jc w:val="both"/>
        <w:rPr>
          <w:rFonts w:ascii="Times New Roman" w:hAnsi="Times New Roman" w:cs="Times New Roman"/>
          <w:sz w:val="24"/>
          <w:szCs w:val="24"/>
        </w:rPr>
      </w:pPr>
    </w:p>
    <w:p w:rsidR="00FA3AAB" w:rsidRDefault="00FA3AAB" w:rsidP="00027F15">
      <w:pPr>
        <w:spacing w:after="120" w:line="276" w:lineRule="auto"/>
        <w:ind w:firstLine="720"/>
        <w:jc w:val="both"/>
        <w:rPr>
          <w:rFonts w:ascii="Times New Roman" w:hAnsi="Times New Roman" w:cs="Times New Roman"/>
          <w:sz w:val="24"/>
          <w:szCs w:val="24"/>
        </w:rPr>
      </w:pPr>
    </w:p>
    <w:p w:rsidR="00FA3AAB" w:rsidRDefault="00FA3AAB" w:rsidP="00027F15">
      <w:pPr>
        <w:spacing w:after="120" w:line="276" w:lineRule="auto"/>
        <w:ind w:firstLine="720"/>
        <w:jc w:val="both"/>
        <w:rPr>
          <w:rFonts w:ascii="Times New Roman" w:hAnsi="Times New Roman" w:cs="Times New Roman"/>
          <w:sz w:val="24"/>
          <w:szCs w:val="24"/>
        </w:rPr>
      </w:pPr>
    </w:p>
    <w:p w:rsidR="00FA3AAB" w:rsidRDefault="00B45B19" w:rsidP="00027F15">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FA3AAB" w:rsidRDefault="00FA3AAB" w:rsidP="00027F15">
      <w:pPr>
        <w:spacing w:after="120" w:line="276" w:lineRule="auto"/>
        <w:ind w:firstLine="720"/>
        <w:jc w:val="both"/>
        <w:rPr>
          <w:rFonts w:ascii="Times New Roman" w:hAnsi="Times New Roman" w:cs="Times New Roman"/>
          <w:sz w:val="24"/>
          <w:szCs w:val="24"/>
        </w:rPr>
      </w:pPr>
    </w:p>
    <w:p w:rsidR="00FA3AAB" w:rsidRDefault="00FA3AAB" w:rsidP="00027F15">
      <w:pPr>
        <w:spacing w:after="120" w:line="276" w:lineRule="auto"/>
        <w:ind w:firstLine="720"/>
        <w:jc w:val="both"/>
        <w:rPr>
          <w:rFonts w:ascii="Times New Roman" w:hAnsi="Times New Roman" w:cs="Times New Roman"/>
          <w:sz w:val="24"/>
          <w:szCs w:val="24"/>
        </w:rPr>
      </w:pPr>
    </w:p>
    <w:p w:rsidR="00FA3AAB" w:rsidRDefault="00FA3AAB" w:rsidP="00027F15">
      <w:pPr>
        <w:spacing w:after="120" w:line="276" w:lineRule="auto"/>
        <w:ind w:firstLine="720"/>
        <w:jc w:val="both"/>
        <w:rPr>
          <w:rFonts w:ascii="Times New Roman" w:hAnsi="Times New Roman" w:cs="Times New Roman"/>
          <w:sz w:val="24"/>
          <w:szCs w:val="24"/>
        </w:rPr>
      </w:pPr>
    </w:p>
    <w:p w:rsidR="00FA3AAB" w:rsidRDefault="00FA3AAB" w:rsidP="00027F15">
      <w:pPr>
        <w:spacing w:after="120" w:line="276" w:lineRule="auto"/>
        <w:ind w:firstLine="720"/>
        <w:jc w:val="both"/>
        <w:rPr>
          <w:rFonts w:ascii="Times New Roman" w:hAnsi="Times New Roman" w:cs="Times New Roman"/>
          <w:sz w:val="24"/>
          <w:szCs w:val="24"/>
        </w:rPr>
      </w:pPr>
    </w:p>
    <w:p w:rsidR="00F0487D" w:rsidRDefault="00F0487D" w:rsidP="00B45B19">
      <w:pPr>
        <w:spacing w:after="120" w:line="276" w:lineRule="auto"/>
        <w:rPr>
          <w:rFonts w:ascii="Times New Roman" w:hAnsi="Times New Roman" w:cs="Times New Roman"/>
          <w:sz w:val="32"/>
          <w:szCs w:val="32"/>
        </w:rPr>
      </w:pPr>
    </w:p>
    <w:p w:rsidR="00F0487D" w:rsidRDefault="00F0487D" w:rsidP="005E08CC">
      <w:pPr>
        <w:spacing w:after="120" w:line="276" w:lineRule="auto"/>
        <w:jc w:val="center"/>
        <w:rPr>
          <w:rFonts w:ascii="Times New Roman" w:hAnsi="Times New Roman" w:cs="Times New Roman"/>
          <w:sz w:val="32"/>
          <w:szCs w:val="32"/>
        </w:rPr>
      </w:pPr>
    </w:p>
    <w:p w:rsidR="00F0487D" w:rsidRDefault="00F0487D" w:rsidP="005E08CC">
      <w:pPr>
        <w:spacing w:after="120" w:line="276" w:lineRule="auto"/>
        <w:jc w:val="center"/>
        <w:rPr>
          <w:rFonts w:ascii="Times New Roman" w:hAnsi="Times New Roman" w:cs="Times New Roman"/>
          <w:sz w:val="32"/>
          <w:szCs w:val="32"/>
        </w:rPr>
      </w:pPr>
    </w:p>
    <w:p w:rsidR="00F0487D" w:rsidRDefault="00F0487D" w:rsidP="005E08CC">
      <w:pPr>
        <w:spacing w:after="120" w:line="276" w:lineRule="auto"/>
        <w:jc w:val="center"/>
        <w:rPr>
          <w:rFonts w:ascii="Times New Roman" w:hAnsi="Times New Roman" w:cs="Times New Roman"/>
          <w:sz w:val="32"/>
          <w:szCs w:val="32"/>
        </w:rPr>
      </w:pPr>
    </w:p>
    <w:p w:rsidR="00BD73C8" w:rsidRDefault="00BD73C8" w:rsidP="005E08CC">
      <w:pPr>
        <w:spacing w:after="120" w:line="276" w:lineRule="auto"/>
        <w:jc w:val="center"/>
        <w:rPr>
          <w:rFonts w:ascii="Times New Roman" w:hAnsi="Times New Roman" w:cs="Times New Roman"/>
          <w:sz w:val="32"/>
          <w:szCs w:val="32"/>
        </w:rPr>
      </w:pPr>
    </w:p>
    <w:p w:rsidR="00BD73C8" w:rsidRDefault="00BD73C8" w:rsidP="005E08CC">
      <w:pPr>
        <w:spacing w:after="120" w:line="276" w:lineRule="auto"/>
        <w:jc w:val="center"/>
        <w:rPr>
          <w:rFonts w:ascii="Times New Roman" w:hAnsi="Times New Roman" w:cs="Times New Roman"/>
          <w:sz w:val="32"/>
          <w:szCs w:val="32"/>
        </w:rPr>
      </w:pPr>
    </w:p>
    <w:p w:rsidR="00BD73C8" w:rsidRDefault="00BD73C8" w:rsidP="005E08CC">
      <w:pPr>
        <w:spacing w:after="120" w:line="276" w:lineRule="auto"/>
        <w:jc w:val="center"/>
        <w:rPr>
          <w:rFonts w:ascii="Times New Roman" w:hAnsi="Times New Roman" w:cs="Times New Roman"/>
          <w:sz w:val="32"/>
          <w:szCs w:val="32"/>
        </w:rPr>
      </w:pPr>
    </w:p>
    <w:p w:rsidR="00BD73C8" w:rsidRDefault="00BD73C8" w:rsidP="005E08CC">
      <w:pPr>
        <w:spacing w:after="120" w:line="276" w:lineRule="auto"/>
        <w:jc w:val="center"/>
        <w:rPr>
          <w:rFonts w:ascii="Times New Roman" w:hAnsi="Times New Roman" w:cs="Times New Roman"/>
          <w:sz w:val="32"/>
          <w:szCs w:val="32"/>
        </w:rPr>
      </w:pPr>
    </w:p>
    <w:p w:rsidR="00BD73C8" w:rsidRDefault="00BD73C8" w:rsidP="005E08CC">
      <w:pPr>
        <w:spacing w:after="120" w:line="276" w:lineRule="auto"/>
        <w:jc w:val="center"/>
        <w:rPr>
          <w:rFonts w:ascii="Times New Roman" w:hAnsi="Times New Roman" w:cs="Times New Roman"/>
          <w:sz w:val="32"/>
          <w:szCs w:val="32"/>
        </w:rPr>
      </w:pPr>
    </w:p>
    <w:p w:rsidR="00FA3AAB" w:rsidRPr="005E08CC" w:rsidRDefault="00FA3AAB" w:rsidP="005E08CC">
      <w:pPr>
        <w:spacing w:after="120" w:line="276" w:lineRule="auto"/>
        <w:jc w:val="center"/>
        <w:rPr>
          <w:rFonts w:ascii="Times New Roman" w:hAnsi="Times New Roman" w:cs="Times New Roman"/>
          <w:sz w:val="32"/>
          <w:szCs w:val="32"/>
        </w:rPr>
      </w:pPr>
      <w:r w:rsidRPr="00FA3AAB">
        <w:rPr>
          <w:rFonts w:ascii="Times New Roman" w:hAnsi="Times New Roman" w:cs="Times New Roman"/>
          <w:sz w:val="32"/>
          <w:szCs w:val="32"/>
        </w:rPr>
        <w:t>PIELIKUM</w:t>
      </w:r>
      <w:r w:rsidR="00393B97">
        <w:rPr>
          <w:rFonts w:ascii="Times New Roman" w:hAnsi="Times New Roman" w:cs="Times New Roman"/>
          <w:sz w:val="32"/>
          <w:szCs w:val="32"/>
        </w:rPr>
        <w:t>I</w:t>
      </w:r>
    </w:p>
    <w:p w:rsidR="00FA3AAB" w:rsidRDefault="00FA3AAB" w:rsidP="00FA3AAB">
      <w:pPr>
        <w:rPr>
          <w:rFonts w:ascii="Times New Roman" w:hAnsi="Times New Roman" w:cs="Times New Roman"/>
          <w:sz w:val="24"/>
          <w:szCs w:val="24"/>
        </w:rPr>
      </w:pPr>
    </w:p>
    <w:p w:rsidR="005E08CC" w:rsidRDefault="005E08CC" w:rsidP="00FA3AAB">
      <w:pPr>
        <w:rPr>
          <w:rFonts w:ascii="Times New Roman" w:hAnsi="Times New Roman" w:cs="Times New Roman"/>
          <w:sz w:val="24"/>
          <w:szCs w:val="24"/>
        </w:rPr>
      </w:pPr>
    </w:p>
    <w:p w:rsidR="005E08CC" w:rsidRDefault="00393B97" w:rsidP="00FA3AAB">
      <w:pPr>
        <w:rPr>
          <w:rFonts w:ascii="Times New Roman" w:hAnsi="Times New Roman" w:cs="Times New Roman"/>
          <w:sz w:val="24"/>
          <w:szCs w:val="24"/>
        </w:rPr>
      </w:pPr>
      <w:r>
        <w:rPr>
          <w:rFonts w:ascii="Times New Roman" w:hAnsi="Times New Roman" w:cs="Times New Roman"/>
          <w:sz w:val="24"/>
          <w:szCs w:val="24"/>
        </w:rPr>
        <w:t>‘</w:t>
      </w:r>
    </w:p>
    <w:p w:rsidR="00393B97" w:rsidRDefault="00393B97" w:rsidP="00FA3AAB">
      <w:pPr>
        <w:rPr>
          <w:rFonts w:ascii="Times New Roman" w:hAnsi="Times New Roman" w:cs="Times New Roman"/>
          <w:sz w:val="24"/>
          <w:szCs w:val="24"/>
        </w:rPr>
      </w:pPr>
    </w:p>
    <w:p w:rsidR="00393B97" w:rsidRDefault="00393B97" w:rsidP="00FA3AAB">
      <w:pPr>
        <w:rPr>
          <w:rFonts w:ascii="Times New Roman" w:hAnsi="Times New Roman" w:cs="Times New Roman"/>
          <w:sz w:val="24"/>
          <w:szCs w:val="24"/>
        </w:rPr>
      </w:pPr>
    </w:p>
    <w:p w:rsidR="00DF44F9" w:rsidRDefault="00DF44F9" w:rsidP="00FA3AAB">
      <w:pPr>
        <w:rPr>
          <w:rFonts w:ascii="Times New Roman" w:hAnsi="Times New Roman" w:cs="Times New Roman"/>
          <w:sz w:val="24"/>
          <w:szCs w:val="24"/>
        </w:rPr>
      </w:pPr>
    </w:p>
    <w:p w:rsidR="00DF44F9" w:rsidRDefault="00DF44F9" w:rsidP="00FA3AAB">
      <w:pPr>
        <w:rPr>
          <w:rFonts w:ascii="Times New Roman" w:hAnsi="Times New Roman" w:cs="Times New Roman"/>
          <w:sz w:val="24"/>
          <w:szCs w:val="24"/>
        </w:rPr>
      </w:pPr>
    </w:p>
    <w:p w:rsidR="00DF44F9" w:rsidRDefault="00DF44F9" w:rsidP="00FA3AAB">
      <w:pPr>
        <w:rPr>
          <w:rFonts w:ascii="Times New Roman" w:hAnsi="Times New Roman" w:cs="Times New Roman"/>
          <w:sz w:val="24"/>
          <w:szCs w:val="24"/>
        </w:rPr>
      </w:pPr>
    </w:p>
    <w:p w:rsidR="00DF44F9" w:rsidRDefault="00DF44F9" w:rsidP="00FA3AAB">
      <w:pPr>
        <w:rPr>
          <w:rFonts w:ascii="Times New Roman" w:hAnsi="Times New Roman" w:cs="Times New Roman"/>
          <w:sz w:val="24"/>
          <w:szCs w:val="24"/>
        </w:rPr>
      </w:pPr>
    </w:p>
    <w:p w:rsidR="00DF44F9" w:rsidRDefault="00DF44F9" w:rsidP="00FA3AAB">
      <w:pPr>
        <w:rPr>
          <w:rFonts w:ascii="Times New Roman" w:hAnsi="Times New Roman" w:cs="Times New Roman"/>
          <w:sz w:val="24"/>
          <w:szCs w:val="24"/>
        </w:rPr>
      </w:pPr>
    </w:p>
    <w:p w:rsidR="00DF44F9" w:rsidRDefault="00DF44F9" w:rsidP="00FA3AAB">
      <w:pPr>
        <w:rPr>
          <w:rFonts w:ascii="Times New Roman" w:hAnsi="Times New Roman" w:cs="Times New Roman"/>
          <w:sz w:val="24"/>
          <w:szCs w:val="24"/>
        </w:rPr>
      </w:pPr>
    </w:p>
    <w:p w:rsidR="00DF44F9" w:rsidRDefault="00DF44F9" w:rsidP="00FA3AAB">
      <w:pPr>
        <w:rPr>
          <w:rFonts w:ascii="Times New Roman" w:hAnsi="Times New Roman" w:cs="Times New Roman"/>
          <w:sz w:val="24"/>
          <w:szCs w:val="24"/>
        </w:rPr>
      </w:pPr>
    </w:p>
    <w:p w:rsidR="00DF44F9" w:rsidRDefault="00DF44F9" w:rsidP="00FA3AAB">
      <w:pPr>
        <w:rPr>
          <w:rFonts w:ascii="Times New Roman" w:hAnsi="Times New Roman" w:cs="Times New Roman"/>
          <w:sz w:val="24"/>
          <w:szCs w:val="24"/>
        </w:rPr>
      </w:pPr>
    </w:p>
    <w:p w:rsidR="00DF44F9" w:rsidRDefault="00DF44F9" w:rsidP="00FA3AAB">
      <w:pPr>
        <w:rPr>
          <w:rFonts w:ascii="Times New Roman" w:hAnsi="Times New Roman" w:cs="Times New Roman"/>
          <w:sz w:val="24"/>
          <w:szCs w:val="24"/>
        </w:rPr>
      </w:pPr>
    </w:p>
    <w:p w:rsidR="00DF44F9" w:rsidRDefault="00DF44F9" w:rsidP="00FA3AAB">
      <w:pPr>
        <w:rPr>
          <w:rFonts w:ascii="Times New Roman" w:hAnsi="Times New Roman" w:cs="Times New Roman"/>
          <w:sz w:val="24"/>
          <w:szCs w:val="24"/>
        </w:rPr>
      </w:pPr>
    </w:p>
    <w:p w:rsidR="00DF44F9" w:rsidRDefault="00DF44F9" w:rsidP="00FA3AAB">
      <w:pPr>
        <w:rPr>
          <w:rFonts w:ascii="Times New Roman" w:hAnsi="Times New Roman" w:cs="Times New Roman"/>
          <w:sz w:val="24"/>
          <w:szCs w:val="24"/>
        </w:rPr>
      </w:pPr>
    </w:p>
    <w:p w:rsidR="00DF44F9" w:rsidRDefault="00DF44F9" w:rsidP="00FA3AAB">
      <w:pPr>
        <w:rPr>
          <w:rFonts w:ascii="Times New Roman" w:hAnsi="Times New Roman" w:cs="Times New Roman"/>
          <w:sz w:val="24"/>
          <w:szCs w:val="24"/>
        </w:rPr>
      </w:pPr>
    </w:p>
    <w:p w:rsidR="00DF44F9" w:rsidRDefault="00DF44F9" w:rsidP="00FA3AAB">
      <w:pPr>
        <w:rPr>
          <w:rFonts w:ascii="Times New Roman" w:hAnsi="Times New Roman" w:cs="Times New Roman"/>
          <w:sz w:val="24"/>
          <w:szCs w:val="24"/>
        </w:rPr>
      </w:pPr>
    </w:p>
    <w:p w:rsidR="00DF44F9" w:rsidRDefault="00DF44F9" w:rsidP="00FA3AAB">
      <w:pPr>
        <w:rPr>
          <w:rFonts w:ascii="Times New Roman" w:hAnsi="Times New Roman" w:cs="Times New Roman"/>
          <w:sz w:val="24"/>
          <w:szCs w:val="24"/>
        </w:rPr>
      </w:pPr>
    </w:p>
    <w:p w:rsidR="00DF44F9" w:rsidRDefault="00DF44F9" w:rsidP="00FA3AAB">
      <w:pPr>
        <w:rPr>
          <w:rFonts w:ascii="Times New Roman" w:hAnsi="Times New Roman" w:cs="Times New Roman"/>
          <w:sz w:val="24"/>
          <w:szCs w:val="24"/>
        </w:rPr>
      </w:pPr>
    </w:p>
    <w:p w:rsidR="00154D23" w:rsidRDefault="00154D23" w:rsidP="00727D1C">
      <w:pPr>
        <w:spacing w:after="120" w:line="276" w:lineRule="auto"/>
        <w:rPr>
          <w:rFonts w:ascii="Times New Roman" w:hAnsi="Times New Roman" w:cs="Times New Roman"/>
          <w:bCs/>
          <w:i/>
          <w:sz w:val="24"/>
          <w:szCs w:val="24"/>
        </w:rPr>
      </w:pPr>
    </w:p>
    <w:p w:rsidR="00154D23" w:rsidRDefault="00154D23" w:rsidP="00FA3AAB">
      <w:pPr>
        <w:spacing w:after="120" w:line="276" w:lineRule="auto"/>
        <w:ind w:firstLine="720"/>
        <w:rPr>
          <w:rFonts w:ascii="Times New Roman" w:hAnsi="Times New Roman" w:cs="Times New Roman"/>
          <w:bCs/>
          <w:i/>
          <w:sz w:val="24"/>
          <w:szCs w:val="24"/>
        </w:rPr>
      </w:pPr>
    </w:p>
    <w:p w:rsidR="00F85551" w:rsidRPr="00FA3AAB" w:rsidRDefault="00F85551" w:rsidP="00FA3AAB">
      <w:pPr>
        <w:spacing w:after="120" w:line="276" w:lineRule="auto"/>
        <w:ind w:firstLine="720"/>
        <w:rPr>
          <w:rFonts w:ascii="Times New Roman" w:hAnsi="Times New Roman" w:cs="Times New Roman"/>
          <w:bCs/>
          <w:i/>
          <w:sz w:val="24"/>
          <w:szCs w:val="24"/>
        </w:rPr>
      </w:pPr>
      <w:r w:rsidRPr="004F24A3">
        <w:rPr>
          <w:rFonts w:ascii="Times New Roman" w:hAnsi="Times New Roman" w:cs="Times New Roman"/>
          <w:bCs/>
          <w:i/>
          <w:sz w:val="24"/>
          <w:szCs w:val="24"/>
        </w:rPr>
        <w:t xml:space="preserve">Diagramma Nr. </w:t>
      </w:r>
      <w:r w:rsidR="00154D23">
        <w:rPr>
          <w:rFonts w:ascii="Times New Roman" w:hAnsi="Times New Roman" w:cs="Times New Roman"/>
          <w:bCs/>
          <w:i/>
          <w:sz w:val="24"/>
          <w:szCs w:val="24"/>
        </w:rPr>
        <w:t>1</w:t>
      </w:r>
      <w:r w:rsidRPr="004F24A3">
        <w:rPr>
          <w:rFonts w:ascii="Times New Roman" w:hAnsi="Times New Roman" w:cs="Times New Roman"/>
          <w:bCs/>
          <w:i/>
          <w:sz w:val="24"/>
          <w:szCs w:val="24"/>
        </w:rPr>
        <w:t>.</w:t>
      </w:r>
    </w:p>
    <w:p w:rsidR="006066E3" w:rsidRDefault="00F85551" w:rsidP="00FA3AAB">
      <w:pPr>
        <w:tabs>
          <w:tab w:val="left" w:pos="2233"/>
        </w:tabs>
        <w:rPr>
          <w:rFonts w:ascii="Times New Roman" w:hAnsi="Times New Roman" w:cs="Times New Roman"/>
          <w:bCs/>
          <w:noProof/>
          <w:sz w:val="24"/>
          <w:szCs w:val="24"/>
        </w:rPr>
      </w:pPr>
      <w:r>
        <w:rPr>
          <w:rFonts w:ascii="Times New Roman" w:hAnsi="Times New Roman" w:cs="Times New Roman"/>
          <w:sz w:val="24"/>
          <w:szCs w:val="24"/>
        </w:rPr>
        <w:t xml:space="preserve">            </w:t>
      </w:r>
      <w:r w:rsidRPr="006053F2">
        <w:rPr>
          <w:rFonts w:ascii="Times New Roman" w:hAnsi="Times New Roman" w:cs="Times New Roman"/>
          <w:bCs/>
          <w:noProof/>
          <w:sz w:val="24"/>
          <w:szCs w:val="24"/>
        </w:rPr>
        <w:drawing>
          <wp:inline distT="0" distB="0" distL="0" distR="0" wp14:anchorId="29BB37BF" wp14:editId="0E56652B">
            <wp:extent cx="4693711" cy="3114639"/>
            <wp:effectExtent l="0" t="0" r="0" b="0"/>
            <wp:docPr id="1" name="Attēls 1" descr="C:\Users\Lietotajs\Download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ownloads\6.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547" b="12851"/>
                    <a:stretch/>
                  </pic:blipFill>
                  <pic:spPr bwMode="auto">
                    <a:xfrm>
                      <a:off x="0" y="0"/>
                      <a:ext cx="4820212" cy="3198582"/>
                    </a:xfrm>
                    <a:prstGeom prst="rect">
                      <a:avLst/>
                    </a:prstGeom>
                    <a:noFill/>
                    <a:ln>
                      <a:noFill/>
                    </a:ln>
                    <a:extLst>
                      <a:ext uri="{53640926-AAD7-44D8-BBD7-CCE9431645EC}">
                        <a14:shadowObscured xmlns:a14="http://schemas.microsoft.com/office/drawing/2010/main"/>
                      </a:ext>
                    </a:extLst>
                  </pic:spPr>
                </pic:pic>
              </a:graphicData>
            </a:graphic>
          </wp:inline>
        </w:drawing>
      </w:r>
    </w:p>
    <w:p w:rsidR="00FA3AAB" w:rsidRDefault="00FA3AAB" w:rsidP="00DF44F9">
      <w:pPr>
        <w:autoSpaceDE w:val="0"/>
        <w:autoSpaceDN w:val="0"/>
        <w:adjustRightInd w:val="0"/>
        <w:spacing w:after="0" w:line="276" w:lineRule="auto"/>
        <w:rPr>
          <w:rFonts w:ascii="Times New Roman" w:hAnsi="Times New Roman" w:cs="Times New Roman"/>
          <w:bCs/>
          <w:i/>
          <w:sz w:val="24"/>
          <w:szCs w:val="24"/>
        </w:rPr>
      </w:pPr>
      <w:bookmarkStart w:id="28" w:name="_Hlk18352307"/>
    </w:p>
    <w:p w:rsidR="00D504F0" w:rsidRDefault="00D504F0" w:rsidP="00287E31">
      <w:pPr>
        <w:autoSpaceDE w:val="0"/>
        <w:autoSpaceDN w:val="0"/>
        <w:adjustRightInd w:val="0"/>
        <w:spacing w:after="0" w:line="276" w:lineRule="auto"/>
        <w:ind w:firstLine="720"/>
        <w:rPr>
          <w:rFonts w:ascii="Times New Roman" w:hAnsi="Times New Roman" w:cs="Times New Roman"/>
          <w:bCs/>
          <w:i/>
          <w:sz w:val="24"/>
          <w:szCs w:val="24"/>
        </w:rPr>
      </w:pPr>
    </w:p>
    <w:p w:rsidR="00D504F0" w:rsidRDefault="00D504F0" w:rsidP="00287E31">
      <w:pPr>
        <w:autoSpaceDE w:val="0"/>
        <w:autoSpaceDN w:val="0"/>
        <w:adjustRightInd w:val="0"/>
        <w:spacing w:after="0" w:line="276" w:lineRule="auto"/>
        <w:ind w:firstLine="720"/>
        <w:rPr>
          <w:rFonts w:ascii="Times New Roman" w:hAnsi="Times New Roman" w:cs="Times New Roman"/>
          <w:bCs/>
          <w:i/>
          <w:sz w:val="24"/>
          <w:szCs w:val="24"/>
        </w:rPr>
      </w:pPr>
    </w:p>
    <w:p w:rsidR="00D504F0" w:rsidRDefault="00D504F0" w:rsidP="00287E31">
      <w:pPr>
        <w:autoSpaceDE w:val="0"/>
        <w:autoSpaceDN w:val="0"/>
        <w:adjustRightInd w:val="0"/>
        <w:spacing w:after="0" w:line="276" w:lineRule="auto"/>
        <w:ind w:firstLine="720"/>
        <w:rPr>
          <w:rFonts w:ascii="Times New Roman" w:hAnsi="Times New Roman" w:cs="Times New Roman"/>
          <w:bCs/>
          <w:i/>
          <w:sz w:val="24"/>
          <w:szCs w:val="24"/>
        </w:rPr>
      </w:pPr>
    </w:p>
    <w:p w:rsidR="00D504F0" w:rsidRDefault="00D504F0" w:rsidP="00287E31">
      <w:pPr>
        <w:autoSpaceDE w:val="0"/>
        <w:autoSpaceDN w:val="0"/>
        <w:adjustRightInd w:val="0"/>
        <w:spacing w:after="0" w:line="276" w:lineRule="auto"/>
        <w:ind w:firstLine="720"/>
        <w:rPr>
          <w:rFonts w:ascii="Times New Roman" w:hAnsi="Times New Roman" w:cs="Times New Roman"/>
          <w:bCs/>
          <w:i/>
          <w:sz w:val="24"/>
          <w:szCs w:val="24"/>
        </w:rPr>
      </w:pPr>
    </w:p>
    <w:p w:rsidR="00D504F0" w:rsidRDefault="00D504F0" w:rsidP="00287E31">
      <w:pPr>
        <w:autoSpaceDE w:val="0"/>
        <w:autoSpaceDN w:val="0"/>
        <w:adjustRightInd w:val="0"/>
        <w:spacing w:after="0" w:line="276" w:lineRule="auto"/>
        <w:ind w:firstLine="720"/>
        <w:rPr>
          <w:rFonts w:ascii="Times New Roman" w:hAnsi="Times New Roman" w:cs="Times New Roman"/>
          <w:bCs/>
          <w:i/>
          <w:sz w:val="24"/>
          <w:szCs w:val="24"/>
        </w:rPr>
      </w:pPr>
    </w:p>
    <w:p w:rsidR="006066E3" w:rsidRPr="00287E31" w:rsidRDefault="006066E3" w:rsidP="00287E31">
      <w:pPr>
        <w:autoSpaceDE w:val="0"/>
        <w:autoSpaceDN w:val="0"/>
        <w:adjustRightInd w:val="0"/>
        <w:spacing w:after="0" w:line="276" w:lineRule="auto"/>
        <w:ind w:firstLine="720"/>
        <w:rPr>
          <w:rFonts w:ascii="Times New Roman" w:hAnsi="Times New Roman" w:cs="Times New Roman"/>
          <w:bCs/>
          <w:i/>
          <w:sz w:val="24"/>
          <w:szCs w:val="24"/>
        </w:rPr>
      </w:pPr>
      <w:r w:rsidRPr="004F24A3">
        <w:rPr>
          <w:rFonts w:ascii="Times New Roman" w:hAnsi="Times New Roman" w:cs="Times New Roman"/>
          <w:bCs/>
          <w:i/>
          <w:sz w:val="24"/>
          <w:szCs w:val="24"/>
        </w:rPr>
        <w:t xml:space="preserve">Diagramma Nr. </w:t>
      </w:r>
      <w:bookmarkEnd w:id="28"/>
      <w:r w:rsidR="00154D23">
        <w:rPr>
          <w:rFonts w:ascii="Times New Roman" w:hAnsi="Times New Roman" w:cs="Times New Roman"/>
          <w:bCs/>
          <w:i/>
          <w:sz w:val="24"/>
          <w:szCs w:val="24"/>
        </w:rPr>
        <w:t>2</w:t>
      </w:r>
    </w:p>
    <w:p w:rsidR="006066E3" w:rsidRDefault="006066E3" w:rsidP="006066E3">
      <w:pPr>
        <w:autoSpaceDE w:val="0"/>
        <w:autoSpaceDN w:val="0"/>
        <w:adjustRightInd w:val="0"/>
        <w:spacing w:after="0" w:line="276" w:lineRule="auto"/>
        <w:ind w:firstLine="720"/>
        <w:jc w:val="both"/>
        <w:rPr>
          <w:rFonts w:ascii="Times New Roman" w:hAnsi="Times New Roman" w:cs="Times New Roman"/>
          <w:bCs/>
          <w:sz w:val="24"/>
          <w:szCs w:val="24"/>
        </w:rPr>
      </w:pPr>
      <w:r w:rsidRPr="000D1243">
        <w:rPr>
          <w:rFonts w:ascii="Times New Roman" w:hAnsi="Times New Roman" w:cs="Times New Roman"/>
          <w:bCs/>
          <w:noProof/>
          <w:sz w:val="24"/>
          <w:szCs w:val="24"/>
        </w:rPr>
        <w:drawing>
          <wp:inline distT="0" distB="0" distL="0" distR="0" wp14:anchorId="0F77F64A" wp14:editId="08303506">
            <wp:extent cx="5151480" cy="3379808"/>
            <wp:effectExtent l="0" t="0" r="0" b="0"/>
            <wp:docPr id="2" name="Attēls 2" descr="C:\Users\Lietotajs\Download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totajs\Downloads\5.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629" b="11734"/>
                    <a:stretch/>
                  </pic:blipFill>
                  <pic:spPr bwMode="auto">
                    <a:xfrm>
                      <a:off x="0" y="0"/>
                      <a:ext cx="5189779" cy="3404936"/>
                    </a:xfrm>
                    <a:prstGeom prst="rect">
                      <a:avLst/>
                    </a:prstGeom>
                    <a:noFill/>
                    <a:ln>
                      <a:noFill/>
                    </a:ln>
                    <a:extLst>
                      <a:ext uri="{53640926-AAD7-44D8-BBD7-CCE9431645EC}">
                        <a14:shadowObscured xmlns:a14="http://schemas.microsoft.com/office/drawing/2010/main"/>
                      </a:ext>
                    </a:extLst>
                  </pic:spPr>
                </pic:pic>
              </a:graphicData>
            </a:graphic>
          </wp:inline>
        </w:drawing>
      </w:r>
    </w:p>
    <w:p w:rsidR="006066E3" w:rsidRDefault="006066E3" w:rsidP="006066E3">
      <w:pPr>
        <w:tabs>
          <w:tab w:val="left" w:pos="1942"/>
        </w:tabs>
        <w:rPr>
          <w:rFonts w:ascii="Times New Roman" w:hAnsi="Times New Roman" w:cs="Times New Roman"/>
          <w:sz w:val="24"/>
          <w:szCs w:val="24"/>
        </w:rPr>
      </w:pPr>
    </w:p>
    <w:p w:rsidR="00DF44F9" w:rsidRDefault="00287E31" w:rsidP="006066E3">
      <w:pPr>
        <w:tabs>
          <w:tab w:val="left" w:pos="1942"/>
        </w:tabs>
        <w:rPr>
          <w:rFonts w:ascii="Times New Roman" w:hAnsi="Times New Roman" w:cs="Times New Roman"/>
          <w:sz w:val="24"/>
          <w:szCs w:val="24"/>
        </w:rPr>
      </w:pPr>
      <w:r>
        <w:rPr>
          <w:rFonts w:ascii="Times New Roman" w:hAnsi="Times New Roman" w:cs="Times New Roman"/>
          <w:sz w:val="24"/>
          <w:szCs w:val="24"/>
        </w:rPr>
        <w:t xml:space="preserve"> </w:t>
      </w:r>
      <w:r w:rsidR="00FA3AAB">
        <w:rPr>
          <w:rFonts w:ascii="Times New Roman" w:hAnsi="Times New Roman" w:cs="Times New Roman"/>
          <w:sz w:val="24"/>
          <w:szCs w:val="24"/>
        </w:rPr>
        <w:t xml:space="preserve">       </w:t>
      </w:r>
    </w:p>
    <w:p w:rsidR="00F0487D" w:rsidRDefault="00DF44F9" w:rsidP="006066E3">
      <w:pPr>
        <w:tabs>
          <w:tab w:val="left" w:pos="1942"/>
        </w:tabs>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87E31" w:rsidRDefault="00DF44F9" w:rsidP="006066E3">
      <w:pPr>
        <w:tabs>
          <w:tab w:val="left" w:pos="1942"/>
        </w:tabs>
        <w:rPr>
          <w:rFonts w:ascii="Times New Roman" w:hAnsi="Times New Roman" w:cs="Times New Roman"/>
          <w:sz w:val="24"/>
          <w:szCs w:val="24"/>
        </w:rPr>
      </w:pPr>
      <w:r>
        <w:rPr>
          <w:rFonts w:ascii="Times New Roman" w:hAnsi="Times New Roman" w:cs="Times New Roman"/>
          <w:sz w:val="24"/>
          <w:szCs w:val="24"/>
        </w:rPr>
        <w:t xml:space="preserve"> </w:t>
      </w:r>
      <w:r w:rsidR="00FA3AAB">
        <w:rPr>
          <w:rFonts w:ascii="Times New Roman" w:hAnsi="Times New Roman" w:cs="Times New Roman"/>
          <w:sz w:val="24"/>
          <w:szCs w:val="24"/>
        </w:rPr>
        <w:t xml:space="preserve">  </w:t>
      </w:r>
      <w:r w:rsidR="00287E31">
        <w:rPr>
          <w:rFonts w:ascii="Times New Roman" w:hAnsi="Times New Roman" w:cs="Times New Roman"/>
          <w:sz w:val="24"/>
          <w:szCs w:val="24"/>
        </w:rPr>
        <w:t xml:space="preserve"> </w:t>
      </w:r>
      <w:r w:rsidR="00287E31" w:rsidRPr="004F24A3">
        <w:rPr>
          <w:rFonts w:ascii="Times New Roman" w:hAnsi="Times New Roman" w:cs="Times New Roman"/>
          <w:bCs/>
          <w:i/>
          <w:sz w:val="24"/>
          <w:szCs w:val="24"/>
        </w:rPr>
        <w:t xml:space="preserve">Diagramma Nr. </w:t>
      </w:r>
      <w:r w:rsidR="00F0487D">
        <w:rPr>
          <w:rFonts w:ascii="Times New Roman" w:hAnsi="Times New Roman" w:cs="Times New Roman"/>
          <w:bCs/>
          <w:i/>
          <w:sz w:val="24"/>
          <w:szCs w:val="24"/>
        </w:rPr>
        <w:t>3</w:t>
      </w:r>
    </w:p>
    <w:p w:rsidR="00287E31" w:rsidRDefault="00287E31" w:rsidP="00287E31">
      <w:pPr>
        <w:ind w:firstLine="720"/>
        <w:rPr>
          <w:rFonts w:ascii="Times New Roman" w:hAnsi="Times New Roman" w:cs="Times New Roman"/>
          <w:bCs/>
          <w:noProof/>
          <w:sz w:val="24"/>
          <w:szCs w:val="24"/>
        </w:rPr>
      </w:pPr>
      <w:r w:rsidRPr="00B81F15">
        <w:rPr>
          <w:rFonts w:ascii="Times New Roman" w:hAnsi="Times New Roman" w:cs="Times New Roman"/>
          <w:bCs/>
          <w:noProof/>
          <w:sz w:val="24"/>
          <w:szCs w:val="24"/>
        </w:rPr>
        <w:drawing>
          <wp:inline distT="0" distB="0" distL="0" distR="0" wp14:anchorId="45298B36" wp14:editId="65CE7613">
            <wp:extent cx="5123727" cy="2963119"/>
            <wp:effectExtent l="0" t="0" r="1270" b="8890"/>
            <wp:docPr id="5" name="Attēls 5" descr="C:\Users\Lietotajs\Download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etotajs\Downloads\3.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049" b="15491"/>
                    <a:stretch/>
                  </pic:blipFill>
                  <pic:spPr bwMode="auto">
                    <a:xfrm>
                      <a:off x="0" y="0"/>
                      <a:ext cx="5150485" cy="2978593"/>
                    </a:xfrm>
                    <a:prstGeom prst="rect">
                      <a:avLst/>
                    </a:prstGeom>
                    <a:noFill/>
                    <a:ln>
                      <a:noFill/>
                    </a:ln>
                    <a:extLst>
                      <a:ext uri="{53640926-AAD7-44D8-BBD7-CCE9431645EC}">
                        <a14:shadowObscured xmlns:a14="http://schemas.microsoft.com/office/drawing/2010/main"/>
                      </a:ext>
                    </a:extLst>
                  </pic:spPr>
                </pic:pic>
              </a:graphicData>
            </a:graphic>
          </wp:inline>
        </w:drawing>
      </w:r>
    </w:p>
    <w:p w:rsidR="00287E31" w:rsidRDefault="00287E31" w:rsidP="00287E31">
      <w:pPr>
        <w:rPr>
          <w:rFonts w:ascii="Times New Roman" w:hAnsi="Times New Roman" w:cs="Times New Roman"/>
          <w:bCs/>
          <w:noProof/>
          <w:sz w:val="24"/>
          <w:szCs w:val="24"/>
        </w:rPr>
      </w:pPr>
    </w:p>
    <w:p w:rsidR="00D504F0" w:rsidRDefault="00D504F0" w:rsidP="00FA3AAB">
      <w:pPr>
        <w:spacing w:line="276" w:lineRule="auto"/>
        <w:ind w:left="12" w:firstLine="708"/>
        <w:rPr>
          <w:rFonts w:ascii="Times New Roman" w:hAnsi="Times New Roman" w:cs="Times New Roman"/>
          <w:bCs/>
          <w:i/>
          <w:sz w:val="24"/>
          <w:szCs w:val="24"/>
        </w:rPr>
      </w:pPr>
    </w:p>
    <w:p w:rsidR="00D504F0" w:rsidRDefault="00D504F0" w:rsidP="00FA3AAB">
      <w:pPr>
        <w:spacing w:line="276" w:lineRule="auto"/>
        <w:ind w:left="12" w:firstLine="708"/>
        <w:rPr>
          <w:rFonts w:ascii="Times New Roman" w:hAnsi="Times New Roman" w:cs="Times New Roman"/>
          <w:bCs/>
          <w:i/>
          <w:sz w:val="24"/>
          <w:szCs w:val="24"/>
        </w:rPr>
      </w:pPr>
    </w:p>
    <w:p w:rsidR="00287E31" w:rsidRDefault="00287E31" w:rsidP="00FA3AAB">
      <w:pPr>
        <w:spacing w:line="276" w:lineRule="auto"/>
        <w:ind w:left="12" w:firstLine="708"/>
        <w:rPr>
          <w:rFonts w:ascii="Times New Roman" w:hAnsi="Times New Roman" w:cs="Times New Roman"/>
          <w:bCs/>
          <w:color w:val="FF0000"/>
          <w:sz w:val="24"/>
          <w:szCs w:val="24"/>
        </w:rPr>
      </w:pPr>
      <w:r w:rsidRPr="00A771AE">
        <w:rPr>
          <w:rFonts w:ascii="Times New Roman" w:hAnsi="Times New Roman" w:cs="Times New Roman"/>
          <w:bCs/>
          <w:i/>
          <w:sz w:val="24"/>
          <w:szCs w:val="24"/>
        </w:rPr>
        <w:t>Diagramma Nr.</w:t>
      </w:r>
      <w:r w:rsidR="00F0487D">
        <w:rPr>
          <w:rFonts w:ascii="Times New Roman" w:hAnsi="Times New Roman" w:cs="Times New Roman"/>
          <w:bCs/>
          <w:i/>
          <w:sz w:val="24"/>
          <w:szCs w:val="24"/>
        </w:rPr>
        <w:t>4</w:t>
      </w:r>
    </w:p>
    <w:p w:rsidR="00287E31" w:rsidRDefault="00287E31" w:rsidP="00287E31">
      <w:pPr>
        <w:spacing w:line="276" w:lineRule="auto"/>
        <w:ind w:left="12" w:firstLine="708"/>
        <w:rPr>
          <w:rFonts w:ascii="Times New Roman" w:hAnsi="Times New Roman" w:cs="Times New Roman"/>
          <w:bCs/>
          <w:color w:val="FF0000"/>
          <w:sz w:val="24"/>
          <w:szCs w:val="24"/>
        </w:rPr>
      </w:pPr>
      <w:r w:rsidRPr="003710A9">
        <w:rPr>
          <w:rFonts w:ascii="Times New Roman" w:hAnsi="Times New Roman" w:cs="Times New Roman"/>
          <w:bCs/>
          <w:noProof/>
          <w:sz w:val="24"/>
          <w:szCs w:val="24"/>
        </w:rPr>
        <w:drawing>
          <wp:inline distT="0" distB="0" distL="0" distR="0" wp14:anchorId="652C608B" wp14:editId="7280A629">
            <wp:extent cx="5166126" cy="3206187"/>
            <wp:effectExtent l="0" t="0" r="0" b="0"/>
            <wp:docPr id="4" name="Attēls 4" descr="C:\Users\Lietotajs\Downloads\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etotajs\Downloads\0 (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2584"/>
                    <a:stretch/>
                  </pic:blipFill>
                  <pic:spPr bwMode="auto">
                    <a:xfrm>
                      <a:off x="0" y="0"/>
                      <a:ext cx="5222654" cy="324126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Cs/>
          <w:color w:val="FF0000"/>
          <w:sz w:val="24"/>
          <w:szCs w:val="24"/>
        </w:rPr>
        <w:t xml:space="preserve"> </w:t>
      </w:r>
    </w:p>
    <w:p w:rsidR="00EB2C6C" w:rsidRDefault="00FA3AAB" w:rsidP="00287E31">
      <w:pPr>
        <w:spacing w:line="276" w:lineRule="auto"/>
        <w:rPr>
          <w:rFonts w:ascii="Times New Roman" w:hAnsi="Times New Roman" w:cs="Times New Roman"/>
          <w:bCs/>
          <w:i/>
          <w:sz w:val="24"/>
          <w:szCs w:val="24"/>
        </w:rPr>
      </w:pPr>
      <w:r>
        <w:rPr>
          <w:rFonts w:ascii="Times New Roman" w:hAnsi="Times New Roman" w:cs="Times New Roman"/>
          <w:bCs/>
          <w:i/>
          <w:sz w:val="24"/>
          <w:szCs w:val="24"/>
        </w:rPr>
        <w:t xml:space="preserve">                 </w:t>
      </w:r>
    </w:p>
    <w:p w:rsidR="00F225BF" w:rsidRDefault="00FA3AAB" w:rsidP="00287E31">
      <w:pPr>
        <w:spacing w:line="276" w:lineRule="auto"/>
        <w:rPr>
          <w:rFonts w:ascii="Times New Roman" w:hAnsi="Times New Roman" w:cs="Times New Roman"/>
          <w:bCs/>
          <w:i/>
          <w:sz w:val="24"/>
          <w:szCs w:val="24"/>
        </w:rPr>
      </w:pPr>
      <w:r>
        <w:rPr>
          <w:rFonts w:ascii="Times New Roman" w:hAnsi="Times New Roman" w:cs="Times New Roman"/>
          <w:bCs/>
          <w:i/>
          <w:sz w:val="24"/>
          <w:szCs w:val="24"/>
        </w:rPr>
        <w:t xml:space="preserve">               </w:t>
      </w:r>
    </w:p>
    <w:p w:rsidR="00F0487D" w:rsidRDefault="00F0487D" w:rsidP="00287E31">
      <w:pPr>
        <w:spacing w:line="276" w:lineRule="auto"/>
        <w:rPr>
          <w:rFonts w:ascii="Times New Roman" w:hAnsi="Times New Roman" w:cs="Times New Roman"/>
          <w:bCs/>
          <w:i/>
          <w:sz w:val="24"/>
          <w:szCs w:val="24"/>
        </w:rPr>
      </w:pPr>
    </w:p>
    <w:p w:rsidR="00287E31" w:rsidRPr="007D4B99" w:rsidRDefault="00FA3AAB" w:rsidP="00287E31">
      <w:pPr>
        <w:spacing w:line="276" w:lineRule="auto"/>
        <w:rPr>
          <w:rFonts w:ascii="Times New Roman" w:hAnsi="Times New Roman" w:cs="Times New Roman"/>
          <w:bCs/>
          <w:i/>
          <w:sz w:val="24"/>
          <w:szCs w:val="24"/>
        </w:rPr>
      </w:pPr>
      <w:r>
        <w:rPr>
          <w:rFonts w:ascii="Times New Roman" w:hAnsi="Times New Roman" w:cs="Times New Roman"/>
          <w:bCs/>
          <w:i/>
          <w:sz w:val="24"/>
          <w:szCs w:val="24"/>
        </w:rPr>
        <w:lastRenderedPageBreak/>
        <w:t xml:space="preserve"> </w:t>
      </w:r>
      <w:r w:rsidR="00287E31">
        <w:rPr>
          <w:rFonts w:ascii="Times New Roman" w:hAnsi="Times New Roman" w:cs="Times New Roman"/>
          <w:bCs/>
          <w:i/>
          <w:sz w:val="24"/>
          <w:szCs w:val="24"/>
        </w:rPr>
        <w:t>Diagramma Nr.</w:t>
      </w:r>
      <w:r w:rsidR="00F0487D">
        <w:rPr>
          <w:rFonts w:ascii="Times New Roman" w:hAnsi="Times New Roman" w:cs="Times New Roman"/>
          <w:bCs/>
          <w:i/>
          <w:sz w:val="24"/>
          <w:szCs w:val="24"/>
        </w:rPr>
        <w:t>5</w:t>
      </w:r>
    </w:p>
    <w:p w:rsidR="00287E31" w:rsidRDefault="00EB2C6C" w:rsidP="00287E31">
      <w:pPr>
        <w:tabs>
          <w:tab w:val="left" w:pos="1332"/>
        </w:tabs>
        <w:rPr>
          <w:rFonts w:ascii="Times New Roman" w:hAnsi="Times New Roman" w:cs="Times New Roman"/>
          <w:sz w:val="24"/>
          <w:szCs w:val="24"/>
        </w:rPr>
      </w:pPr>
      <w:r>
        <w:rPr>
          <w:noProof/>
        </w:rPr>
        <w:t xml:space="preserve">                </w:t>
      </w:r>
      <w:r w:rsidR="00287E31" w:rsidRPr="00C208AE">
        <w:rPr>
          <w:noProof/>
        </w:rPr>
        <w:drawing>
          <wp:inline distT="0" distB="0" distL="0" distR="0" wp14:anchorId="77F8555A" wp14:editId="0CEF4793">
            <wp:extent cx="5166136" cy="3715474"/>
            <wp:effectExtent l="0" t="0" r="0" b="0"/>
            <wp:docPr id="6" name="Attēls 6" descr="C:\Users\Lietotajs\Download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etotajs\Downloads\4.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1690" b="15659"/>
                    <a:stretch/>
                  </pic:blipFill>
                  <pic:spPr bwMode="auto">
                    <a:xfrm>
                      <a:off x="0" y="0"/>
                      <a:ext cx="5191453" cy="3733682"/>
                    </a:xfrm>
                    <a:prstGeom prst="rect">
                      <a:avLst/>
                    </a:prstGeom>
                    <a:noFill/>
                    <a:ln>
                      <a:noFill/>
                    </a:ln>
                    <a:extLst>
                      <a:ext uri="{53640926-AAD7-44D8-BBD7-CCE9431645EC}">
                        <a14:shadowObscured xmlns:a14="http://schemas.microsoft.com/office/drawing/2010/main"/>
                      </a:ext>
                    </a:extLst>
                  </pic:spPr>
                </pic:pic>
              </a:graphicData>
            </a:graphic>
          </wp:inline>
        </w:drawing>
      </w:r>
    </w:p>
    <w:p w:rsidR="00EB2C6C" w:rsidRDefault="00EB2C6C" w:rsidP="00466A8D">
      <w:pPr>
        <w:rPr>
          <w:rFonts w:ascii="Times New Roman" w:hAnsi="Times New Roman" w:cs="Times New Roman"/>
          <w:sz w:val="24"/>
          <w:szCs w:val="24"/>
        </w:rPr>
      </w:pPr>
    </w:p>
    <w:p w:rsidR="00DF44F9" w:rsidRPr="00466A8D" w:rsidRDefault="00DF44F9" w:rsidP="00466A8D">
      <w:pPr>
        <w:rPr>
          <w:rFonts w:ascii="Times New Roman" w:hAnsi="Times New Roman" w:cs="Times New Roman"/>
          <w:sz w:val="24"/>
          <w:szCs w:val="24"/>
        </w:rPr>
      </w:pPr>
    </w:p>
    <w:p w:rsidR="00466A8D" w:rsidRPr="00A771AE" w:rsidRDefault="00EB2C6C" w:rsidP="00466A8D">
      <w:pPr>
        <w:autoSpaceDE w:val="0"/>
        <w:autoSpaceDN w:val="0"/>
        <w:adjustRightInd w:val="0"/>
        <w:spacing w:after="0" w:line="276" w:lineRule="auto"/>
        <w:rPr>
          <w:rFonts w:ascii="Times New Roman" w:hAnsi="Times New Roman" w:cs="Times New Roman"/>
          <w:bCs/>
          <w:i/>
          <w:sz w:val="24"/>
          <w:szCs w:val="24"/>
        </w:rPr>
      </w:pPr>
      <w:r>
        <w:rPr>
          <w:rFonts w:ascii="Times New Roman" w:hAnsi="Times New Roman" w:cs="Times New Roman"/>
          <w:bCs/>
          <w:i/>
          <w:sz w:val="24"/>
          <w:szCs w:val="24"/>
        </w:rPr>
        <w:t xml:space="preserve">              </w:t>
      </w:r>
      <w:r w:rsidR="00466A8D" w:rsidRPr="004F24A3">
        <w:rPr>
          <w:rFonts w:ascii="Times New Roman" w:hAnsi="Times New Roman" w:cs="Times New Roman"/>
          <w:bCs/>
          <w:i/>
          <w:sz w:val="24"/>
          <w:szCs w:val="24"/>
        </w:rPr>
        <w:t xml:space="preserve">Diagramma Nr. </w:t>
      </w:r>
      <w:r w:rsidR="00F225BF">
        <w:rPr>
          <w:rFonts w:ascii="Times New Roman" w:hAnsi="Times New Roman" w:cs="Times New Roman"/>
          <w:bCs/>
          <w:i/>
          <w:sz w:val="24"/>
          <w:szCs w:val="24"/>
        </w:rPr>
        <w:t>6</w:t>
      </w:r>
      <w:r w:rsidR="00466A8D">
        <w:rPr>
          <w:rFonts w:ascii="Times New Roman" w:hAnsi="Times New Roman" w:cs="Times New Roman"/>
          <w:bCs/>
          <w:i/>
          <w:sz w:val="24"/>
          <w:szCs w:val="24"/>
        </w:rPr>
        <w:t>.</w:t>
      </w:r>
    </w:p>
    <w:p w:rsidR="00466A8D" w:rsidRPr="00027F15" w:rsidRDefault="00EB2C6C" w:rsidP="00466A8D">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66A8D" w:rsidRPr="0037702D">
        <w:rPr>
          <w:rFonts w:ascii="Times New Roman" w:hAnsi="Times New Roman" w:cs="Times New Roman"/>
          <w:noProof/>
          <w:sz w:val="24"/>
          <w:szCs w:val="24"/>
        </w:rPr>
        <w:drawing>
          <wp:inline distT="0" distB="0" distL="0" distR="0" wp14:anchorId="66B9B0BF" wp14:editId="7CBE7E21">
            <wp:extent cx="5170570" cy="3854369"/>
            <wp:effectExtent l="0" t="0" r="0" b="0"/>
            <wp:docPr id="7" name="Attēls 7" descr="C:\Users\Lietotajs\Downloads\5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etotajs\Downloads\5 (2).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2772" r="293" b="11322"/>
                    <a:stretch/>
                  </pic:blipFill>
                  <pic:spPr bwMode="auto">
                    <a:xfrm>
                      <a:off x="0" y="0"/>
                      <a:ext cx="5210948" cy="3884468"/>
                    </a:xfrm>
                    <a:prstGeom prst="rect">
                      <a:avLst/>
                    </a:prstGeom>
                    <a:noFill/>
                    <a:ln>
                      <a:noFill/>
                    </a:ln>
                    <a:extLst>
                      <a:ext uri="{53640926-AAD7-44D8-BBD7-CCE9431645EC}">
                        <a14:shadowObscured xmlns:a14="http://schemas.microsoft.com/office/drawing/2010/main"/>
                      </a:ext>
                    </a:extLst>
                  </pic:spPr>
                </pic:pic>
              </a:graphicData>
            </a:graphic>
          </wp:inline>
        </w:drawing>
      </w:r>
    </w:p>
    <w:p w:rsidR="005E08CC" w:rsidRDefault="005E08CC" w:rsidP="00DF44F9">
      <w:pPr>
        <w:autoSpaceDE w:val="0"/>
        <w:autoSpaceDN w:val="0"/>
        <w:adjustRightInd w:val="0"/>
        <w:spacing w:after="0" w:line="276" w:lineRule="auto"/>
        <w:rPr>
          <w:rFonts w:ascii="Times New Roman" w:hAnsi="Times New Roman" w:cs="Times New Roman"/>
          <w:i/>
          <w:sz w:val="24"/>
          <w:szCs w:val="24"/>
        </w:rPr>
      </w:pPr>
    </w:p>
    <w:p w:rsidR="00DF44F9" w:rsidRDefault="00DF44F9" w:rsidP="00DF44F9">
      <w:pPr>
        <w:autoSpaceDE w:val="0"/>
        <w:autoSpaceDN w:val="0"/>
        <w:adjustRightInd w:val="0"/>
        <w:spacing w:after="0" w:line="276" w:lineRule="auto"/>
        <w:rPr>
          <w:rFonts w:ascii="Times New Roman" w:hAnsi="Times New Roman" w:cs="Times New Roman"/>
          <w:i/>
          <w:sz w:val="24"/>
          <w:szCs w:val="24"/>
        </w:rPr>
      </w:pPr>
    </w:p>
    <w:p w:rsidR="00DF44F9" w:rsidRDefault="00DF44F9" w:rsidP="00DF44F9">
      <w:pPr>
        <w:autoSpaceDE w:val="0"/>
        <w:autoSpaceDN w:val="0"/>
        <w:adjustRightInd w:val="0"/>
        <w:spacing w:after="0" w:line="276" w:lineRule="auto"/>
        <w:rPr>
          <w:rFonts w:ascii="Times New Roman" w:hAnsi="Times New Roman" w:cs="Times New Roman"/>
          <w:i/>
          <w:sz w:val="24"/>
          <w:szCs w:val="24"/>
        </w:rPr>
      </w:pPr>
    </w:p>
    <w:p w:rsidR="00466A8D" w:rsidRPr="00A771AE" w:rsidRDefault="00466A8D" w:rsidP="00EB2C6C">
      <w:pPr>
        <w:autoSpaceDE w:val="0"/>
        <w:autoSpaceDN w:val="0"/>
        <w:adjustRightInd w:val="0"/>
        <w:spacing w:after="0" w:line="276" w:lineRule="auto"/>
        <w:ind w:firstLine="720"/>
        <w:rPr>
          <w:rFonts w:ascii="Times New Roman" w:hAnsi="Times New Roman" w:cs="Times New Roman"/>
          <w:i/>
          <w:sz w:val="24"/>
          <w:szCs w:val="24"/>
        </w:rPr>
      </w:pPr>
      <w:r w:rsidRPr="00A771AE">
        <w:rPr>
          <w:rFonts w:ascii="Times New Roman" w:hAnsi="Times New Roman" w:cs="Times New Roman"/>
          <w:i/>
          <w:sz w:val="24"/>
          <w:szCs w:val="24"/>
        </w:rPr>
        <w:t xml:space="preserve">Diagramma Nr. </w:t>
      </w:r>
      <w:r w:rsidR="00F225BF">
        <w:rPr>
          <w:rFonts w:ascii="Times New Roman" w:hAnsi="Times New Roman" w:cs="Times New Roman"/>
          <w:i/>
          <w:sz w:val="24"/>
          <w:szCs w:val="24"/>
        </w:rPr>
        <w:t>7</w:t>
      </w:r>
      <w:r w:rsidRPr="00A771AE">
        <w:rPr>
          <w:rFonts w:ascii="Times New Roman" w:hAnsi="Times New Roman" w:cs="Times New Roman"/>
          <w:i/>
          <w:sz w:val="24"/>
          <w:szCs w:val="24"/>
        </w:rPr>
        <w:t>.</w:t>
      </w:r>
    </w:p>
    <w:p w:rsidR="00505DDC" w:rsidRDefault="00EB2C6C" w:rsidP="00F0487D">
      <w:pPr>
        <w:rPr>
          <w:rFonts w:ascii="Times New Roman" w:hAnsi="Times New Roman" w:cs="Times New Roman"/>
          <w:sz w:val="24"/>
          <w:szCs w:val="24"/>
        </w:rPr>
      </w:pPr>
      <w:r>
        <w:rPr>
          <w:rFonts w:ascii="Times New Roman" w:hAnsi="Times New Roman" w:cs="Times New Roman"/>
          <w:sz w:val="24"/>
          <w:szCs w:val="24"/>
        </w:rPr>
        <w:t xml:space="preserve">              </w:t>
      </w:r>
      <w:r w:rsidR="00466A8D" w:rsidRPr="0037702D">
        <w:rPr>
          <w:rFonts w:ascii="Times New Roman" w:hAnsi="Times New Roman" w:cs="Times New Roman"/>
          <w:noProof/>
          <w:sz w:val="24"/>
          <w:szCs w:val="24"/>
        </w:rPr>
        <w:drawing>
          <wp:inline distT="0" distB="0" distL="0" distR="0" wp14:anchorId="66C44BF6" wp14:editId="13A316E1">
            <wp:extent cx="5393028" cy="3576577"/>
            <wp:effectExtent l="0" t="0" r="0" b="5080"/>
            <wp:docPr id="13" name="Attēls 13" descr="C:\Users\Lietotajs\Download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etotajs\Downloads\19.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t="15385" r="-1162" b="12250"/>
                    <a:stretch/>
                  </pic:blipFill>
                  <pic:spPr bwMode="auto">
                    <a:xfrm>
                      <a:off x="0" y="0"/>
                      <a:ext cx="5440748" cy="3608224"/>
                    </a:xfrm>
                    <a:prstGeom prst="rect">
                      <a:avLst/>
                    </a:prstGeom>
                    <a:noFill/>
                    <a:ln>
                      <a:noFill/>
                    </a:ln>
                    <a:extLst>
                      <a:ext uri="{53640926-AAD7-44D8-BBD7-CCE9431645EC}">
                        <a14:shadowObscured xmlns:a14="http://schemas.microsoft.com/office/drawing/2010/main"/>
                      </a:ext>
                    </a:extLst>
                  </pic:spPr>
                </pic:pic>
              </a:graphicData>
            </a:graphic>
          </wp:inline>
        </w:drawing>
      </w:r>
    </w:p>
    <w:p w:rsidR="00EB2C6C" w:rsidRDefault="00EB2C6C" w:rsidP="00505DDC">
      <w:pPr>
        <w:rPr>
          <w:rFonts w:ascii="Times New Roman" w:hAnsi="Times New Roman" w:cs="Times New Roman"/>
          <w:sz w:val="24"/>
          <w:szCs w:val="24"/>
        </w:rPr>
      </w:pPr>
    </w:p>
    <w:p w:rsidR="00D504F0" w:rsidRDefault="00EB2C6C" w:rsidP="00505DDC">
      <w:pPr>
        <w:rPr>
          <w:rFonts w:ascii="Times New Roman" w:hAnsi="Times New Roman" w:cs="Times New Roman"/>
          <w:i/>
          <w:sz w:val="24"/>
          <w:szCs w:val="24"/>
        </w:rPr>
      </w:pPr>
      <w:r w:rsidRPr="00EB2C6C">
        <w:rPr>
          <w:rFonts w:ascii="Times New Roman" w:hAnsi="Times New Roman" w:cs="Times New Roman"/>
          <w:i/>
          <w:sz w:val="24"/>
          <w:szCs w:val="24"/>
        </w:rPr>
        <w:t xml:space="preserve">        </w:t>
      </w:r>
    </w:p>
    <w:p w:rsidR="00505DDC" w:rsidRPr="00EB2C6C" w:rsidRDefault="00D504F0" w:rsidP="00505DDC">
      <w:pPr>
        <w:rPr>
          <w:rFonts w:ascii="Times New Roman" w:hAnsi="Times New Roman" w:cs="Times New Roman"/>
          <w:i/>
          <w:sz w:val="24"/>
          <w:szCs w:val="24"/>
        </w:rPr>
      </w:pPr>
      <w:r>
        <w:rPr>
          <w:rFonts w:ascii="Times New Roman" w:hAnsi="Times New Roman" w:cs="Times New Roman"/>
          <w:i/>
          <w:sz w:val="24"/>
          <w:szCs w:val="24"/>
        </w:rPr>
        <w:t xml:space="preserve">          </w:t>
      </w:r>
      <w:r w:rsidR="00EB2C6C" w:rsidRPr="00EB2C6C">
        <w:rPr>
          <w:rFonts w:ascii="Times New Roman" w:hAnsi="Times New Roman" w:cs="Times New Roman"/>
          <w:i/>
          <w:sz w:val="24"/>
          <w:szCs w:val="24"/>
        </w:rPr>
        <w:t xml:space="preserve">  </w:t>
      </w:r>
      <w:r w:rsidR="00505DDC" w:rsidRPr="00EB2C6C">
        <w:rPr>
          <w:rFonts w:ascii="Times New Roman" w:hAnsi="Times New Roman" w:cs="Times New Roman"/>
          <w:i/>
          <w:sz w:val="24"/>
          <w:szCs w:val="24"/>
        </w:rPr>
        <w:t>Diagramma Nr.</w:t>
      </w:r>
      <w:r w:rsidR="00F0487D">
        <w:rPr>
          <w:rFonts w:ascii="Times New Roman" w:hAnsi="Times New Roman" w:cs="Times New Roman"/>
          <w:i/>
          <w:sz w:val="24"/>
          <w:szCs w:val="24"/>
        </w:rPr>
        <w:t>8</w:t>
      </w:r>
    </w:p>
    <w:p w:rsidR="005E08CC" w:rsidRDefault="00EB2C6C" w:rsidP="00DF44F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05DDC" w:rsidRPr="00E2787B">
        <w:rPr>
          <w:rFonts w:ascii="Times New Roman" w:hAnsi="Times New Roman" w:cs="Times New Roman"/>
          <w:noProof/>
          <w:sz w:val="24"/>
          <w:szCs w:val="24"/>
          <w:lang w:eastAsia="lv-LV"/>
        </w:rPr>
        <w:drawing>
          <wp:inline distT="0" distB="0" distL="0" distR="0" wp14:anchorId="4B542D2F" wp14:editId="77562F86">
            <wp:extent cx="5301252" cy="3553428"/>
            <wp:effectExtent l="0" t="0" r="0" b="9525"/>
            <wp:docPr id="14" name="Attēls 14" descr="C:\Users\Lietotajs\Download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etotajs\Downloads\23.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4667" r="2133" b="13331"/>
                    <a:stretch/>
                  </pic:blipFill>
                  <pic:spPr bwMode="auto">
                    <a:xfrm>
                      <a:off x="0" y="0"/>
                      <a:ext cx="5326473" cy="3570334"/>
                    </a:xfrm>
                    <a:prstGeom prst="rect">
                      <a:avLst/>
                    </a:prstGeom>
                    <a:noFill/>
                    <a:ln>
                      <a:noFill/>
                    </a:ln>
                    <a:extLst>
                      <a:ext uri="{53640926-AAD7-44D8-BBD7-CCE9431645EC}">
                        <a14:shadowObscured xmlns:a14="http://schemas.microsoft.com/office/drawing/2010/main"/>
                      </a:ext>
                    </a:extLst>
                  </pic:spPr>
                </pic:pic>
              </a:graphicData>
            </a:graphic>
          </wp:inline>
        </w:drawing>
      </w:r>
    </w:p>
    <w:p w:rsidR="00DF44F9" w:rsidRPr="00DF44F9" w:rsidRDefault="00DF44F9" w:rsidP="00DF44F9">
      <w:pPr>
        <w:rPr>
          <w:rFonts w:ascii="Times New Roman" w:hAnsi="Times New Roman" w:cs="Times New Roman"/>
          <w:color w:val="000000"/>
          <w:sz w:val="24"/>
          <w:szCs w:val="24"/>
        </w:rPr>
      </w:pPr>
    </w:p>
    <w:p w:rsidR="00D504F0" w:rsidRDefault="005E08CC" w:rsidP="00EB2C6C">
      <w:pPr>
        <w:autoSpaceDE w:val="0"/>
        <w:autoSpaceDN w:val="0"/>
        <w:adjustRightInd w:val="0"/>
        <w:spacing w:after="0" w:line="276" w:lineRule="auto"/>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lastRenderedPageBreak/>
        <w:t xml:space="preserve">            </w:t>
      </w:r>
    </w:p>
    <w:p w:rsidR="00D504F0" w:rsidRDefault="00D504F0" w:rsidP="00EB2C6C">
      <w:pPr>
        <w:autoSpaceDE w:val="0"/>
        <w:autoSpaceDN w:val="0"/>
        <w:adjustRightInd w:val="0"/>
        <w:spacing w:after="0" w:line="276" w:lineRule="auto"/>
        <w:rPr>
          <w:rFonts w:ascii="Times New Roman" w:hAnsi="Times New Roman" w:cs="Times New Roman"/>
          <w:i/>
          <w:noProof/>
          <w:color w:val="000000"/>
          <w:sz w:val="24"/>
          <w:szCs w:val="24"/>
        </w:rPr>
      </w:pPr>
    </w:p>
    <w:p w:rsidR="00D504F0" w:rsidRDefault="00D504F0" w:rsidP="00EB2C6C">
      <w:pPr>
        <w:autoSpaceDE w:val="0"/>
        <w:autoSpaceDN w:val="0"/>
        <w:adjustRightInd w:val="0"/>
        <w:spacing w:after="0" w:line="276" w:lineRule="auto"/>
        <w:rPr>
          <w:rFonts w:ascii="Times New Roman" w:hAnsi="Times New Roman" w:cs="Times New Roman"/>
          <w:i/>
          <w:noProof/>
          <w:color w:val="000000"/>
          <w:sz w:val="24"/>
          <w:szCs w:val="24"/>
        </w:rPr>
      </w:pPr>
    </w:p>
    <w:p w:rsidR="00356861" w:rsidRDefault="005E08CC" w:rsidP="00EB2C6C">
      <w:pPr>
        <w:autoSpaceDE w:val="0"/>
        <w:autoSpaceDN w:val="0"/>
        <w:adjustRightInd w:val="0"/>
        <w:spacing w:after="0" w:line="276" w:lineRule="auto"/>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t xml:space="preserve"> </w:t>
      </w:r>
      <w:r w:rsidR="00356861" w:rsidRPr="0073624F">
        <w:rPr>
          <w:rFonts w:ascii="Times New Roman" w:hAnsi="Times New Roman" w:cs="Times New Roman"/>
          <w:i/>
          <w:noProof/>
          <w:color w:val="000000"/>
          <w:sz w:val="24"/>
          <w:szCs w:val="24"/>
        </w:rPr>
        <w:t>Diagramma Nr.</w:t>
      </w:r>
      <w:r w:rsidR="00F0487D">
        <w:rPr>
          <w:rFonts w:ascii="Times New Roman" w:hAnsi="Times New Roman" w:cs="Times New Roman"/>
          <w:i/>
          <w:noProof/>
          <w:color w:val="000000"/>
          <w:sz w:val="24"/>
          <w:szCs w:val="24"/>
        </w:rPr>
        <w:t>9</w:t>
      </w:r>
    </w:p>
    <w:p w:rsidR="00EB2C6C" w:rsidRPr="0073624F" w:rsidRDefault="00EB2C6C" w:rsidP="00EB2C6C">
      <w:pPr>
        <w:autoSpaceDE w:val="0"/>
        <w:autoSpaceDN w:val="0"/>
        <w:adjustRightInd w:val="0"/>
        <w:spacing w:after="0" w:line="276" w:lineRule="auto"/>
        <w:rPr>
          <w:rFonts w:ascii="Times New Roman" w:hAnsi="Times New Roman" w:cs="Times New Roman"/>
          <w:i/>
          <w:noProof/>
          <w:color w:val="000000"/>
          <w:sz w:val="24"/>
          <w:szCs w:val="24"/>
        </w:rPr>
      </w:pPr>
    </w:p>
    <w:p w:rsidR="00356861" w:rsidRDefault="00356861" w:rsidP="00356861">
      <w:pPr>
        <w:ind w:firstLine="720"/>
        <w:rPr>
          <w:rFonts w:ascii="Times New Roman" w:hAnsi="Times New Roman" w:cs="Times New Roman"/>
          <w:noProof/>
          <w:color w:val="000000"/>
          <w:sz w:val="24"/>
          <w:szCs w:val="24"/>
        </w:rPr>
      </w:pPr>
      <w:r w:rsidRPr="00B02ED3">
        <w:rPr>
          <w:rFonts w:ascii="Times New Roman" w:hAnsi="Times New Roman" w:cs="Times New Roman"/>
          <w:noProof/>
          <w:color w:val="000000"/>
          <w:sz w:val="24"/>
          <w:szCs w:val="24"/>
        </w:rPr>
        <w:drawing>
          <wp:inline distT="0" distB="0" distL="0" distR="0" wp14:anchorId="7ACEDD71" wp14:editId="6D123E2C">
            <wp:extent cx="5185458" cy="3342909"/>
            <wp:effectExtent l="0" t="0" r="0" b="0"/>
            <wp:docPr id="11" name="Attēls 11" descr="C:\Users\Lietotajs\Downloads\2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ownloads\24 (1).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017" r="4142" b="15433"/>
                    <a:stretch/>
                  </pic:blipFill>
                  <pic:spPr bwMode="auto">
                    <a:xfrm>
                      <a:off x="0" y="0"/>
                      <a:ext cx="5214022" cy="3361323"/>
                    </a:xfrm>
                    <a:prstGeom prst="rect">
                      <a:avLst/>
                    </a:prstGeom>
                    <a:noFill/>
                    <a:ln>
                      <a:noFill/>
                    </a:ln>
                    <a:extLst>
                      <a:ext uri="{53640926-AAD7-44D8-BBD7-CCE9431645EC}">
                        <a14:shadowObscured xmlns:a14="http://schemas.microsoft.com/office/drawing/2010/main"/>
                      </a:ext>
                    </a:extLst>
                  </pic:spPr>
                </pic:pic>
              </a:graphicData>
            </a:graphic>
          </wp:inline>
        </w:drawing>
      </w:r>
    </w:p>
    <w:p w:rsidR="00C823EF" w:rsidRDefault="00C823EF" w:rsidP="00C823EF">
      <w:pPr>
        <w:rPr>
          <w:rFonts w:ascii="Times New Roman" w:hAnsi="Times New Roman" w:cs="Times New Roman"/>
          <w:noProof/>
          <w:color w:val="000000"/>
          <w:sz w:val="24"/>
          <w:szCs w:val="24"/>
        </w:rPr>
      </w:pPr>
    </w:p>
    <w:p w:rsidR="00EB2C6C" w:rsidRDefault="00EB2C6C" w:rsidP="00C823EF">
      <w:pPr>
        <w:rPr>
          <w:rFonts w:ascii="Times New Roman" w:hAnsi="Times New Roman" w:cs="Times New Roman"/>
          <w:noProof/>
          <w:color w:val="000000"/>
          <w:sz w:val="24"/>
          <w:szCs w:val="24"/>
        </w:rPr>
      </w:pPr>
    </w:p>
    <w:p w:rsidR="00C823EF" w:rsidRDefault="00EB2C6C" w:rsidP="00F0487D">
      <w:pPr>
        <w:spacing w:line="276" w:lineRule="auto"/>
        <w:rPr>
          <w:rFonts w:ascii="Times New Roman" w:hAnsi="Times New Roman" w:cs="Times New Roman"/>
          <w:bCs/>
          <w:i/>
          <w:sz w:val="24"/>
          <w:szCs w:val="24"/>
        </w:rPr>
      </w:pPr>
      <w:r w:rsidRPr="00D504F0">
        <w:rPr>
          <w:rFonts w:ascii="Times New Roman" w:hAnsi="Times New Roman" w:cs="Times New Roman"/>
          <w:b/>
          <w:bCs/>
          <w:sz w:val="24"/>
          <w:szCs w:val="24"/>
        </w:rPr>
        <w:t xml:space="preserve">       </w:t>
      </w:r>
    </w:p>
    <w:p w:rsidR="00C823EF" w:rsidRPr="00C823EF" w:rsidRDefault="00C823EF" w:rsidP="00C823EF">
      <w:pPr>
        <w:tabs>
          <w:tab w:val="left" w:pos="915"/>
        </w:tabs>
        <w:rPr>
          <w:rFonts w:ascii="Times New Roman" w:hAnsi="Times New Roman" w:cs="Times New Roman"/>
          <w:sz w:val="24"/>
          <w:szCs w:val="24"/>
        </w:rPr>
      </w:pPr>
    </w:p>
    <w:sectPr w:rsidR="00C823EF" w:rsidRPr="00C823EF" w:rsidSect="00C0735A">
      <w:headerReference w:type="default" r:id="rId17"/>
      <w:footerReference w:type="default" r:id="rId18"/>
      <w:pgSz w:w="11906" w:h="16838"/>
      <w:pgMar w:top="1134" w:right="851" w:bottom="993"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881" w:rsidRDefault="003F2881" w:rsidP="00121365">
      <w:pPr>
        <w:spacing w:after="0" w:line="240" w:lineRule="auto"/>
      </w:pPr>
      <w:r>
        <w:separator/>
      </w:r>
    </w:p>
  </w:endnote>
  <w:endnote w:type="continuationSeparator" w:id="0">
    <w:p w:rsidR="003F2881" w:rsidRDefault="003F2881" w:rsidP="0012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115784"/>
      <w:docPartObj>
        <w:docPartGallery w:val="Page Numbers (Bottom of Page)"/>
        <w:docPartUnique/>
      </w:docPartObj>
    </w:sdtPr>
    <w:sdtEndPr/>
    <w:sdtContent>
      <w:p w:rsidR="0090754E" w:rsidRDefault="0090754E">
        <w:pPr>
          <w:pStyle w:val="Kjene"/>
          <w:jc w:val="right"/>
        </w:pPr>
        <w:r>
          <w:fldChar w:fldCharType="begin"/>
        </w:r>
        <w:r>
          <w:instrText>PAGE   \* MERGEFORMAT</w:instrText>
        </w:r>
        <w:r>
          <w:fldChar w:fldCharType="separate"/>
        </w:r>
        <w:r>
          <w:rPr>
            <w:noProof/>
          </w:rPr>
          <w:t>2</w:t>
        </w:r>
        <w:r>
          <w:rPr>
            <w:noProof/>
          </w:rPr>
          <w:t>8</w:t>
        </w:r>
        <w:r>
          <w:fldChar w:fldCharType="end"/>
        </w:r>
      </w:p>
    </w:sdtContent>
  </w:sdt>
  <w:p w:rsidR="0090754E" w:rsidRDefault="0090754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881" w:rsidRDefault="003F2881" w:rsidP="00121365">
      <w:pPr>
        <w:spacing w:after="0" w:line="240" w:lineRule="auto"/>
      </w:pPr>
      <w:r>
        <w:separator/>
      </w:r>
    </w:p>
  </w:footnote>
  <w:footnote w:type="continuationSeparator" w:id="0">
    <w:p w:rsidR="003F2881" w:rsidRDefault="003F2881" w:rsidP="00121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54E" w:rsidRDefault="0090754E" w:rsidP="003D2CE4">
    <w:pPr>
      <w:pStyle w:val="Galvene"/>
      <w:jc w:val="center"/>
      <w:rPr>
        <w:rFonts w:ascii="Times New Roman" w:hAnsi="Times New Roman" w:cs="Times New Roman"/>
        <w:i/>
      </w:rPr>
    </w:pPr>
    <w:r w:rsidRPr="00C823EF">
      <w:rPr>
        <w:rFonts w:ascii="Times New Roman" w:hAnsi="Times New Roman" w:cs="Times New Roman"/>
        <w:i/>
      </w:rPr>
      <w:t xml:space="preserve">Kuldīgas </w:t>
    </w:r>
    <w:r>
      <w:rPr>
        <w:rFonts w:ascii="Times New Roman" w:hAnsi="Times New Roman" w:cs="Times New Roman"/>
        <w:i/>
      </w:rPr>
      <w:t>novada pašvaldības pirmsskolas izglītības iestādes</w:t>
    </w:r>
    <w:r w:rsidRPr="00C823EF">
      <w:rPr>
        <w:rFonts w:ascii="Times New Roman" w:hAnsi="Times New Roman" w:cs="Times New Roman"/>
        <w:i/>
      </w:rPr>
      <w:t xml:space="preserve"> “Cīrulītis”</w:t>
    </w:r>
  </w:p>
  <w:p w:rsidR="0090754E" w:rsidRPr="00C823EF" w:rsidRDefault="0090754E" w:rsidP="003D2CE4">
    <w:pPr>
      <w:pStyle w:val="Galvene"/>
      <w:jc w:val="center"/>
      <w:rPr>
        <w:rFonts w:ascii="Times New Roman" w:hAnsi="Times New Roman" w:cs="Times New Roman"/>
        <w:i/>
      </w:rPr>
    </w:pPr>
    <w:r>
      <w:rPr>
        <w:rFonts w:ascii="Times New Roman" w:hAnsi="Times New Roman" w:cs="Times New Roman"/>
        <w:i/>
      </w:rPr>
      <w:t>PAŠNOVĒRTĒJUMA ZIŅOJUMS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7E3"/>
    <w:multiLevelType w:val="hybridMultilevel"/>
    <w:tmpl w:val="62F023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16B1636"/>
    <w:multiLevelType w:val="hybridMultilevel"/>
    <w:tmpl w:val="850ED0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3008A1"/>
    <w:multiLevelType w:val="hybridMultilevel"/>
    <w:tmpl w:val="95486B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24407A9"/>
    <w:multiLevelType w:val="hybridMultilevel"/>
    <w:tmpl w:val="1D4C6F48"/>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038524E6"/>
    <w:multiLevelType w:val="multilevel"/>
    <w:tmpl w:val="A35A4B4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5D2177"/>
    <w:multiLevelType w:val="hybridMultilevel"/>
    <w:tmpl w:val="2DFA2F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097E44E1"/>
    <w:multiLevelType w:val="hybridMultilevel"/>
    <w:tmpl w:val="6A360D2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7" w15:restartNumberingAfterBreak="0">
    <w:nsid w:val="139B63B3"/>
    <w:multiLevelType w:val="hybridMultilevel"/>
    <w:tmpl w:val="12689824"/>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4BA68F1"/>
    <w:multiLevelType w:val="hybridMultilevel"/>
    <w:tmpl w:val="42F656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541C2B"/>
    <w:multiLevelType w:val="hybridMultilevel"/>
    <w:tmpl w:val="B92A1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BCD2D05"/>
    <w:multiLevelType w:val="hybridMultilevel"/>
    <w:tmpl w:val="9B12B1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F827CCC"/>
    <w:multiLevelType w:val="multilevel"/>
    <w:tmpl w:val="E8A6E2C6"/>
    <w:lvl w:ilvl="0">
      <w:start w:val="4"/>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180758F"/>
    <w:multiLevelType w:val="hybridMultilevel"/>
    <w:tmpl w:val="8886EB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274E54"/>
    <w:multiLevelType w:val="multilevel"/>
    <w:tmpl w:val="34F89392"/>
    <w:lvl w:ilvl="0">
      <w:start w:val="1"/>
      <w:numFmt w:val="upperRoman"/>
      <w:lvlText w:val="%1."/>
      <w:lvlJc w:val="left"/>
      <w:pPr>
        <w:ind w:left="1004"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4" w15:restartNumberingAfterBreak="0">
    <w:nsid w:val="2582137F"/>
    <w:multiLevelType w:val="hybridMultilevel"/>
    <w:tmpl w:val="CA3843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F206A2"/>
    <w:multiLevelType w:val="hybridMultilevel"/>
    <w:tmpl w:val="35F0AC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09F78E9"/>
    <w:multiLevelType w:val="hybridMultilevel"/>
    <w:tmpl w:val="CEB6DC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445042A"/>
    <w:multiLevelType w:val="hybridMultilevel"/>
    <w:tmpl w:val="E710EC30"/>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44E6558"/>
    <w:multiLevelType w:val="multilevel"/>
    <w:tmpl w:val="61C2EA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50D6CC6"/>
    <w:multiLevelType w:val="multilevel"/>
    <w:tmpl w:val="7390FB2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B1378E9"/>
    <w:multiLevelType w:val="hybridMultilevel"/>
    <w:tmpl w:val="C0E47A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C084980"/>
    <w:multiLevelType w:val="hybridMultilevel"/>
    <w:tmpl w:val="0AF493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F7C4B27"/>
    <w:multiLevelType w:val="hybridMultilevel"/>
    <w:tmpl w:val="D25CA5A6"/>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1186C03"/>
    <w:multiLevelType w:val="hybridMultilevel"/>
    <w:tmpl w:val="ED789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18E32D4"/>
    <w:multiLevelType w:val="hybridMultilevel"/>
    <w:tmpl w:val="7480E5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61B404C"/>
    <w:multiLevelType w:val="hybridMultilevel"/>
    <w:tmpl w:val="D18A4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68D4CFA"/>
    <w:multiLevelType w:val="multilevel"/>
    <w:tmpl w:val="C53877F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C17454C"/>
    <w:multiLevelType w:val="multilevel"/>
    <w:tmpl w:val="7D64D61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2D32839"/>
    <w:multiLevelType w:val="hybridMultilevel"/>
    <w:tmpl w:val="C040DB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3B05976"/>
    <w:multiLevelType w:val="hybridMultilevel"/>
    <w:tmpl w:val="AD947F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4EC287C"/>
    <w:multiLevelType w:val="hybridMultilevel"/>
    <w:tmpl w:val="94E49D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8016C77"/>
    <w:multiLevelType w:val="hybridMultilevel"/>
    <w:tmpl w:val="4684C44E"/>
    <w:lvl w:ilvl="0" w:tplc="FF1EE1D4">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B4C3C37"/>
    <w:multiLevelType w:val="hybridMultilevel"/>
    <w:tmpl w:val="7FB26E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C3777EC"/>
    <w:multiLevelType w:val="hybridMultilevel"/>
    <w:tmpl w:val="CBC00EA4"/>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34" w15:restartNumberingAfterBreak="0">
    <w:nsid w:val="5E453EC4"/>
    <w:multiLevelType w:val="hybridMultilevel"/>
    <w:tmpl w:val="3D72B7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E4C5447"/>
    <w:multiLevelType w:val="multilevel"/>
    <w:tmpl w:val="BEC8B20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FCF4499"/>
    <w:multiLevelType w:val="hybridMultilevel"/>
    <w:tmpl w:val="D4DEF04C"/>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5EF3B94"/>
    <w:multiLevelType w:val="hybridMultilevel"/>
    <w:tmpl w:val="B1103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61B59D4"/>
    <w:multiLevelType w:val="hybridMultilevel"/>
    <w:tmpl w:val="A02E7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BCC3067"/>
    <w:multiLevelType w:val="hybridMultilevel"/>
    <w:tmpl w:val="20ACC0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6CD7487E"/>
    <w:multiLevelType w:val="multilevel"/>
    <w:tmpl w:val="5CBE3EAC"/>
    <w:lvl w:ilvl="0">
      <w:start w:val="1"/>
      <w:numFmt w:val="decimal"/>
      <w:pStyle w:val="Virsraksts1"/>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D232E7C"/>
    <w:multiLevelType w:val="hybridMultilevel"/>
    <w:tmpl w:val="EAD202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6E60271D"/>
    <w:multiLevelType w:val="hybridMultilevel"/>
    <w:tmpl w:val="78107E6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3" w15:restartNumberingAfterBreak="0">
    <w:nsid w:val="71C85A3F"/>
    <w:multiLevelType w:val="hybridMultilevel"/>
    <w:tmpl w:val="0D8C0E62"/>
    <w:lvl w:ilvl="0" w:tplc="07FA7AC8">
      <w:start w:val="1"/>
      <w:numFmt w:val="bullet"/>
      <w:lvlText w:val=""/>
      <w:lvlJc w:val="left"/>
      <w:pPr>
        <w:ind w:left="785"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77C35067"/>
    <w:multiLevelType w:val="hybridMultilevel"/>
    <w:tmpl w:val="74DA2C4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5" w15:restartNumberingAfterBreak="0">
    <w:nsid w:val="77F5538E"/>
    <w:multiLevelType w:val="hybridMultilevel"/>
    <w:tmpl w:val="581CB0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0"/>
  </w:num>
  <w:num w:numId="2">
    <w:abstractNumId w:val="22"/>
  </w:num>
  <w:num w:numId="3">
    <w:abstractNumId w:val="21"/>
  </w:num>
  <w:num w:numId="4">
    <w:abstractNumId w:val="38"/>
  </w:num>
  <w:num w:numId="5">
    <w:abstractNumId w:val="6"/>
  </w:num>
  <w:num w:numId="6">
    <w:abstractNumId w:val="15"/>
  </w:num>
  <w:num w:numId="7">
    <w:abstractNumId w:val="16"/>
  </w:num>
  <w:num w:numId="8">
    <w:abstractNumId w:val="43"/>
  </w:num>
  <w:num w:numId="9">
    <w:abstractNumId w:val="30"/>
  </w:num>
  <w:num w:numId="10">
    <w:abstractNumId w:val="41"/>
  </w:num>
  <w:num w:numId="11">
    <w:abstractNumId w:val="14"/>
  </w:num>
  <w:num w:numId="12">
    <w:abstractNumId w:val="3"/>
  </w:num>
  <w:num w:numId="13">
    <w:abstractNumId w:val="39"/>
  </w:num>
  <w:num w:numId="14">
    <w:abstractNumId w:val="0"/>
  </w:num>
  <w:num w:numId="15">
    <w:abstractNumId w:val="9"/>
  </w:num>
  <w:num w:numId="16">
    <w:abstractNumId w:val="17"/>
  </w:num>
  <w:num w:numId="17">
    <w:abstractNumId w:val="32"/>
  </w:num>
  <w:num w:numId="18">
    <w:abstractNumId w:val="29"/>
  </w:num>
  <w:num w:numId="19">
    <w:abstractNumId w:val="24"/>
  </w:num>
  <w:num w:numId="20">
    <w:abstractNumId w:val="7"/>
  </w:num>
  <w:num w:numId="21">
    <w:abstractNumId w:val="44"/>
  </w:num>
  <w:num w:numId="22">
    <w:abstractNumId w:val="20"/>
  </w:num>
  <w:num w:numId="23">
    <w:abstractNumId w:val="5"/>
  </w:num>
  <w:num w:numId="24">
    <w:abstractNumId w:val="42"/>
  </w:num>
  <w:num w:numId="25">
    <w:abstractNumId w:val="1"/>
  </w:num>
  <w:num w:numId="26">
    <w:abstractNumId w:val="36"/>
  </w:num>
  <w:num w:numId="27">
    <w:abstractNumId w:val="33"/>
  </w:num>
  <w:num w:numId="28">
    <w:abstractNumId w:val="12"/>
  </w:num>
  <w:num w:numId="29">
    <w:abstractNumId w:val="31"/>
  </w:num>
  <w:num w:numId="30">
    <w:abstractNumId w:val="28"/>
  </w:num>
  <w:num w:numId="31">
    <w:abstractNumId w:val="45"/>
  </w:num>
  <w:num w:numId="32">
    <w:abstractNumId w:val="37"/>
  </w:num>
  <w:num w:numId="33">
    <w:abstractNumId w:val="8"/>
  </w:num>
  <w:num w:numId="34">
    <w:abstractNumId w:val="25"/>
  </w:num>
  <w:num w:numId="35">
    <w:abstractNumId w:val="2"/>
  </w:num>
  <w:num w:numId="36">
    <w:abstractNumId w:val="34"/>
  </w:num>
  <w:num w:numId="37">
    <w:abstractNumId w:val="10"/>
  </w:num>
  <w:num w:numId="38">
    <w:abstractNumId w:val="23"/>
  </w:num>
  <w:num w:numId="39">
    <w:abstractNumId w:val="13"/>
  </w:num>
  <w:num w:numId="40">
    <w:abstractNumId w:val="26"/>
  </w:num>
  <w:num w:numId="41">
    <w:abstractNumId w:val="11"/>
  </w:num>
  <w:num w:numId="42">
    <w:abstractNumId w:val="27"/>
  </w:num>
  <w:num w:numId="43">
    <w:abstractNumId w:val="35"/>
  </w:num>
  <w:num w:numId="44">
    <w:abstractNumId w:val="18"/>
  </w:num>
  <w:num w:numId="45">
    <w:abstractNumId w:val="19"/>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365"/>
    <w:rsid w:val="00001494"/>
    <w:rsid w:val="00002BEE"/>
    <w:rsid w:val="00002DA5"/>
    <w:rsid w:val="0000553D"/>
    <w:rsid w:val="00006C11"/>
    <w:rsid w:val="00006F65"/>
    <w:rsid w:val="0001366C"/>
    <w:rsid w:val="000147D4"/>
    <w:rsid w:val="00021642"/>
    <w:rsid w:val="00022A42"/>
    <w:rsid w:val="00023918"/>
    <w:rsid w:val="000274D8"/>
    <w:rsid w:val="00027C01"/>
    <w:rsid w:val="00027F15"/>
    <w:rsid w:val="0003165D"/>
    <w:rsid w:val="0003209D"/>
    <w:rsid w:val="000402F5"/>
    <w:rsid w:val="00041CC9"/>
    <w:rsid w:val="00054141"/>
    <w:rsid w:val="00054560"/>
    <w:rsid w:val="000546AB"/>
    <w:rsid w:val="0005661E"/>
    <w:rsid w:val="00060D16"/>
    <w:rsid w:val="0006740C"/>
    <w:rsid w:val="000717B2"/>
    <w:rsid w:val="00082F36"/>
    <w:rsid w:val="00095323"/>
    <w:rsid w:val="000A1FAE"/>
    <w:rsid w:val="000A65B5"/>
    <w:rsid w:val="000B50B5"/>
    <w:rsid w:val="000B6186"/>
    <w:rsid w:val="000C4820"/>
    <w:rsid w:val="000D1243"/>
    <w:rsid w:val="000D5206"/>
    <w:rsid w:val="000F7AC9"/>
    <w:rsid w:val="0010779E"/>
    <w:rsid w:val="00111FEB"/>
    <w:rsid w:val="001209C9"/>
    <w:rsid w:val="00121365"/>
    <w:rsid w:val="00124D71"/>
    <w:rsid w:val="00132F0C"/>
    <w:rsid w:val="00134E1A"/>
    <w:rsid w:val="001359E5"/>
    <w:rsid w:val="0013703A"/>
    <w:rsid w:val="001376F3"/>
    <w:rsid w:val="00142985"/>
    <w:rsid w:val="00154D23"/>
    <w:rsid w:val="001553D5"/>
    <w:rsid w:val="00164F7E"/>
    <w:rsid w:val="00165315"/>
    <w:rsid w:val="001667E7"/>
    <w:rsid w:val="00175D3A"/>
    <w:rsid w:val="0017692D"/>
    <w:rsid w:val="00177570"/>
    <w:rsid w:val="00187CE0"/>
    <w:rsid w:val="00190175"/>
    <w:rsid w:val="00190E96"/>
    <w:rsid w:val="001920FC"/>
    <w:rsid w:val="00195F79"/>
    <w:rsid w:val="001A2860"/>
    <w:rsid w:val="001A48F3"/>
    <w:rsid w:val="001A738E"/>
    <w:rsid w:val="001B034B"/>
    <w:rsid w:val="001B0DBF"/>
    <w:rsid w:val="001B1D32"/>
    <w:rsid w:val="001B2293"/>
    <w:rsid w:val="001B270C"/>
    <w:rsid w:val="001B30E2"/>
    <w:rsid w:val="001B75FC"/>
    <w:rsid w:val="001D3B23"/>
    <w:rsid w:val="001D3CFD"/>
    <w:rsid w:val="001F1E6B"/>
    <w:rsid w:val="001F633E"/>
    <w:rsid w:val="00202155"/>
    <w:rsid w:val="00207C9F"/>
    <w:rsid w:val="002130A7"/>
    <w:rsid w:val="00216BEC"/>
    <w:rsid w:val="002255E6"/>
    <w:rsid w:val="00231AB4"/>
    <w:rsid w:val="00233FD2"/>
    <w:rsid w:val="00234B5A"/>
    <w:rsid w:val="00235A9F"/>
    <w:rsid w:val="0025234B"/>
    <w:rsid w:val="00253D4E"/>
    <w:rsid w:val="00255503"/>
    <w:rsid w:val="00265DF7"/>
    <w:rsid w:val="00267E6C"/>
    <w:rsid w:val="00267EBE"/>
    <w:rsid w:val="00270121"/>
    <w:rsid w:val="002703C8"/>
    <w:rsid w:val="00271F31"/>
    <w:rsid w:val="002767FC"/>
    <w:rsid w:val="00283B07"/>
    <w:rsid w:val="00285948"/>
    <w:rsid w:val="00287E31"/>
    <w:rsid w:val="002911B3"/>
    <w:rsid w:val="00295D1C"/>
    <w:rsid w:val="002B5033"/>
    <w:rsid w:val="002B6738"/>
    <w:rsid w:val="002D52E1"/>
    <w:rsid w:val="002E123E"/>
    <w:rsid w:val="002F1FAE"/>
    <w:rsid w:val="002F3807"/>
    <w:rsid w:val="002F603A"/>
    <w:rsid w:val="002F783E"/>
    <w:rsid w:val="003018E5"/>
    <w:rsid w:val="0030520A"/>
    <w:rsid w:val="00307012"/>
    <w:rsid w:val="00322FC5"/>
    <w:rsid w:val="003250F6"/>
    <w:rsid w:val="00330BB1"/>
    <w:rsid w:val="003321F8"/>
    <w:rsid w:val="00335E39"/>
    <w:rsid w:val="00343E38"/>
    <w:rsid w:val="00343F37"/>
    <w:rsid w:val="0034748E"/>
    <w:rsid w:val="0035262B"/>
    <w:rsid w:val="0035327A"/>
    <w:rsid w:val="003535C7"/>
    <w:rsid w:val="00353809"/>
    <w:rsid w:val="00356861"/>
    <w:rsid w:val="003577AD"/>
    <w:rsid w:val="00365E22"/>
    <w:rsid w:val="00367965"/>
    <w:rsid w:val="003710A9"/>
    <w:rsid w:val="00371205"/>
    <w:rsid w:val="00375F04"/>
    <w:rsid w:val="0037702D"/>
    <w:rsid w:val="0038192F"/>
    <w:rsid w:val="003826EB"/>
    <w:rsid w:val="0039046C"/>
    <w:rsid w:val="00390C02"/>
    <w:rsid w:val="00393B97"/>
    <w:rsid w:val="00393E08"/>
    <w:rsid w:val="00397340"/>
    <w:rsid w:val="003A692E"/>
    <w:rsid w:val="003A708C"/>
    <w:rsid w:val="003B0D01"/>
    <w:rsid w:val="003B5864"/>
    <w:rsid w:val="003C3879"/>
    <w:rsid w:val="003C3B71"/>
    <w:rsid w:val="003D0DBE"/>
    <w:rsid w:val="003D2CE4"/>
    <w:rsid w:val="003D65E8"/>
    <w:rsid w:val="003E117F"/>
    <w:rsid w:val="003E2FBC"/>
    <w:rsid w:val="003E4422"/>
    <w:rsid w:val="003E7B63"/>
    <w:rsid w:val="003F14AA"/>
    <w:rsid w:val="003F176B"/>
    <w:rsid w:val="003F2881"/>
    <w:rsid w:val="00404FE5"/>
    <w:rsid w:val="0042352F"/>
    <w:rsid w:val="00430DFC"/>
    <w:rsid w:val="004342CD"/>
    <w:rsid w:val="00437A01"/>
    <w:rsid w:val="004420AB"/>
    <w:rsid w:val="00442EA9"/>
    <w:rsid w:val="0044506A"/>
    <w:rsid w:val="00450982"/>
    <w:rsid w:val="00450A5D"/>
    <w:rsid w:val="00453568"/>
    <w:rsid w:val="004618E7"/>
    <w:rsid w:val="00463CBB"/>
    <w:rsid w:val="004651F3"/>
    <w:rsid w:val="0046566F"/>
    <w:rsid w:val="004660C2"/>
    <w:rsid w:val="00466A8D"/>
    <w:rsid w:val="00470C1B"/>
    <w:rsid w:val="004715E0"/>
    <w:rsid w:val="00477AF2"/>
    <w:rsid w:val="004858AB"/>
    <w:rsid w:val="00490D0D"/>
    <w:rsid w:val="00493E90"/>
    <w:rsid w:val="00495F76"/>
    <w:rsid w:val="00497974"/>
    <w:rsid w:val="004A05A3"/>
    <w:rsid w:val="004B2AC8"/>
    <w:rsid w:val="004B343A"/>
    <w:rsid w:val="004B6BC5"/>
    <w:rsid w:val="004B748F"/>
    <w:rsid w:val="004C05B6"/>
    <w:rsid w:val="004C2343"/>
    <w:rsid w:val="004D1C72"/>
    <w:rsid w:val="004D555F"/>
    <w:rsid w:val="004D66F8"/>
    <w:rsid w:val="004E0FAD"/>
    <w:rsid w:val="004F009C"/>
    <w:rsid w:val="004F24A3"/>
    <w:rsid w:val="004F557D"/>
    <w:rsid w:val="004F5CC4"/>
    <w:rsid w:val="004F6933"/>
    <w:rsid w:val="00505DDC"/>
    <w:rsid w:val="00510BB4"/>
    <w:rsid w:val="00517B3E"/>
    <w:rsid w:val="00536684"/>
    <w:rsid w:val="00544324"/>
    <w:rsid w:val="005526EC"/>
    <w:rsid w:val="005528D6"/>
    <w:rsid w:val="00554AF0"/>
    <w:rsid w:val="005559E9"/>
    <w:rsid w:val="00562C28"/>
    <w:rsid w:val="005656E3"/>
    <w:rsid w:val="00570F0F"/>
    <w:rsid w:val="00572E08"/>
    <w:rsid w:val="00585064"/>
    <w:rsid w:val="00594509"/>
    <w:rsid w:val="00595485"/>
    <w:rsid w:val="005A0060"/>
    <w:rsid w:val="005A1808"/>
    <w:rsid w:val="005A3961"/>
    <w:rsid w:val="005B4A63"/>
    <w:rsid w:val="005B644A"/>
    <w:rsid w:val="005B70AE"/>
    <w:rsid w:val="005C3E63"/>
    <w:rsid w:val="005D1706"/>
    <w:rsid w:val="005D5326"/>
    <w:rsid w:val="005D55F5"/>
    <w:rsid w:val="005D797D"/>
    <w:rsid w:val="005E08CC"/>
    <w:rsid w:val="005E27AE"/>
    <w:rsid w:val="005E3240"/>
    <w:rsid w:val="005E3D01"/>
    <w:rsid w:val="005E44E2"/>
    <w:rsid w:val="005F2367"/>
    <w:rsid w:val="005F3A94"/>
    <w:rsid w:val="005F5B9E"/>
    <w:rsid w:val="005F6AB3"/>
    <w:rsid w:val="006053F2"/>
    <w:rsid w:val="006066E3"/>
    <w:rsid w:val="00616D05"/>
    <w:rsid w:val="006314D8"/>
    <w:rsid w:val="00634300"/>
    <w:rsid w:val="006379A9"/>
    <w:rsid w:val="00650916"/>
    <w:rsid w:val="00650F54"/>
    <w:rsid w:val="00657510"/>
    <w:rsid w:val="00662116"/>
    <w:rsid w:val="0066246E"/>
    <w:rsid w:val="00664902"/>
    <w:rsid w:val="00666879"/>
    <w:rsid w:val="00670917"/>
    <w:rsid w:val="00680C62"/>
    <w:rsid w:val="0068220D"/>
    <w:rsid w:val="006A2318"/>
    <w:rsid w:val="006B3EAD"/>
    <w:rsid w:val="006B47A1"/>
    <w:rsid w:val="006C6351"/>
    <w:rsid w:val="006C7DDA"/>
    <w:rsid w:val="006D056B"/>
    <w:rsid w:val="006D31A4"/>
    <w:rsid w:val="006D51E9"/>
    <w:rsid w:val="006E154A"/>
    <w:rsid w:val="006E1FB6"/>
    <w:rsid w:val="006F239B"/>
    <w:rsid w:val="007034D9"/>
    <w:rsid w:val="0070708D"/>
    <w:rsid w:val="00712800"/>
    <w:rsid w:val="007159DA"/>
    <w:rsid w:val="00717F19"/>
    <w:rsid w:val="0072397E"/>
    <w:rsid w:val="007268A3"/>
    <w:rsid w:val="00727083"/>
    <w:rsid w:val="00727D1C"/>
    <w:rsid w:val="0073624F"/>
    <w:rsid w:val="00746FD3"/>
    <w:rsid w:val="007508E6"/>
    <w:rsid w:val="00751AA2"/>
    <w:rsid w:val="007556C1"/>
    <w:rsid w:val="007579EB"/>
    <w:rsid w:val="00760C58"/>
    <w:rsid w:val="00762022"/>
    <w:rsid w:val="0076252A"/>
    <w:rsid w:val="00775D4E"/>
    <w:rsid w:val="007772FE"/>
    <w:rsid w:val="00796791"/>
    <w:rsid w:val="007A717D"/>
    <w:rsid w:val="007B2646"/>
    <w:rsid w:val="007B567E"/>
    <w:rsid w:val="007B611F"/>
    <w:rsid w:val="007C2062"/>
    <w:rsid w:val="007C6B2C"/>
    <w:rsid w:val="007C7C0B"/>
    <w:rsid w:val="007D4B99"/>
    <w:rsid w:val="007D621B"/>
    <w:rsid w:val="007D6ABB"/>
    <w:rsid w:val="007E38C2"/>
    <w:rsid w:val="007F0C26"/>
    <w:rsid w:val="00801413"/>
    <w:rsid w:val="00810131"/>
    <w:rsid w:val="00827F1D"/>
    <w:rsid w:val="0083197F"/>
    <w:rsid w:val="0084079F"/>
    <w:rsid w:val="00857A87"/>
    <w:rsid w:val="00857E00"/>
    <w:rsid w:val="0086014A"/>
    <w:rsid w:val="00864D05"/>
    <w:rsid w:val="00873C2C"/>
    <w:rsid w:val="0087458F"/>
    <w:rsid w:val="00884573"/>
    <w:rsid w:val="00886925"/>
    <w:rsid w:val="00886C23"/>
    <w:rsid w:val="00887D8F"/>
    <w:rsid w:val="00890CF0"/>
    <w:rsid w:val="008950D0"/>
    <w:rsid w:val="00897301"/>
    <w:rsid w:val="008A0F19"/>
    <w:rsid w:val="008A5E0D"/>
    <w:rsid w:val="008B0626"/>
    <w:rsid w:val="008C0DEE"/>
    <w:rsid w:val="008C2150"/>
    <w:rsid w:val="008C31C5"/>
    <w:rsid w:val="008C4E1A"/>
    <w:rsid w:val="008C64D4"/>
    <w:rsid w:val="008D3EA1"/>
    <w:rsid w:val="008D4ACE"/>
    <w:rsid w:val="008D7BFA"/>
    <w:rsid w:val="008E01B3"/>
    <w:rsid w:val="008E5F98"/>
    <w:rsid w:val="008F0516"/>
    <w:rsid w:val="008F3283"/>
    <w:rsid w:val="008F5650"/>
    <w:rsid w:val="00903712"/>
    <w:rsid w:val="0090447B"/>
    <w:rsid w:val="0090754E"/>
    <w:rsid w:val="00910855"/>
    <w:rsid w:val="009266A7"/>
    <w:rsid w:val="009334E8"/>
    <w:rsid w:val="00945257"/>
    <w:rsid w:val="00960129"/>
    <w:rsid w:val="00960AB7"/>
    <w:rsid w:val="009661CC"/>
    <w:rsid w:val="00974E32"/>
    <w:rsid w:val="00977C43"/>
    <w:rsid w:val="009832B0"/>
    <w:rsid w:val="00986BB6"/>
    <w:rsid w:val="009900E6"/>
    <w:rsid w:val="00995046"/>
    <w:rsid w:val="009A13F8"/>
    <w:rsid w:val="009A28A3"/>
    <w:rsid w:val="009A4EC3"/>
    <w:rsid w:val="009A561E"/>
    <w:rsid w:val="009B0D1B"/>
    <w:rsid w:val="009B1F12"/>
    <w:rsid w:val="009B5484"/>
    <w:rsid w:val="009C06FE"/>
    <w:rsid w:val="009C1AFB"/>
    <w:rsid w:val="009C361D"/>
    <w:rsid w:val="009D017C"/>
    <w:rsid w:val="009D2830"/>
    <w:rsid w:val="009E1802"/>
    <w:rsid w:val="00A15D84"/>
    <w:rsid w:val="00A17E91"/>
    <w:rsid w:val="00A23C0F"/>
    <w:rsid w:val="00A27981"/>
    <w:rsid w:val="00A30079"/>
    <w:rsid w:val="00A34BCF"/>
    <w:rsid w:val="00A34E09"/>
    <w:rsid w:val="00A3616E"/>
    <w:rsid w:val="00A428F0"/>
    <w:rsid w:val="00A43988"/>
    <w:rsid w:val="00A46B95"/>
    <w:rsid w:val="00A47C43"/>
    <w:rsid w:val="00A522EB"/>
    <w:rsid w:val="00A52D48"/>
    <w:rsid w:val="00A54E22"/>
    <w:rsid w:val="00A57BDD"/>
    <w:rsid w:val="00A65D3A"/>
    <w:rsid w:val="00A67AED"/>
    <w:rsid w:val="00A67E84"/>
    <w:rsid w:val="00A72AA5"/>
    <w:rsid w:val="00A76221"/>
    <w:rsid w:val="00A771AE"/>
    <w:rsid w:val="00A8181B"/>
    <w:rsid w:val="00A84485"/>
    <w:rsid w:val="00A86259"/>
    <w:rsid w:val="00A95975"/>
    <w:rsid w:val="00AA51A3"/>
    <w:rsid w:val="00AA7209"/>
    <w:rsid w:val="00AB1B15"/>
    <w:rsid w:val="00AB6E2E"/>
    <w:rsid w:val="00AC1ABC"/>
    <w:rsid w:val="00AC64FC"/>
    <w:rsid w:val="00AD3B7B"/>
    <w:rsid w:val="00AD596C"/>
    <w:rsid w:val="00AD77B8"/>
    <w:rsid w:val="00AE5524"/>
    <w:rsid w:val="00AE651B"/>
    <w:rsid w:val="00AE735B"/>
    <w:rsid w:val="00AF2F9D"/>
    <w:rsid w:val="00AF6283"/>
    <w:rsid w:val="00AF7647"/>
    <w:rsid w:val="00AF76E1"/>
    <w:rsid w:val="00B02ED3"/>
    <w:rsid w:val="00B049DB"/>
    <w:rsid w:val="00B06474"/>
    <w:rsid w:val="00B079D7"/>
    <w:rsid w:val="00B112CF"/>
    <w:rsid w:val="00B11402"/>
    <w:rsid w:val="00B1300E"/>
    <w:rsid w:val="00B13577"/>
    <w:rsid w:val="00B20601"/>
    <w:rsid w:val="00B209F1"/>
    <w:rsid w:val="00B26839"/>
    <w:rsid w:val="00B34869"/>
    <w:rsid w:val="00B36E15"/>
    <w:rsid w:val="00B407CD"/>
    <w:rsid w:val="00B41897"/>
    <w:rsid w:val="00B45B19"/>
    <w:rsid w:val="00B632B4"/>
    <w:rsid w:val="00B67C5A"/>
    <w:rsid w:val="00B70FA9"/>
    <w:rsid w:val="00B73869"/>
    <w:rsid w:val="00B809DA"/>
    <w:rsid w:val="00B81F15"/>
    <w:rsid w:val="00B908F7"/>
    <w:rsid w:val="00B93446"/>
    <w:rsid w:val="00B9389A"/>
    <w:rsid w:val="00B94AEE"/>
    <w:rsid w:val="00BA3F4B"/>
    <w:rsid w:val="00BA7156"/>
    <w:rsid w:val="00BB00B0"/>
    <w:rsid w:val="00BB5A04"/>
    <w:rsid w:val="00BC2236"/>
    <w:rsid w:val="00BC5CFC"/>
    <w:rsid w:val="00BC6A47"/>
    <w:rsid w:val="00BD73C8"/>
    <w:rsid w:val="00BE51DC"/>
    <w:rsid w:val="00BF0CE1"/>
    <w:rsid w:val="00BF4EE0"/>
    <w:rsid w:val="00C00EAA"/>
    <w:rsid w:val="00C061EA"/>
    <w:rsid w:val="00C065F1"/>
    <w:rsid w:val="00C0735A"/>
    <w:rsid w:val="00C128D2"/>
    <w:rsid w:val="00C1759D"/>
    <w:rsid w:val="00C208AE"/>
    <w:rsid w:val="00C23198"/>
    <w:rsid w:val="00C2688B"/>
    <w:rsid w:val="00C410ED"/>
    <w:rsid w:val="00C50FED"/>
    <w:rsid w:val="00C513C1"/>
    <w:rsid w:val="00C528C1"/>
    <w:rsid w:val="00C5346D"/>
    <w:rsid w:val="00C55CCF"/>
    <w:rsid w:val="00C62F21"/>
    <w:rsid w:val="00C6527E"/>
    <w:rsid w:val="00C66549"/>
    <w:rsid w:val="00C74B53"/>
    <w:rsid w:val="00C764C1"/>
    <w:rsid w:val="00C80F7B"/>
    <w:rsid w:val="00C81A81"/>
    <w:rsid w:val="00C823EF"/>
    <w:rsid w:val="00C85119"/>
    <w:rsid w:val="00C85E98"/>
    <w:rsid w:val="00C86BC5"/>
    <w:rsid w:val="00C920E3"/>
    <w:rsid w:val="00C957B2"/>
    <w:rsid w:val="00CB3CC8"/>
    <w:rsid w:val="00CC22BE"/>
    <w:rsid w:val="00CC23E8"/>
    <w:rsid w:val="00CC587E"/>
    <w:rsid w:val="00CD1E8D"/>
    <w:rsid w:val="00CE2366"/>
    <w:rsid w:val="00CE26AB"/>
    <w:rsid w:val="00CE4C2C"/>
    <w:rsid w:val="00CF3401"/>
    <w:rsid w:val="00D01EBD"/>
    <w:rsid w:val="00D034C9"/>
    <w:rsid w:val="00D11AA0"/>
    <w:rsid w:val="00D122B2"/>
    <w:rsid w:val="00D148D2"/>
    <w:rsid w:val="00D17607"/>
    <w:rsid w:val="00D220B3"/>
    <w:rsid w:val="00D228E9"/>
    <w:rsid w:val="00D2630B"/>
    <w:rsid w:val="00D3414B"/>
    <w:rsid w:val="00D44774"/>
    <w:rsid w:val="00D46D22"/>
    <w:rsid w:val="00D504F0"/>
    <w:rsid w:val="00D5728F"/>
    <w:rsid w:val="00D7676C"/>
    <w:rsid w:val="00D81AE0"/>
    <w:rsid w:val="00D83F42"/>
    <w:rsid w:val="00D904CB"/>
    <w:rsid w:val="00DA1B5F"/>
    <w:rsid w:val="00DA76E6"/>
    <w:rsid w:val="00DB5A3C"/>
    <w:rsid w:val="00DC31B5"/>
    <w:rsid w:val="00DC63D1"/>
    <w:rsid w:val="00DD0CE3"/>
    <w:rsid w:val="00DD1805"/>
    <w:rsid w:val="00DE7AFC"/>
    <w:rsid w:val="00DF144E"/>
    <w:rsid w:val="00DF44F9"/>
    <w:rsid w:val="00DF7F9C"/>
    <w:rsid w:val="00E15738"/>
    <w:rsid w:val="00E2787B"/>
    <w:rsid w:val="00E355DD"/>
    <w:rsid w:val="00E361DE"/>
    <w:rsid w:val="00E41699"/>
    <w:rsid w:val="00E420E8"/>
    <w:rsid w:val="00E45A9D"/>
    <w:rsid w:val="00E47DC9"/>
    <w:rsid w:val="00E5286E"/>
    <w:rsid w:val="00E538AD"/>
    <w:rsid w:val="00E55CC7"/>
    <w:rsid w:val="00E65ED0"/>
    <w:rsid w:val="00E743D4"/>
    <w:rsid w:val="00E839A7"/>
    <w:rsid w:val="00E8504E"/>
    <w:rsid w:val="00E8546F"/>
    <w:rsid w:val="00E90AA6"/>
    <w:rsid w:val="00E919FD"/>
    <w:rsid w:val="00E92AAA"/>
    <w:rsid w:val="00E96B2D"/>
    <w:rsid w:val="00EA5186"/>
    <w:rsid w:val="00EA6F34"/>
    <w:rsid w:val="00EB2C6C"/>
    <w:rsid w:val="00EB7725"/>
    <w:rsid w:val="00EC0A17"/>
    <w:rsid w:val="00EC4773"/>
    <w:rsid w:val="00EC57E0"/>
    <w:rsid w:val="00ED4043"/>
    <w:rsid w:val="00EE1501"/>
    <w:rsid w:val="00EE2744"/>
    <w:rsid w:val="00EE3749"/>
    <w:rsid w:val="00EF4228"/>
    <w:rsid w:val="00EF62B9"/>
    <w:rsid w:val="00F00824"/>
    <w:rsid w:val="00F0487D"/>
    <w:rsid w:val="00F05440"/>
    <w:rsid w:val="00F10D06"/>
    <w:rsid w:val="00F124F0"/>
    <w:rsid w:val="00F16E5E"/>
    <w:rsid w:val="00F225BF"/>
    <w:rsid w:val="00F24E5C"/>
    <w:rsid w:val="00F258D7"/>
    <w:rsid w:val="00F30844"/>
    <w:rsid w:val="00F31193"/>
    <w:rsid w:val="00F4569C"/>
    <w:rsid w:val="00F57656"/>
    <w:rsid w:val="00F57882"/>
    <w:rsid w:val="00F66B00"/>
    <w:rsid w:val="00F7244C"/>
    <w:rsid w:val="00F72731"/>
    <w:rsid w:val="00F72F68"/>
    <w:rsid w:val="00F75080"/>
    <w:rsid w:val="00F7518A"/>
    <w:rsid w:val="00F821B9"/>
    <w:rsid w:val="00F85551"/>
    <w:rsid w:val="00F85729"/>
    <w:rsid w:val="00F910AD"/>
    <w:rsid w:val="00FA1B25"/>
    <w:rsid w:val="00FA1C01"/>
    <w:rsid w:val="00FA24A4"/>
    <w:rsid w:val="00FA3AAB"/>
    <w:rsid w:val="00FB3037"/>
    <w:rsid w:val="00FB5648"/>
    <w:rsid w:val="00FB5DF6"/>
    <w:rsid w:val="00FB5E45"/>
    <w:rsid w:val="00FB7CAE"/>
    <w:rsid w:val="00FC03AD"/>
    <w:rsid w:val="00FC15F7"/>
    <w:rsid w:val="00FC4807"/>
    <w:rsid w:val="00FD0B82"/>
    <w:rsid w:val="00FD3C82"/>
    <w:rsid w:val="00FD4420"/>
    <w:rsid w:val="00FE239D"/>
    <w:rsid w:val="00FE3A6D"/>
    <w:rsid w:val="00FE6959"/>
    <w:rsid w:val="00FE7DBF"/>
    <w:rsid w:val="00FF434B"/>
    <w:rsid w:val="00FF71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632E"/>
  <w15:docId w15:val="{5CD0C838-EB54-4593-ACF9-4322B8C0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771AE"/>
  </w:style>
  <w:style w:type="paragraph" w:styleId="Virsraksts1">
    <w:name w:val="heading 1"/>
    <w:basedOn w:val="Parasts"/>
    <w:next w:val="Parasts"/>
    <w:link w:val="Virsraksts1Rakstz"/>
    <w:qFormat/>
    <w:rsid w:val="002255E6"/>
    <w:pPr>
      <w:keepNext/>
      <w:numPr>
        <w:numId w:val="1"/>
      </w:numPr>
      <w:suppressAutoHyphens/>
      <w:spacing w:after="0" w:line="240" w:lineRule="auto"/>
      <w:ind w:firstLine="0"/>
      <w:outlineLvl w:val="0"/>
    </w:pPr>
    <w:rPr>
      <w:rFonts w:ascii="Times New Roman" w:eastAsia="Times New Roman" w:hAnsi="Times New Roman" w:cs="Times New Roman"/>
      <w:sz w:val="28"/>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213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1365"/>
  </w:style>
  <w:style w:type="paragraph" w:styleId="Kjene">
    <w:name w:val="footer"/>
    <w:basedOn w:val="Parasts"/>
    <w:link w:val="KjeneRakstz"/>
    <w:uiPriority w:val="99"/>
    <w:unhideWhenUsed/>
    <w:rsid w:val="001213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1365"/>
  </w:style>
  <w:style w:type="paragraph" w:styleId="Sarakstarindkopa">
    <w:name w:val="List Paragraph"/>
    <w:basedOn w:val="Parasts"/>
    <w:uiPriority w:val="34"/>
    <w:qFormat/>
    <w:rsid w:val="003535C7"/>
    <w:pPr>
      <w:ind w:left="720"/>
      <w:contextualSpacing/>
    </w:pPr>
  </w:style>
  <w:style w:type="table" w:styleId="Reatabula">
    <w:name w:val="Table Grid"/>
    <w:basedOn w:val="Parastatabula"/>
    <w:uiPriority w:val="39"/>
    <w:rsid w:val="00A844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018E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18E5"/>
    <w:rPr>
      <w:rFonts w:ascii="Segoe UI" w:hAnsi="Segoe UI" w:cs="Segoe UI"/>
      <w:sz w:val="18"/>
      <w:szCs w:val="18"/>
    </w:rPr>
  </w:style>
  <w:style w:type="character" w:styleId="Izteiksmgs">
    <w:name w:val="Strong"/>
    <w:basedOn w:val="Noklusjumarindkopasfonts"/>
    <w:uiPriority w:val="22"/>
    <w:qFormat/>
    <w:rsid w:val="004F6933"/>
    <w:rPr>
      <w:b/>
      <w:bCs/>
    </w:rPr>
  </w:style>
  <w:style w:type="paragraph" w:customStyle="1" w:styleId="Default">
    <w:name w:val="Default"/>
    <w:rsid w:val="00C0735A"/>
    <w:pPr>
      <w:autoSpaceDE w:val="0"/>
      <w:autoSpaceDN w:val="0"/>
      <w:adjustRightInd w:val="0"/>
      <w:spacing w:after="0" w:line="240" w:lineRule="auto"/>
    </w:pPr>
    <w:rPr>
      <w:rFonts w:ascii="Times New Roman" w:hAnsi="Times New Roman" w:cs="Times New Roman"/>
      <w:color w:val="000000"/>
      <w:sz w:val="24"/>
      <w:szCs w:val="24"/>
    </w:rPr>
  </w:style>
  <w:style w:type="paragraph" w:styleId="Beiguvresteksts">
    <w:name w:val="endnote text"/>
    <w:basedOn w:val="Parasts"/>
    <w:link w:val="BeiguvrestekstsRakstz"/>
    <w:uiPriority w:val="99"/>
    <w:semiHidden/>
    <w:unhideWhenUsed/>
    <w:rsid w:val="00F31193"/>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F31193"/>
    <w:rPr>
      <w:sz w:val="20"/>
      <w:szCs w:val="20"/>
    </w:rPr>
  </w:style>
  <w:style w:type="character" w:styleId="Beiguvresatsauce">
    <w:name w:val="endnote reference"/>
    <w:basedOn w:val="Noklusjumarindkopasfonts"/>
    <w:uiPriority w:val="99"/>
    <w:semiHidden/>
    <w:unhideWhenUsed/>
    <w:rsid w:val="00F31193"/>
    <w:rPr>
      <w:vertAlign w:val="superscript"/>
    </w:rPr>
  </w:style>
  <w:style w:type="character" w:customStyle="1" w:styleId="Virsraksts1Rakstz">
    <w:name w:val="Virsraksts 1 Rakstz."/>
    <w:basedOn w:val="Noklusjumarindkopasfonts"/>
    <w:link w:val="Virsraksts1"/>
    <w:rsid w:val="002255E6"/>
    <w:rPr>
      <w:rFonts w:ascii="Times New Roman" w:eastAsia="Times New Roman" w:hAnsi="Times New Roman" w:cs="Times New Roman"/>
      <w:sz w:val="28"/>
      <w:lang w:val="en-GB" w:eastAsia="ar-SA"/>
    </w:rPr>
  </w:style>
  <w:style w:type="paragraph" w:styleId="Vresteksts">
    <w:name w:val="footnote text"/>
    <w:basedOn w:val="Parasts"/>
    <w:link w:val="VrestekstsRakstz"/>
    <w:uiPriority w:val="99"/>
    <w:semiHidden/>
    <w:unhideWhenUsed/>
    <w:rsid w:val="00BB5A0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B5A04"/>
    <w:rPr>
      <w:sz w:val="20"/>
      <w:szCs w:val="20"/>
    </w:rPr>
  </w:style>
  <w:style w:type="character" w:styleId="Vresatsauce">
    <w:name w:val="footnote reference"/>
    <w:basedOn w:val="Noklusjumarindkopasfonts"/>
    <w:uiPriority w:val="99"/>
    <w:semiHidden/>
    <w:unhideWhenUsed/>
    <w:rsid w:val="00BB5A04"/>
    <w:rPr>
      <w:vertAlign w:val="superscript"/>
    </w:rPr>
  </w:style>
  <w:style w:type="paragraph" w:customStyle="1" w:styleId="Standard">
    <w:name w:val="Standard"/>
    <w:rsid w:val="00C065F1"/>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TableContents">
    <w:name w:val="Table Contents"/>
    <w:basedOn w:val="Standard"/>
    <w:rsid w:val="00C065F1"/>
    <w:pPr>
      <w:suppressLineNumbers/>
    </w:pPr>
  </w:style>
  <w:style w:type="character" w:styleId="Komentraatsauce">
    <w:name w:val="annotation reference"/>
    <w:basedOn w:val="Noklusjumarindkopasfonts"/>
    <w:uiPriority w:val="99"/>
    <w:semiHidden/>
    <w:unhideWhenUsed/>
    <w:rsid w:val="00356861"/>
    <w:rPr>
      <w:sz w:val="16"/>
      <w:szCs w:val="16"/>
    </w:rPr>
  </w:style>
  <w:style w:type="paragraph" w:styleId="Komentrateksts">
    <w:name w:val="annotation text"/>
    <w:basedOn w:val="Parasts"/>
    <w:link w:val="KomentratekstsRakstz"/>
    <w:uiPriority w:val="99"/>
    <w:semiHidden/>
    <w:unhideWhenUsed/>
    <w:rsid w:val="0035686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56861"/>
    <w:rPr>
      <w:sz w:val="20"/>
      <w:szCs w:val="20"/>
    </w:rPr>
  </w:style>
  <w:style w:type="paragraph" w:styleId="Komentratma">
    <w:name w:val="annotation subject"/>
    <w:basedOn w:val="Komentrateksts"/>
    <w:next w:val="Komentrateksts"/>
    <w:link w:val="KomentratmaRakstz"/>
    <w:uiPriority w:val="99"/>
    <w:semiHidden/>
    <w:unhideWhenUsed/>
    <w:rsid w:val="00F124F0"/>
    <w:rPr>
      <w:b/>
      <w:bCs/>
    </w:rPr>
  </w:style>
  <w:style w:type="character" w:customStyle="1" w:styleId="KomentratmaRakstz">
    <w:name w:val="Komentāra tēma Rakstz."/>
    <w:basedOn w:val="KomentratekstsRakstz"/>
    <w:link w:val="Komentratma"/>
    <w:uiPriority w:val="99"/>
    <w:semiHidden/>
    <w:rsid w:val="00F12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890471">
      <w:bodyDiv w:val="1"/>
      <w:marLeft w:val="0"/>
      <w:marRight w:val="0"/>
      <w:marTop w:val="0"/>
      <w:marBottom w:val="0"/>
      <w:divBdr>
        <w:top w:val="none" w:sz="0" w:space="0" w:color="auto"/>
        <w:left w:val="none" w:sz="0" w:space="0" w:color="auto"/>
        <w:bottom w:val="none" w:sz="0" w:space="0" w:color="auto"/>
        <w:right w:val="none" w:sz="0" w:space="0" w:color="auto"/>
      </w:divBdr>
      <w:divsChild>
        <w:div w:id="1698652553">
          <w:marLeft w:val="0"/>
          <w:marRight w:val="0"/>
          <w:marTop w:val="0"/>
          <w:marBottom w:val="0"/>
          <w:divBdr>
            <w:top w:val="none" w:sz="0" w:space="0" w:color="auto"/>
            <w:left w:val="none" w:sz="0" w:space="0" w:color="auto"/>
            <w:bottom w:val="none" w:sz="0" w:space="0" w:color="auto"/>
            <w:right w:val="none" w:sz="0" w:space="0" w:color="auto"/>
          </w:divBdr>
          <w:divsChild>
            <w:div w:id="334958532">
              <w:marLeft w:val="0"/>
              <w:marRight w:val="0"/>
              <w:marTop w:val="0"/>
              <w:marBottom w:val="0"/>
              <w:divBdr>
                <w:top w:val="none" w:sz="0" w:space="0" w:color="auto"/>
                <w:left w:val="none" w:sz="0" w:space="0" w:color="auto"/>
                <w:bottom w:val="none" w:sz="0" w:space="0" w:color="auto"/>
                <w:right w:val="none" w:sz="0" w:space="0" w:color="auto"/>
              </w:divBdr>
              <w:divsChild>
                <w:div w:id="1796219633">
                  <w:marLeft w:val="0"/>
                  <w:marRight w:val="0"/>
                  <w:marTop w:val="0"/>
                  <w:marBottom w:val="0"/>
                  <w:divBdr>
                    <w:top w:val="none" w:sz="0" w:space="0" w:color="auto"/>
                    <w:left w:val="none" w:sz="0" w:space="0" w:color="auto"/>
                    <w:bottom w:val="none" w:sz="0" w:space="0" w:color="auto"/>
                    <w:right w:val="none" w:sz="0" w:space="0" w:color="auto"/>
                  </w:divBdr>
                  <w:divsChild>
                    <w:div w:id="1383946319">
                      <w:marLeft w:val="0"/>
                      <w:marRight w:val="0"/>
                      <w:marTop w:val="0"/>
                      <w:marBottom w:val="0"/>
                      <w:divBdr>
                        <w:top w:val="none" w:sz="0" w:space="0" w:color="auto"/>
                        <w:left w:val="none" w:sz="0" w:space="0" w:color="auto"/>
                        <w:bottom w:val="none" w:sz="0" w:space="0" w:color="auto"/>
                        <w:right w:val="none" w:sz="0" w:space="0" w:color="auto"/>
                      </w:divBdr>
                      <w:divsChild>
                        <w:div w:id="1230963821">
                          <w:marLeft w:val="0"/>
                          <w:marRight w:val="0"/>
                          <w:marTop w:val="0"/>
                          <w:marBottom w:val="0"/>
                          <w:divBdr>
                            <w:top w:val="none" w:sz="0" w:space="0" w:color="auto"/>
                            <w:left w:val="none" w:sz="0" w:space="0" w:color="auto"/>
                            <w:bottom w:val="none" w:sz="0" w:space="0" w:color="auto"/>
                            <w:right w:val="none" w:sz="0" w:space="0" w:color="auto"/>
                          </w:divBdr>
                          <w:divsChild>
                            <w:div w:id="1221018009">
                              <w:marLeft w:val="0"/>
                              <w:marRight w:val="0"/>
                              <w:marTop w:val="480"/>
                              <w:marBottom w:val="240"/>
                              <w:divBdr>
                                <w:top w:val="none" w:sz="0" w:space="0" w:color="auto"/>
                                <w:left w:val="none" w:sz="0" w:space="0" w:color="auto"/>
                                <w:bottom w:val="none" w:sz="0" w:space="0" w:color="auto"/>
                                <w:right w:val="none" w:sz="0" w:space="0" w:color="auto"/>
                              </w:divBdr>
                            </w:div>
                            <w:div w:id="57377758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13E6B-A06F-4A3E-AA99-3E66C343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44716</Words>
  <Characters>25489</Characters>
  <Application>Microsoft Office Word</Application>
  <DocSecurity>0</DocSecurity>
  <Lines>212</Lines>
  <Paragraphs>140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RD</Company>
  <LinksUpToDate>false</LinksUpToDate>
  <CharactersWithSpaces>70065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Meņģelsone</dc:creator>
  <cp:keywords/>
  <dc:description/>
  <cp:lastModifiedBy>Lietotajs</cp:lastModifiedBy>
  <cp:revision>16</cp:revision>
  <cp:lastPrinted>2019-09-20T08:40:00Z</cp:lastPrinted>
  <dcterms:created xsi:type="dcterms:W3CDTF">2020-09-29T19:18:00Z</dcterms:created>
  <dcterms:modified xsi:type="dcterms:W3CDTF">2020-10-03T10:36:00Z</dcterms:modified>
</cp:coreProperties>
</file>